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654A" w14:textId="3C8F575C" w:rsidR="00B419BC" w:rsidRDefault="000F2893">
      <w:pPr>
        <w:spacing w:after="200" w:line="276" w:lineRule="auto"/>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0704" behindDoc="0" locked="0" layoutInCell="1" allowOverlap="1" wp14:anchorId="7DEC36DC" wp14:editId="15BF4F90">
                <wp:simplePos x="0" y="0"/>
                <wp:positionH relativeFrom="column">
                  <wp:posOffset>0</wp:posOffset>
                </wp:positionH>
                <wp:positionV relativeFrom="paragraph">
                  <wp:posOffset>41563</wp:posOffset>
                </wp:positionV>
                <wp:extent cx="9827260" cy="6747163"/>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7260" cy="67471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7830CB" w14:textId="77777777" w:rsidR="00B51203" w:rsidRDefault="00B51203" w:rsidP="00B419BC">
                            <w:pPr>
                              <w:widowControl w:val="0"/>
                              <w:spacing w:line="24" w:lineRule="exact"/>
                              <w:jc w:val="center"/>
                              <w:rPr>
                                <w:b/>
                                <w:bCs/>
                                <w:color w:val="1A616F"/>
                                <w14:ligatures w14:val="none"/>
                              </w:rPr>
                            </w:pPr>
                          </w:p>
                          <w:p w14:paraId="0FF4A900" w14:textId="77777777" w:rsidR="00B51203" w:rsidRPr="00273464" w:rsidRDefault="00B51203" w:rsidP="00B419BC">
                            <w:pPr>
                              <w:widowControl w:val="0"/>
                              <w:spacing w:line="240" w:lineRule="auto"/>
                              <w:jc w:val="center"/>
                              <w:rPr>
                                <w:b/>
                                <w:bCs/>
                                <w:color w:val="1A616F"/>
                                <w:sz w:val="52"/>
                                <w:szCs w:val="52"/>
                                <w:lang w:val="it-CH"/>
                                <w14:ligatures w14:val="none"/>
                              </w:rPr>
                            </w:pPr>
                            <w:r w:rsidRPr="00273464">
                              <w:rPr>
                                <w:b/>
                                <w:bCs/>
                                <w:color w:val="1A616F"/>
                                <w:sz w:val="52"/>
                                <w:szCs w:val="52"/>
                                <w:lang w:val="it-CH"/>
                                <w14:ligatures w14:val="none"/>
                              </w:rPr>
                              <w:t>TOOLKIT per l'ANALISI SISTEMATICA DEL DIALOGO EDUCATIVO (T-SEDA): Una risorsa per in</w:t>
                            </w:r>
                            <w:r>
                              <w:rPr>
                                <w:b/>
                                <w:bCs/>
                                <w:color w:val="1A616F"/>
                                <w:sz w:val="52"/>
                                <w:szCs w:val="52"/>
                                <w:lang w:val="it-CH"/>
                                <w14:ligatures w14:val="none"/>
                              </w:rPr>
                              <w:t>dagare la</w:t>
                            </w:r>
                            <w:r w:rsidRPr="00273464">
                              <w:rPr>
                                <w:b/>
                                <w:bCs/>
                                <w:color w:val="1A616F"/>
                                <w:sz w:val="52"/>
                                <w:szCs w:val="52"/>
                                <w:lang w:val="it-CH"/>
                                <w14:ligatures w14:val="none"/>
                              </w:rPr>
                              <w:t xml:space="preserve"> pratica</w:t>
                            </w:r>
                          </w:p>
                          <w:p w14:paraId="380422E4" w14:textId="77777777" w:rsidR="00B51203" w:rsidRPr="00273464" w:rsidRDefault="00B51203" w:rsidP="00B419BC">
                            <w:pPr>
                              <w:widowControl w:val="0"/>
                              <w:spacing w:line="240" w:lineRule="auto"/>
                              <w:jc w:val="center"/>
                              <w:rPr>
                                <w:b/>
                                <w:bCs/>
                                <w:color w:val="1A616F"/>
                                <w:sz w:val="52"/>
                                <w:szCs w:val="52"/>
                                <w:lang w:val="it-CH"/>
                                <w14:ligatures w14:val="none"/>
                              </w:rPr>
                            </w:pPr>
                          </w:p>
                          <w:p w14:paraId="11BB6005" w14:textId="77777777" w:rsidR="00B51203" w:rsidRPr="00273464" w:rsidRDefault="00B51203" w:rsidP="00B419BC">
                            <w:pPr>
                              <w:widowControl w:val="0"/>
                              <w:spacing w:line="240" w:lineRule="auto"/>
                              <w:jc w:val="center"/>
                              <w:rPr>
                                <w:b/>
                                <w:bCs/>
                                <w:color w:val="1A616F"/>
                                <w:lang w:val="it-CH"/>
                                <w14:ligatures w14:val="none"/>
                              </w:rPr>
                            </w:pPr>
                            <w:r w:rsidRPr="00273464">
                              <w:rPr>
                                <w:b/>
                                <w:bCs/>
                                <w:color w:val="1A616F"/>
                                <w:sz w:val="52"/>
                                <w:szCs w:val="52"/>
                                <w:lang w:val="it-CH"/>
                                <w14:ligatures w14:val="none"/>
                              </w:rPr>
                              <w:t xml:space="preserve">RISORSE AGGIUNTIVE </w:t>
                            </w:r>
                          </w:p>
                          <w:p w14:paraId="5C5F5577" w14:textId="77777777" w:rsidR="00B51203" w:rsidRPr="00273464" w:rsidRDefault="00B51203" w:rsidP="00B419BC">
                            <w:pPr>
                              <w:widowControl w:val="0"/>
                              <w:rPr>
                                <w:lang w:val="it-CH"/>
                                <w14:ligatures w14:val="none"/>
                              </w:rPr>
                            </w:pPr>
                            <w:r w:rsidRPr="00273464">
                              <w:rPr>
                                <w:lang w:val="it-CH"/>
                                <w14:ligatures w14:val="none"/>
                              </w:rPr>
                              <w:t> </w:t>
                            </w:r>
                          </w:p>
                          <w:p w14:paraId="505E922B" w14:textId="77777777" w:rsidR="00B51203" w:rsidRPr="00273464" w:rsidRDefault="00B51203" w:rsidP="00B419BC">
                            <w:pPr>
                              <w:rPr>
                                <w:lang w:val="it-CH"/>
                                <w14:ligatures w14:val="none"/>
                              </w:rPr>
                            </w:pPr>
                            <w:r w:rsidRPr="00273464">
                              <w:rPr>
                                <w:lang w:val="it-CH"/>
                                <w14:ligatures w14:val="none"/>
                              </w:rPr>
                              <w:t> </w:t>
                            </w:r>
                          </w:p>
                          <w:p w14:paraId="571A5097" w14:textId="77777777" w:rsidR="00B51203" w:rsidRPr="00273464" w:rsidRDefault="00B51203" w:rsidP="00B419BC">
                            <w:pPr>
                              <w:widowControl w:val="0"/>
                              <w:spacing w:line="273" w:lineRule="auto"/>
                              <w:ind w:left="437"/>
                              <w:rPr>
                                <w:b/>
                                <w:bCs/>
                                <w:sz w:val="32"/>
                                <w:szCs w:val="32"/>
                                <w:u w:val="single"/>
                                <w:lang w:val="it-CH"/>
                                <w14:ligatures w14:val="none"/>
                              </w:rPr>
                            </w:pPr>
                            <w:r w:rsidRPr="00273464">
                              <w:rPr>
                                <w:b/>
                                <w:bCs/>
                                <w:sz w:val="32"/>
                                <w:szCs w:val="32"/>
                                <w:lang w:val="it-CH"/>
                                <w14:ligatures w14:val="none"/>
                              </w:rPr>
                              <w:t>SEZIONE 3: Guida tecnica per la registrazione e la trascrizione audio/video</w:t>
                            </w:r>
                          </w:p>
                          <w:p w14:paraId="279289F2" w14:textId="77777777" w:rsidR="00B51203" w:rsidRPr="00273464"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1: Registrare nel </w:t>
                            </w:r>
                            <w:r>
                              <w:rPr>
                                <w:b/>
                                <w:bCs/>
                                <w:sz w:val="32"/>
                                <w:szCs w:val="32"/>
                                <w:lang w:val="it-CH"/>
                                <w14:ligatures w14:val="none"/>
                              </w:rPr>
                              <w:t>tuo</w:t>
                            </w:r>
                            <w:r w:rsidRPr="00273464">
                              <w:rPr>
                                <w:b/>
                                <w:bCs/>
                                <w:sz w:val="32"/>
                                <w:szCs w:val="32"/>
                                <w:lang w:val="it-CH"/>
                                <w14:ligatures w14:val="none"/>
                              </w:rPr>
                              <w:t xml:space="preserve"> </w:t>
                            </w:r>
                            <w:r>
                              <w:rPr>
                                <w:b/>
                                <w:bCs/>
                                <w:sz w:val="32"/>
                                <w:szCs w:val="32"/>
                                <w:lang w:val="it-CH"/>
                                <w14:ligatures w14:val="none"/>
                              </w:rPr>
                              <w:t>contesto</w:t>
                            </w:r>
                          </w:p>
                          <w:p w14:paraId="3BC2E1A1" w14:textId="77777777" w:rsidR="00B51203" w:rsidRPr="00273464"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2: </w:t>
                            </w:r>
                            <w:r>
                              <w:rPr>
                                <w:b/>
                                <w:bCs/>
                                <w:sz w:val="32"/>
                                <w:szCs w:val="32"/>
                                <w:lang w:val="it-CH"/>
                                <w14:ligatures w14:val="none"/>
                              </w:rPr>
                              <w:t>Trascrivere</w:t>
                            </w:r>
                          </w:p>
                          <w:p w14:paraId="3E56B9BA" w14:textId="77777777" w:rsidR="00B51203" w:rsidRPr="00273464" w:rsidRDefault="00B51203" w:rsidP="00B419BC">
                            <w:pPr>
                              <w:widowControl w:val="0"/>
                              <w:spacing w:line="273" w:lineRule="auto"/>
                              <w:ind w:left="437"/>
                              <w:rPr>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3: </w:t>
                            </w:r>
                            <w:r>
                              <w:rPr>
                                <w:b/>
                                <w:bCs/>
                                <w:sz w:val="32"/>
                                <w:szCs w:val="32"/>
                                <w:lang w:val="it-CH"/>
                                <w14:ligatures w14:val="none"/>
                              </w:rPr>
                              <w:t>Utilizzare</w:t>
                            </w:r>
                            <w:r w:rsidRPr="00273464">
                              <w:rPr>
                                <w:b/>
                                <w:bCs/>
                                <w:sz w:val="32"/>
                                <w:szCs w:val="32"/>
                                <w:lang w:val="it-CH"/>
                                <w14:ligatures w14:val="none"/>
                              </w:rPr>
                              <w:t xml:space="preserve"> </w:t>
                            </w:r>
                            <w:r>
                              <w:rPr>
                                <w:b/>
                                <w:bCs/>
                                <w:sz w:val="32"/>
                                <w:szCs w:val="32"/>
                                <w:lang w:val="it-CH"/>
                                <w14:ligatures w14:val="none"/>
                              </w:rPr>
                              <w:t>la funzione</w:t>
                            </w:r>
                            <w:r w:rsidRPr="00273464">
                              <w:rPr>
                                <w:b/>
                                <w:bCs/>
                                <w:sz w:val="32"/>
                                <w:szCs w:val="32"/>
                                <w:lang w:val="it-CH"/>
                                <w14:ligatures w14:val="none"/>
                              </w:rPr>
                              <w:t xml:space="preserve"> Smart Recorder sulla Smartboard </w:t>
                            </w:r>
                          </w:p>
                          <w:p w14:paraId="201FDF0D" w14:textId="77777777" w:rsidR="00B51203" w:rsidRPr="00273464" w:rsidRDefault="00B51203" w:rsidP="00B419BC">
                            <w:pPr>
                              <w:spacing w:line="273" w:lineRule="auto"/>
                              <w:ind w:left="721"/>
                              <w:rPr>
                                <w:sz w:val="32"/>
                                <w:szCs w:val="32"/>
                                <w:lang w:val="it-CH"/>
                                <w14:ligatures w14:val="none"/>
                              </w:rPr>
                            </w:pPr>
                            <w:r w:rsidRPr="00273464">
                              <w:rPr>
                                <w:sz w:val="32"/>
                                <w:szCs w:val="32"/>
                                <w:lang w:val="it-CH"/>
                                <w14:ligatures w14:val="none"/>
                              </w:rPr>
                              <w:t> </w:t>
                            </w:r>
                          </w:p>
                          <w:p w14:paraId="01BCBE55" w14:textId="77777777" w:rsidR="00B51203"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 xml:space="preserve">SEZIONE 4: Casi di studio </w:t>
                            </w:r>
                          </w:p>
                          <w:p w14:paraId="40DE76BB" w14:textId="77777777" w:rsidR="00B51203" w:rsidRPr="00273464" w:rsidRDefault="00B51203" w:rsidP="00B419BC">
                            <w:pPr>
                              <w:widowControl w:val="0"/>
                              <w:spacing w:line="273" w:lineRule="auto"/>
                              <w:ind w:left="437"/>
                              <w:rPr>
                                <w:sz w:val="32"/>
                                <w:szCs w:val="32"/>
                                <w:lang w:val="it-CH"/>
                                <w14:ligatures w14:val="none"/>
                              </w:rPr>
                            </w:pPr>
                            <w:r w:rsidRPr="00273464">
                              <w:rPr>
                                <w:sz w:val="32"/>
                                <w:szCs w:val="32"/>
                                <w:lang w:val="it-CH"/>
                                <w14:ligatures w14:val="none"/>
                              </w:rPr>
                              <w:t xml:space="preserve">Illustra la codifica e l'interpretazione del dialogo da parte </w:t>
                            </w:r>
                            <w:r>
                              <w:rPr>
                                <w:sz w:val="32"/>
                                <w:szCs w:val="32"/>
                                <w:lang w:val="it-CH"/>
                                <w14:ligatures w14:val="none"/>
                              </w:rPr>
                              <w:t>d</w:t>
                            </w:r>
                            <w:r w:rsidRPr="00273464">
                              <w:rPr>
                                <w:sz w:val="32"/>
                                <w:szCs w:val="32"/>
                                <w:lang w:val="it-CH"/>
                                <w14:ligatures w14:val="none"/>
                              </w:rPr>
                              <w:t xml:space="preserve">i insegnanti in diversi contesti; include risultati </w:t>
                            </w:r>
                            <w:r>
                              <w:rPr>
                                <w:sz w:val="32"/>
                                <w:szCs w:val="32"/>
                                <w:lang w:val="it-CH"/>
                                <w14:ligatures w14:val="none"/>
                              </w:rPr>
                              <w:t>e</w:t>
                            </w:r>
                            <w:r w:rsidRPr="00273464">
                              <w:rPr>
                                <w:sz w:val="32"/>
                                <w:szCs w:val="32"/>
                                <w:lang w:val="it-CH"/>
                                <w14:ligatures w14:val="none"/>
                              </w:rPr>
                              <w:t xml:space="preserve"> </w:t>
                            </w:r>
                            <w:r>
                              <w:rPr>
                                <w:sz w:val="32"/>
                                <w:szCs w:val="32"/>
                                <w:lang w:val="it-CH"/>
                                <w14:ligatures w14:val="none"/>
                              </w:rPr>
                              <w:t>piste di sviluppo</w:t>
                            </w:r>
                            <w:r w:rsidRPr="00273464">
                              <w:rPr>
                                <w:sz w:val="32"/>
                                <w:szCs w:val="32"/>
                                <w:lang w:val="it-CH"/>
                                <w14:ligatures w14:val="none"/>
                              </w:rPr>
                              <w:t>.</w:t>
                            </w:r>
                          </w:p>
                          <w:p w14:paraId="317DB216" w14:textId="77777777" w:rsidR="00B51203" w:rsidRPr="00273464" w:rsidRDefault="00B51203" w:rsidP="00B419BC">
                            <w:pPr>
                              <w:spacing w:after="100" w:line="273" w:lineRule="auto"/>
                              <w:rPr>
                                <w:sz w:val="32"/>
                                <w:szCs w:val="32"/>
                                <w:lang w:val="it-CH"/>
                                <w14:ligatures w14:val="none"/>
                              </w:rPr>
                            </w:pPr>
                            <w:r w:rsidRPr="00273464">
                              <w:rPr>
                                <w:sz w:val="32"/>
                                <w:szCs w:val="32"/>
                                <w:lang w:val="it-CH"/>
                                <w14:ligatures w14:val="none"/>
                              </w:rPr>
                              <w:t> </w:t>
                            </w:r>
                          </w:p>
                          <w:p w14:paraId="3E25D1C8" w14:textId="77777777" w:rsidR="00B51203" w:rsidRDefault="00B51203" w:rsidP="00B419BC">
                            <w:pPr>
                              <w:widowControl w:val="0"/>
                              <w:spacing w:after="100" w:line="273" w:lineRule="auto"/>
                              <w:ind w:left="437"/>
                              <w:rPr>
                                <w:b/>
                                <w:bCs/>
                                <w:sz w:val="32"/>
                                <w:szCs w:val="32"/>
                                <w:lang w:val="it-CH"/>
                                <w14:ligatures w14:val="none"/>
                              </w:rPr>
                            </w:pPr>
                            <w:r w:rsidRPr="00273464">
                              <w:rPr>
                                <w:b/>
                                <w:bCs/>
                                <w:sz w:val="32"/>
                                <w:szCs w:val="32"/>
                                <w:lang w:val="it-CH"/>
                                <w14:ligatures w14:val="none"/>
                              </w:rPr>
                              <w:t xml:space="preserve">SEZIONE 5: Risorse e attività </w:t>
                            </w:r>
                          </w:p>
                          <w:p w14:paraId="4BEDACB0" w14:textId="77777777" w:rsidR="00B51203" w:rsidRPr="00273464" w:rsidRDefault="00B51203" w:rsidP="00B419BC">
                            <w:pPr>
                              <w:widowControl w:val="0"/>
                              <w:spacing w:after="100" w:line="273" w:lineRule="auto"/>
                              <w:ind w:left="437"/>
                              <w:rPr>
                                <w:sz w:val="32"/>
                                <w:szCs w:val="32"/>
                                <w:lang w:val="it-CH"/>
                                <w14:ligatures w14:val="none"/>
                              </w:rPr>
                            </w:pPr>
                            <w:r>
                              <w:rPr>
                                <w:sz w:val="32"/>
                                <w:szCs w:val="32"/>
                                <w:lang w:val="it-CH"/>
                                <w14:ligatures w14:val="none"/>
                              </w:rPr>
                              <w:t>Offre i</w:t>
                            </w:r>
                            <w:r w:rsidRPr="00273464">
                              <w:rPr>
                                <w:sz w:val="32"/>
                                <w:szCs w:val="32"/>
                                <w:lang w:val="it-CH"/>
                                <w14:ligatures w14:val="none"/>
                              </w:rPr>
                              <w:t>dee per implementare il dialogo in classe, riferimenti ad altre ricerche sul dialogo e link a risorse correlate.</w:t>
                            </w:r>
                          </w:p>
                          <w:p w14:paraId="058978FB" w14:textId="313BE34D" w:rsidR="00B51203" w:rsidRPr="009B5625" w:rsidRDefault="00B51203" w:rsidP="00F52CDE">
                            <w:pPr>
                              <w:ind w:left="9639"/>
                              <w:jc w:val="right"/>
                              <w:rPr>
                                <w:i/>
                                <w:iCs/>
                                <w:sz w:val="28"/>
                                <w:szCs w:val="28"/>
                                <w:lang w:val="it-CH"/>
                              </w:rPr>
                            </w:pPr>
                            <w:r w:rsidRPr="00A9396A">
                              <w:rPr>
                                <w:i/>
                                <w:iCs/>
                                <w:sz w:val="28"/>
                                <w:szCs w:val="28"/>
                                <w:lang w:val="es-ES_tradnl"/>
                              </w:rPr>
                              <w:t xml:space="preserve">© </w:t>
                            </w:r>
                            <w:hyperlink r:id="rId8" w:history="1">
                              <w:r w:rsidRPr="009B5625">
                                <w:rPr>
                                  <w:rStyle w:val="Hyperlink"/>
                                  <w:i/>
                                  <w:iCs/>
                                  <w:sz w:val="28"/>
                                  <w:szCs w:val="28"/>
                                  <w:lang w:val="it-CH"/>
                                </w:rPr>
                                <w:t>The T-SEDA Collective</w:t>
                              </w:r>
                            </w:hyperlink>
                            <w:r w:rsidRPr="009B5625">
                              <w:rPr>
                                <w:rStyle w:val="Hyperlink"/>
                                <w:i/>
                                <w:iCs/>
                                <w:sz w:val="28"/>
                                <w:szCs w:val="28"/>
                                <w:lang w:val="it-CH"/>
                              </w:rPr>
                              <w:t xml:space="preserve"> </w:t>
                            </w:r>
                            <w:r w:rsidR="00F52CDE" w:rsidRPr="009B5625">
                              <w:rPr>
                                <w:rStyle w:val="Hyperlink"/>
                                <w:iCs/>
                                <w:sz w:val="28"/>
                                <w:szCs w:val="28"/>
                                <w:u w:val="none"/>
                                <w:lang w:val="it-CH"/>
                              </w:rPr>
                              <w:t xml:space="preserve"> </w:t>
                            </w:r>
                            <w:r w:rsidRPr="009B5625">
                              <w:rPr>
                                <w:rStyle w:val="Hyperlink"/>
                                <w:iCs/>
                                <w:sz w:val="28"/>
                                <w:szCs w:val="28"/>
                                <w:u w:val="none"/>
                                <w:lang w:val="it-CH"/>
                              </w:rPr>
                              <w:t xml:space="preserve"> </w:t>
                            </w:r>
                            <w:r>
                              <w:rPr>
                                <w:noProof/>
                                <w14:ligatures w14:val="none"/>
                                <w14:cntxtAlts w14:val="0"/>
                              </w:rPr>
                              <w:drawing>
                                <wp:inline distT="0" distB="0" distL="0" distR="0" wp14:anchorId="780FD2D5" wp14:editId="121822B4">
                                  <wp:extent cx="928255" cy="332509"/>
                                  <wp:effectExtent l="0" t="0" r="5715" b="0"/>
                                  <wp:docPr id="38" name="Picture 38"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y and black sign with a person in a circl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815" cy="334142"/>
                                          </a:xfrm>
                                          <a:prstGeom prst="rect">
                                            <a:avLst/>
                                          </a:prstGeom>
                                          <a:noFill/>
                                          <a:ln>
                                            <a:noFill/>
                                          </a:ln>
                                        </pic:spPr>
                                      </pic:pic>
                                    </a:graphicData>
                                  </a:graphic>
                                </wp:inline>
                              </w:drawing>
                            </w:r>
                          </w:p>
                          <w:p w14:paraId="7806BD44" w14:textId="77777777" w:rsidR="00B51203" w:rsidRPr="00273464" w:rsidRDefault="00B51203" w:rsidP="00B419BC">
                            <w:pPr>
                              <w:widowControl w:val="0"/>
                              <w:spacing w:after="100" w:line="273" w:lineRule="auto"/>
                              <w:ind w:left="437"/>
                              <w:rPr>
                                <w:sz w:val="32"/>
                                <w:szCs w:val="32"/>
                                <w:lang w:val="it-CH"/>
                                <w14:ligatures w14:val="none"/>
                              </w:rPr>
                            </w:pPr>
                          </w:p>
                          <w:p w14:paraId="3597D808" w14:textId="77777777" w:rsidR="00B51203" w:rsidRPr="00273464" w:rsidRDefault="00B51203" w:rsidP="00B419BC">
                            <w:pPr>
                              <w:widowControl w:val="0"/>
                              <w:spacing w:after="100" w:line="273" w:lineRule="auto"/>
                              <w:ind w:left="437"/>
                              <w:rPr>
                                <w:sz w:val="32"/>
                                <w:szCs w:val="32"/>
                                <w:lang w:val="it-CH"/>
                                <w14:ligatures w14:val="none"/>
                              </w:rPr>
                            </w:pPr>
                          </w:p>
                          <w:p w14:paraId="1D478E57" w14:textId="77777777" w:rsidR="00B51203" w:rsidRPr="00273464" w:rsidRDefault="00B51203" w:rsidP="00B419BC">
                            <w:pPr>
                              <w:widowControl w:val="0"/>
                              <w:spacing w:after="100" w:line="273" w:lineRule="auto"/>
                              <w:ind w:left="437"/>
                              <w:rPr>
                                <w:sz w:val="32"/>
                                <w:szCs w:val="32"/>
                                <w:lang w:val="it-CH"/>
                                <w14:ligatures w14:val="none"/>
                              </w:rPr>
                            </w:pPr>
                          </w:p>
                          <w:p w14:paraId="5D2C5481" w14:textId="77777777" w:rsidR="00B51203" w:rsidRPr="00273464" w:rsidRDefault="00B51203" w:rsidP="00B419BC">
                            <w:pPr>
                              <w:spacing w:after="100" w:line="273" w:lineRule="auto"/>
                              <w:ind w:left="437"/>
                              <w:rPr>
                                <w:sz w:val="32"/>
                                <w:szCs w:val="32"/>
                                <w:lang w:val="it-CH"/>
                                <w14:ligatures w14:val="none"/>
                              </w:rPr>
                            </w:pPr>
                            <w:r w:rsidRPr="00273464">
                              <w:rPr>
                                <w:sz w:val="32"/>
                                <w:szCs w:val="32"/>
                                <w:lang w:val="it-CH"/>
                                <w14:ligatures w14:val="none"/>
                              </w:rPr>
                              <w:t> </w:t>
                            </w:r>
                          </w:p>
                          <w:p w14:paraId="08B2BBD9" w14:textId="77777777" w:rsidR="00B51203" w:rsidRPr="00273464" w:rsidRDefault="00B51203" w:rsidP="00B419BC">
                            <w:pPr>
                              <w:spacing w:after="100" w:line="273" w:lineRule="auto"/>
                              <w:ind w:left="437"/>
                              <w:rPr>
                                <w:color w:val="0000FF"/>
                                <w:sz w:val="32"/>
                                <w:szCs w:val="32"/>
                                <w:u w:val="single"/>
                                <w:lang w:val="it-CH"/>
                                <w14:ligatures w14:val="none"/>
                              </w:rPr>
                            </w:pPr>
                            <w:r w:rsidRPr="00273464">
                              <w:rPr>
                                <w:sz w:val="32"/>
                                <w:szCs w:val="32"/>
                                <w:lang w:val="it-CH"/>
                                <w14:ligatures w14:val="none"/>
                              </w:rPr>
                              <w:t xml:space="preserve">Un'ulteriore serie di modelli a corredo del toolkit è disponibile online all'indirizzo </w:t>
                            </w:r>
                            <w:r w:rsidR="00956755">
                              <w:fldChar w:fldCharType="begin"/>
                            </w:r>
                            <w:r w:rsidR="00956755">
                              <w:instrText xml:space="preserve"> HYPERLINK "http://bit.ly/T-SEDA" </w:instrText>
                            </w:r>
                            <w:r w:rsidR="00956755">
                              <w:fldChar w:fldCharType="separate"/>
                            </w:r>
                            <w:r w:rsidRPr="00273464">
                              <w:rPr>
                                <w:rStyle w:val="Hyperlink"/>
                                <w:b/>
                                <w:bCs/>
                                <w:sz w:val="32"/>
                                <w:szCs w:val="32"/>
                                <w:lang w:val="it-CH"/>
                                <w14:ligatures w14:val="none"/>
                              </w:rPr>
                              <w:t>http://bit.ly/T-SEDA.</w:t>
                            </w:r>
                            <w:r w:rsidR="00956755">
                              <w:rPr>
                                <w:rStyle w:val="Hyperlink"/>
                                <w:b/>
                                <w:bCs/>
                                <w:sz w:val="32"/>
                                <w:szCs w:val="32"/>
                                <w:lang w:val="it-CH"/>
                                <w14:ligatures w14:val="none"/>
                              </w:rPr>
                              <w:fldChar w:fldCharType="end"/>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C36DC" id="_x0000_t202" coordsize="21600,21600" o:spt="202" path="m,l,21600r21600,l21600,xe">
                <v:stroke joinstyle="miter"/>
                <v:path gradientshapeok="t" o:connecttype="rect"/>
              </v:shapetype>
              <v:shape id="Text Box 1" o:spid="_x0000_s1026" type="#_x0000_t202" style="position:absolute;margin-left:0;margin-top:3.25pt;width:773.8pt;height:531.25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" filled="f" stroked="f" strokecolor="black [0]" insetpen="t">
                <v:textbox inset="2.88pt,2.88pt,2.88pt,2.88pt">
                  <w:txbxContent>
                    <w:p w14:paraId="1A7830CB" w14:textId="77777777" w:rsidR="00B51203" w:rsidRDefault="00B51203" w:rsidP="00B419BC">
                      <w:pPr>
                        <w:widowControl w:val="0"/>
                        <w:spacing w:line="24" w:lineRule="exact"/>
                        <w:jc w:val="center"/>
                        <w:rPr>
                          <w:b/>
                          <w:bCs/>
                          <w:color w:val="1A616F"/>
                          <w14:ligatures w14:val="none"/>
                        </w:rPr>
                      </w:pPr>
                    </w:p>
                    <w:p w14:paraId="0FF4A900" w14:textId="77777777" w:rsidR="00B51203" w:rsidRPr="00273464" w:rsidRDefault="00B51203" w:rsidP="00B419BC">
                      <w:pPr>
                        <w:widowControl w:val="0"/>
                        <w:spacing w:line="240" w:lineRule="auto"/>
                        <w:jc w:val="center"/>
                        <w:rPr>
                          <w:b/>
                          <w:bCs/>
                          <w:color w:val="1A616F"/>
                          <w:sz w:val="52"/>
                          <w:szCs w:val="52"/>
                          <w:lang w:val="it-CH"/>
                          <w14:ligatures w14:val="none"/>
                        </w:rPr>
                      </w:pPr>
                      <w:r w:rsidRPr="00273464">
                        <w:rPr>
                          <w:b/>
                          <w:bCs/>
                          <w:color w:val="1A616F"/>
                          <w:sz w:val="52"/>
                          <w:szCs w:val="52"/>
                          <w:lang w:val="it-CH"/>
                          <w14:ligatures w14:val="none"/>
                        </w:rPr>
                        <w:t>TOOLKIT per l'ANALISI SISTEMATICA DEL DIALOGO EDUCATIVO (T-SEDA): Una risorsa per in</w:t>
                      </w:r>
                      <w:r>
                        <w:rPr>
                          <w:b/>
                          <w:bCs/>
                          <w:color w:val="1A616F"/>
                          <w:sz w:val="52"/>
                          <w:szCs w:val="52"/>
                          <w:lang w:val="it-CH"/>
                          <w14:ligatures w14:val="none"/>
                        </w:rPr>
                        <w:t>dagare la</w:t>
                      </w:r>
                      <w:r w:rsidRPr="00273464">
                        <w:rPr>
                          <w:b/>
                          <w:bCs/>
                          <w:color w:val="1A616F"/>
                          <w:sz w:val="52"/>
                          <w:szCs w:val="52"/>
                          <w:lang w:val="it-CH"/>
                          <w14:ligatures w14:val="none"/>
                        </w:rPr>
                        <w:t xml:space="preserve"> pratica</w:t>
                      </w:r>
                    </w:p>
                    <w:p w14:paraId="380422E4" w14:textId="77777777" w:rsidR="00B51203" w:rsidRPr="00273464" w:rsidRDefault="00B51203" w:rsidP="00B419BC">
                      <w:pPr>
                        <w:widowControl w:val="0"/>
                        <w:spacing w:line="240" w:lineRule="auto"/>
                        <w:jc w:val="center"/>
                        <w:rPr>
                          <w:b/>
                          <w:bCs/>
                          <w:color w:val="1A616F"/>
                          <w:sz w:val="52"/>
                          <w:szCs w:val="52"/>
                          <w:lang w:val="it-CH"/>
                          <w14:ligatures w14:val="none"/>
                        </w:rPr>
                      </w:pPr>
                    </w:p>
                    <w:p w14:paraId="11BB6005" w14:textId="77777777" w:rsidR="00B51203" w:rsidRPr="00273464" w:rsidRDefault="00B51203" w:rsidP="00B419BC">
                      <w:pPr>
                        <w:widowControl w:val="0"/>
                        <w:spacing w:line="240" w:lineRule="auto"/>
                        <w:jc w:val="center"/>
                        <w:rPr>
                          <w:b/>
                          <w:bCs/>
                          <w:color w:val="1A616F"/>
                          <w:lang w:val="it-CH"/>
                          <w14:ligatures w14:val="none"/>
                        </w:rPr>
                      </w:pPr>
                      <w:r w:rsidRPr="00273464">
                        <w:rPr>
                          <w:b/>
                          <w:bCs/>
                          <w:color w:val="1A616F"/>
                          <w:sz w:val="52"/>
                          <w:szCs w:val="52"/>
                          <w:lang w:val="it-CH"/>
                          <w14:ligatures w14:val="none"/>
                        </w:rPr>
                        <w:t xml:space="preserve">RISORSE AGGIUNTIVE </w:t>
                      </w:r>
                    </w:p>
                    <w:p w14:paraId="5C5F5577" w14:textId="77777777" w:rsidR="00B51203" w:rsidRPr="00273464" w:rsidRDefault="00B51203" w:rsidP="00B419BC">
                      <w:pPr>
                        <w:widowControl w:val="0"/>
                        <w:rPr>
                          <w:lang w:val="it-CH"/>
                          <w14:ligatures w14:val="none"/>
                        </w:rPr>
                      </w:pPr>
                      <w:r w:rsidRPr="00273464">
                        <w:rPr>
                          <w:lang w:val="it-CH"/>
                          <w14:ligatures w14:val="none"/>
                        </w:rPr>
                        <w:t> </w:t>
                      </w:r>
                    </w:p>
                    <w:p w14:paraId="505E922B" w14:textId="77777777" w:rsidR="00B51203" w:rsidRPr="00273464" w:rsidRDefault="00B51203" w:rsidP="00B419BC">
                      <w:pPr>
                        <w:rPr>
                          <w:lang w:val="it-CH"/>
                          <w14:ligatures w14:val="none"/>
                        </w:rPr>
                      </w:pPr>
                      <w:r w:rsidRPr="00273464">
                        <w:rPr>
                          <w:lang w:val="it-CH"/>
                          <w14:ligatures w14:val="none"/>
                        </w:rPr>
                        <w:t> </w:t>
                      </w:r>
                    </w:p>
                    <w:p w14:paraId="571A5097" w14:textId="77777777" w:rsidR="00B51203" w:rsidRPr="00273464" w:rsidRDefault="00B51203" w:rsidP="00B419BC">
                      <w:pPr>
                        <w:widowControl w:val="0"/>
                        <w:spacing w:line="273" w:lineRule="auto"/>
                        <w:ind w:left="437"/>
                        <w:rPr>
                          <w:b/>
                          <w:bCs/>
                          <w:sz w:val="32"/>
                          <w:szCs w:val="32"/>
                          <w:u w:val="single"/>
                          <w:lang w:val="it-CH"/>
                          <w14:ligatures w14:val="none"/>
                        </w:rPr>
                      </w:pPr>
                      <w:r w:rsidRPr="00273464">
                        <w:rPr>
                          <w:b/>
                          <w:bCs/>
                          <w:sz w:val="32"/>
                          <w:szCs w:val="32"/>
                          <w:lang w:val="it-CH"/>
                          <w14:ligatures w14:val="none"/>
                        </w:rPr>
                        <w:t>SEZIONE 3: Guida tecnica per la registrazione e la trascrizione audio/video</w:t>
                      </w:r>
                    </w:p>
                    <w:p w14:paraId="279289F2" w14:textId="77777777" w:rsidR="00B51203" w:rsidRPr="00273464"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1: Registrare nel </w:t>
                      </w:r>
                      <w:r>
                        <w:rPr>
                          <w:b/>
                          <w:bCs/>
                          <w:sz w:val="32"/>
                          <w:szCs w:val="32"/>
                          <w:lang w:val="it-CH"/>
                          <w14:ligatures w14:val="none"/>
                        </w:rPr>
                        <w:t>tuo</w:t>
                      </w:r>
                      <w:r w:rsidRPr="00273464">
                        <w:rPr>
                          <w:b/>
                          <w:bCs/>
                          <w:sz w:val="32"/>
                          <w:szCs w:val="32"/>
                          <w:lang w:val="it-CH"/>
                          <w14:ligatures w14:val="none"/>
                        </w:rPr>
                        <w:t xml:space="preserve"> </w:t>
                      </w:r>
                      <w:r>
                        <w:rPr>
                          <w:b/>
                          <w:bCs/>
                          <w:sz w:val="32"/>
                          <w:szCs w:val="32"/>
                          <w:lang w:val="it-CH"/>
                          <w14:ligatures w14:val="none"/>
                        </w:rPr>
                        <w:t>contesto</w:t>
                      </w:r>
                    </w:p>
                    <w:p w14:paraId="3BC2E1A1" w14:textId="77777777" w:rsidR="00B51203" w:rsidRPr="00273464"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2: </w:t>
                      </w:r>
                      <w:r>
                        <w:rPr>
                          <w:b/>
                          <w:bCs/>
                          <w:sz w:val="32"/>
                          <w:szCs w:val="32"/>
                          <w:lang w:val="it-CH"/>
                          <w14:ligatures w14:val="none"/>
                        </w:rPr>
                        <w:t>Trascrivere</w:t>
                      </w:r>
                    </w:p>
                    <w:p w14:paraId="3E56B9BA" w14:textId="77777777" w:rsidR="00B51203" w:rsidRPr="00273464" w:rsidRDefault="00B51203" w:rsidP="00B419BC">
                      <w:pPr>
                        <w:widowControl w:val="0"/>
                        <w:spacing w:line="273" w:lineRule="auto"/>
                        <w:ind w:left="437"/>
                        <w:rPr>
                          <w:sz w:val="32"/>
                          <w:szCs w:val="32"/>
                          <w:lang w:val="it-CH"/>
                          <w14:ligatures w14:val="none"/>
                        </w:rPr>
                      </w:pPr>
                      <w:r w:rsidRPr="00273464">
                        <w:rPr>
                          <w:b/>
                          <w:bCs/>
                          <w:sz w:val="32"/>
                          <w:szCs w:val="32"/>
                          <w:lang w:val="it-CH"/>
                          <w14:ligatures w14:val="none"/>
                        </w:rPr>
                        <w:tab/>
                      </w:r>
                      <w:r w:rsidRPr="00273464">
                        <w:rPr>
                          <w:b/>
                          <w:bCs/>
                          <w:sz w:val="32"/>
                          <w:szCs w:val="32"/>
                          <w:lang w:val="it-CH"/>
                          <w14:ligatures w14:val="none"/>
                        </w:rPr>
                        <w:tab/>
                        <w:t xml:space="preserve">Parte 3: </w:t>
                      </w:r>
                      <w:r>
                        <w:rPr>
                          <w:b/>
                          <w:bCs/>
                          <w:sz w:val="32"/>
                          <w:szCs w:val="32"/>
                          <w:lang w:val="it-CH"/>
                          <w14:ligatures w14:val="none"/>
                        </w:rPr>
                        <w:t>Utilizzare</w:t>
                      </w:r>
                      <w:r w:rsidRPr="00273464">
                        <w:rPr>
                          <w:b/>
                          <w:bCs/>
                          <w:sz w:val="32"/>
                          <w:szCs w:val="32"/>
                          <w:lang w:val="it-CH"/>
                          <w14:ligatures w14:val="none"/>
                        </w:rPr>
                        <w:t xml:space="preserve"> </w:t>
                      </w:r>
                      <w:r>
                        <w:rPr>
                          <w:b/>
                          <w:bCs/>
                          <w:sz w:val="32"/>
                          <w:szCs w:val="32"/>
                          <w:lang w:val="it-CH"/>
                          <w14:ligatures w14:val="none"/>
                        </w:rPr>
                        <w:t>la funzione</w:t>
                      </w:r>
                      <w:r w:rsidRPr="00273464">
                        <w:rPr>
                          <w:b/>
                          <w:bCs/>
                          <w:sz w:val="32"/>
                          <w:szCs w:val="32"/>
                          <w:lang w:val="it-CH"/>
                          <w14:ligatures w14:val="none"/>
                        </w:rPr>
                        <w:t xml:space="preserve"> Smart Recorder sulla Smartboard </w:t>
                      </w:r>
                    </w:p>
                    <w:p w14:paraId="201FDF0D" w14:textId="77777777" w:rsidR="00B51203" w:rsidRPr="00273464" w:rsidRDefault="00B51203" w:rsidP="00B419BC">
                      <w:pPr>
                        <w:spacing w:line="273" w:lineRule="auto"/>
                        <w:ind w:left="721"/>
                        <w:rPr>
                          <w:sz w:val="32"/>
                          <w:szCs w:val="32"/>
                          <w:lang w:val="it-CH"/>
                          <w14:ligatures w14:val="none"/>
                        </w:rPr>
                      </w:pPr>
                      <w:r w:rsidRPr="00273464">
                        <w:rPr>
                          <w:sz w:val="32"/>
                          <w:szCs w:val="32"/>
                          <w:lang w:val="it-CH"/>
                          <w14:ligatures w14:val="none"/>
                        </w:rPr>
                        <w:t> </w:t>
                      </w:r>
                    </w:p>
                    <w:p w14:paraId="01BCBE55" w14:textId="77777777" w:rsidR="00B51203" w:rsidRDefault="00B51203" w:rsidP="00B419BC">
                      <w:pPr>
                        <w:widowControl w:val="0"/>
                        <w:spacing w:line="273" w:lineRule="auto"/>
                        <w:ind w:left="437"/>
                        <w:rPr>
                          <w:b/>
                          <w:bCs/>
                          <w:sz w:val="32"/>
                          <w:szCs w:val="32"/>
                          <w:lang w:val="it-CH"/>
                          <w14:ligatures w14:val="none"/>
                        </w:rPr>
                      </w:pPr>
                      <w:r w:rsidRPr="00273464">
                        <w:rPr>
                          <w:b/>
                          <w:bCs/>
                          <w:sz w:val="32"/>
                          <w:szCs w:val="32"/>
                          <w:lang w:val="it-CH"/>
                          <w14:ligatures w14:val="none"/>
                        </w:rPr>
                        <w:t xml:space="preserve">SEZIONE 4: Casi di studio </w:t>
                      </w:r>
                    </w:p>
                    <w:p w14:paraId="40DE76BB" w14:textId="77777777" w:rsidR="00B51203" w:rsidRPr="00273464" w:rsidRDefault="00B51203" w:rsidP="00B419BC">
                      <w:pPr>
                        <w:widowControl w:val="0"/>
                        <w:spacing w:line="273" w:lineRule="auto"/>
                        <w:ind w:left="437"/>
                        <w:rPr>
                          <w:sz w:val="32"/>
                          <w:szCs w:val="32"/>
                          <w:lang w:val="it-CH"/>
                          <w14:ligatures w14:val="none"/>
                        </w:rPr>
                      </w:pPr>
                      <w:r w:rsidRPr="00273464">
                        <w:rPr>
                          <w:sz w:val="32"/>
                          <w:szCs w:val="32"/>
                          <w:lang w:val="it-CH"/>
                          <w14:ligatures w14:val="none"/>
                        </w:rPr>
                        <w:t xml:space="preserve">Illustra la codifica e l'interpretazione del dialogo da parte </w:t>
                      </w:r>
                      <w:r>
                        <w:rPr>
                          <w:sz w:val="32"/>
                          <w:szCs w:val="32"/>
                          <w:lang w:val="it-CH"/>
                          <w14:ligatures w14:val="none"/>
                        </w:rPr>
                        <w:t>d</w:t>
                      </w:r>
                      <w:r w:rsidRPr="00273464">
                        <w:rPr>
                          <w:sz w:val="32"/>
                          <w:szCs w:val="32"/>
                          <w:lang w:val="it-CH"/>
                          <w14:ligatures w14:val="none"/>
                        </w:rPr>
                        <w:t xml:space="preserve">i insegnanti in diversi contesti; include risultati </w:t>
                      </w:r>
                      <w:r>
                        <w:rPr>
                          <w:sz w:val="32"/>
                          <w:szCs w:val="32"/>
                          <w:lang w:val="it-CH"/>
                          <w14:ligatures w14:val="none"/>
                        </w:rPr>
                        <w:t>e</w:t>
                      </w:r>
                      <w:r w:rsidRPr="00273464">
                        <w:rPr>
                          <w:sz w:val="32"/>
                          <w:szCs w:val="32"/>
                          <w:lang w:val="it-CH"/>
                          <w14:ligatures w14:val="none"/>
                        </w:rPr>
                        <w:t xml:space="preserve"> </w:t>
                      </w:r>
                      <w:r>
                        <w:rPr>
                          <w:sz w:val="32"/>
                          <w:szCs w:val="32"/>
                          <w:lang w:val="it-CH"/>
                          <w14:ligatures w14:val="none"/>
                        </w:rPr>
                        <w:t>piste di sviluppo</w:t>
                      </w:r>
                      <w:r w:rsidRPr="00273464">
                        <w:rPr>
                          <w:sz w:val="32"/>
                          <w:szCs w:val="32"/>
                          <w:lang w:val="it-CH"/>
                          <w14:ligatures w14:val="none"/>
                        </w:rPr>
                        <w:t>.</w:t>
                      </w:r>
                    </w:p>
                    <w:p w14:paraId="317DB216" w14:textId="77777777" w:rsidR="00B51203" w:rsidRPr="00273464" w:rsidRDefault="00B51203" w:rsidP="00B419BC">
                      <w:pPr>
                        <w:spacing w:after="100" w:line="273" w:lineRule="auto"/>
                        <w:rPr>
                          <w:sz w:val="32"/>
                          <w:szCs w:val="32"/>
                          <w:lang w:val="it-CH"/>
                          <w14:ligatures w14:val="none"/>
                        </w:rPr>
                      </w:pPr>
                      <w:r w:rsidRPr="00273464">
                        <w:rPr>
                          <w:sz w:val="32"/>
                          <w:szCs w:val="32"/>
                          <w:lang w:val="it-CH"/>
                          <w14:ligatures w14:val="none"/>
                        </w:rPr>
                        <w:t> </w:t>
                      </w:r>
                    </w:p>
                    <w:p w14:paraId="3E25D1C8" w14:textId="77777777" w:rsidR="00B51203" w:rsidRDefault="00B51203" w:rsidP="00B419BC">
                      <w:pPr>
                        <w:widowControl w:val="0"/>
                        <w:spacing w:after="100" w:line="273" w:lineRule="auto"/>
                        <w:ind w:left="437"/>
                        <w:rPr>
                          <w:b/>
                          <w:bCs/>
                          <w:sz w:val="32"/>
                          <w:szCs w:val="32"/>
                          <w:lang w:val="it-CH"/>
                          <w14:ligatures w14:val="none"/>
                        </w:rPr>
                      </w:pPr>
                      <w:r w:rsidRPr="00273464">
                        <w:rPr>
                          <w:b/>
                          <w:bCs/>
                          <w:sz w:val="32"/>
                          <w:szCs w:val="32"/>
                          <w:lang w:val="it-CH"/>
                          <w14:ligatures w14:val="none"/>
                        </w:rPr>
                        <w:t xml:space="preserve">SEZIONE 5: Risorse e attività </w:t>
                      </w:r>
                    </w:p>
                    <w:p w14:paraId="4BEDACB0" w14:textId="77777777" w:rsidR="00B51203" w:rsidRPr="00273464" w:rsidRDefault="00B51203" w:rsidP="00B419BC">
                      <w:pPr>
                        <w:widowControl w:val="0"/>
                        <w:spacing w:after="100" w:line="273" w:lineRule="auto"/>
                        <w:ind w:left="437"/>
                        <w:rPr>
                          <w:sz w:val="32"/>
                          <w:szCs w:val="32"/>
                          <w:lang w:val="it-CH"/>
                          <w14:ligatures w14:val="none"/>
                        </w:rPr>
                      </w:pPr>
                      <w:r>
                        <w:rPr>
                          <w:sz w:val="32"/>
                          <w:szCs w:val="32"/>
                          <w:lang w:val="it-CH"/>
                          <w14:ligatures w14:val="none"/>
                        </w:rPr>
                        <w:t>Offre i</w:t>
                      </w:r>
                      <w:r w:rsidRPr="00273464">
                        <w:rPr>
                          <w:sz w:val="32"/>
                          <w:szCs w:val="32"/>
                          <w:lang w:val="it-CH"/>
                          <w14:ligatures w14:val="none"/>
                        </w:rPr>
                        <w:t>dee per implementare il dialogo in classe, riferimenti ad altre ricerche sul dialogo e link a risorse correlate.</w:t>
                      </w:r>
                    </w:p>
                    <w:p w14:paraId="058978FB" w14:textId="313BE34D" w:rsidR="00B51203" w:rsidRPr="009B5625" w:rsidRDefault="00B51203" w:rsidP="00F52CDE">
                      <w:pPr>
                        <w:ind w:left="9639"/>
                        <w:jc w:val="right"/>
                        <w:rPr>
                          <w:i/>
                          <w:iCs/>
                          <w:sz w:val="28"/>
                          <w:szCs w:val="28"/>
                          <w:lang w:val="it-CH"/>
                        </w:rPr>
                      </w:pPr>
                      <w:r w:rsidRPr="00A9396A">
                        <w:rPr>
                          <w:i/>
                          <w:iCs/>
                          <w:sz w:val="28"/>
                          <w:szCs w:val="28"/>
                          <w:lang w:val="es-ES_tradnl"/>
                        </w:rPr>
                        <w:t xml:space="preserve">© </w:t>
                      </w:r>
                      <w:hyperlink r:id="rId10" w:history="1">
                        <w:r w:rsidRPr="009B5625">
                          <w:rPr>
                            <w:rStyle w:val="Collegamentoipertestuale"/>
                            <w:i/>
                            <w:iCs/>
                            <w:sz w:val="28"/>
                            <w:szCs w:val="28"/>
                            <w:lang w:val="it-CH"/>
                          </w:rPr>
                          <w:t xml:space="preserve">The T-SEDA </w:t>
                        </w:r>
                        <w:proofErr w:type="spellStart"/>
                        <w:r w:rsidRPr="009B5625">
                          <w:rPr>
                            <w:rStyle w:val="Collegamentoipertestuale"/>
                            <w:i/>
                            <w:iCs/>
                            <w:sz w:val="28"/>
                            <w:szCs w:val="28"/>
                            <w:lang w:val="it-CH"/>
                          </w:rPr>
                          <w:t>Collective</w:t>
                        </w:r>
                        <w:proofErr w:type="spellEnd"/>
                      </w:hyperlink>
                      <w:r w:rsidRPr="009B5625">
                        <w:rPr>
                          <w:rStyle w:val="Collegamentoipertestuale"/>
                          <w:i/>
                          <w:iCs/>
                          <w:sz w:val="28"/>
                          <w:szCs w:val="28"/>
                          <w:lang w:val="it-CH"/>
                        </w:rPr>
                        <w:t xml:space="preserve"> </w:t>
                      </w:r>
                      <w:r w:rsidR="00F52CDE" w:rsidRPr="009B5625">
                        <w:rPr>
                          <w:rStyle w:val="Collegamentoipertestuale"/>
                          <w:iCs/>
                          <w:sz w:val="28"/>
                          <w:szCs w:val="28"/>
                          <w:u w:val="none"/>
                          <w:lang w:val="it-CH"/>
                        </w:rPr>
                        <w:t xml:space="preserve"> </w:t>
                      </w:r>
                      <w:r w:rsidRPr="009B5625">
                        <w:rPr>
                          <w:rStyle w:val="Collegamentoipertestuale"/>
                          <w:iCs/>
                          <w:sz w:val="28"/>
                          <w:szCs w:val="28"/>
                          <w:u w:val="none"/>
                          <w:lang w:val="it-CH"/>
                        </w:rPr>
                        <w:t xml:space="preserve"> </w:t>
                      </w:r>
                      <w:r>
                        <w:rPr>
                          <w:noProof/>
                          <w14:ligatures w14:val="none"/>
                          <w14:cntxtAlts w14:val="0"/>
                        </w:rPr>
                        <w:drawing>
                          <wp:inline distT="0" distB="0" distL="0" distR="0" wp14:anchorId="780FD2D5" wp14:editId="121822B4">
                            <wp:extent cx="928255" cy="332509"/>
                            <wp:effectExtent l="0" t="0" r="5715" b="0"/>
                            <wp:docPr id="38" name="Picture 38"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y and black sign with a person in a circl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815" cy="334142"/>
                                    </a:xfrm>
                                    <a:prstGeom prst="rect">
                                      <a:avLst/>
                                    </a:prstGeom>
                                    <a:noFill/>
                                    <a:ln>
                                      <a:noFill/>
                                    </a:ln>
                                  </pic:spPr>
                                </pic:pic>
                              </a:graphicData>
                            </a:graphic>
                          </wp:inline>
                        </w:drawing>
                      </w:r>
                    </w:p>
                    <w:p w14:paraId="7806BD44" w14:textId="77777777" w:rsidR="00B51203" w:rsidRPr="00273464" w:rsidRDefault="00B51203" w:rsidP="00B419BC">
                      <w:pPr>
                        <w:widowControl w:val="0"/>
                        <w:spacing w:after="100" w:line="273" w:lineRule="auto"/>
                        <w:ind w:left="437"/>
                        <w:rPr>
                          <w:sz w:val="32"/>
                          <w:szCs w:val="32"/>
                          <w:lang w:val="it-CH"/>
                          <w14:ligatures w14:val="none"/>
                        </w:rPr>
                      </w:pPr>
                    </w:p>
                    <w:p w14:paraId="3597D808" w14:textId="77777777" w:rsidR="00B51203" w:rsidRPr="00273464" w:rsidRDefault="00B51203" w:rsidP="00B419BC">
                      <w:pPr>
                        <w:widowControl w:val="0"/>
                        <w:spacing w:after="100" w:line="273" w:lineRule="auto"/>
                        <w:ind w:left="437"/>
                        <w:rPr>
                          <w:sz w:val="32"/>
                          <w:szCs w:val="32"/>
                          <w:lang w:val="it-CH"/>
                          <w14:ligatures w14:val="none"/>
                        </w:rPr>
                      </w:pPr>
                    </w:p>
                    <w:p w14:paraId="1D478E57" w14:textId="77777777" w:rsidR="00B51203" w:rsidRPr="00273464" w:rsidRDefault="00B51203" w:rsidP="00B419BC">
                      <w:pPr>
                        <w:widowControl w:val="0"/>
                        <w:spacing w:after="100" w:line="273" w:lineRule="auto"/>
                        <w:ind w:left="437"/>
                        <w:rPr>
                          <w:sz w:val="32"/>
                          <w:szCs w:val="32"/>
                          <w:lang w:val="it-CH"/>
                          <w14:ligatures w14:val="none"/>
                        </w:rPr>
                      </w:pPr>
                    </w:p>
                    <w:p w14:paraId="5D2C5481" w14:textId="77777777" w:rsidR="00B51203" w:rsidRPr="00273464" w:rsidRDefault="00B51203" w:rsidP="00B419BC">
                      <w:pPr>
                        <w:spacing w:after="100" w:line="273" w:lineRule="auto"/>
                        <w:ind w:left="437"/>
                        <w:rPr>
                          <w:sz w:val="32"/>
                          <w:szCs w:val="32"/>
                          <w:lang w:val="it-CH"/>
                          <w14:ligatures w14:val="none"/>
                        </w:rPr>
                      </w:pPr>
                      <w:r w:rsidRPr="00273464">
                        <w:rPr>
                          <w:sz w:val="32"/>
                          <w:szCs w:val="32"/>
                          <w:lang w:val="it-CH"/>
                          <w14:ligatures w14:val="none"/>
                        </w:rPr>
                        <w:t> </w:t>
                      </w:r>
                    </w:p>
                    <w:p w14:paraId="08B2BBD9" w14:textId="77777777" w:rsidR="00B51203" w:rsidRPr="00273464" w:rsidRDefault="00B51203" w:rsidP="00B419BC">
                      <w:pPr>
                        <w:spacing w:after="100" w:line="273" w:lineRule="auto"/>
                        <w:ind w:left="437"/>
                        <w:rPr>
                          <w:color w:val="0000FF"/>
                          <w:sz w:val="32"/>
                          <w:szCs w:val="32"/>
                          <w:u w:val="single"/>
                          <w:lang w:val="it-CH"/>
                          <w14:ligatures w14:val="none"/>
                        </w:rPr>
                      </w:pPr>
                      <w:r w:rsidRPr="00273464">
                        <w:rPr>
                          <w:sz w:val="32"/>
                          <w:szCs w:val="32"/>
                          <w:lang w:val="it-CH"/>
                          <w14:ligatures w14:val="none"/>
                        </w:rPr>
                        <w:t xml:space="preserve">Un'ulteriore serie di modelli a corredo del toolkit è disponibile online all'indirizzo </w:t>
                      </w:r>
                      <w:hyperlink r:id="rId12" w:history="1">
                        <w:r w:rsidRPr="00273464">
                          <w:rPr>
                            <w:rStyle w:val="Collegamentoipertestuale"/>
                            <w:b/>
                            <w:bCs/>
                            <w:sz w:val="32"/>
                            <w:szCs w:val="32"/>
                            <w:lang w:val="it-CH"/>
                            <w14:ligatures w14:val="none"/>
                          </w:rPr>
                          <w:t>http://bit.ly/T-SEDA.</w:t>
                        </w:r>
                      </w:hyperlink>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26848" behindDoc="0" locked="0" layoutInCell="1" allowOverlap="1" wp14:anchorId="1A5C6A44" wp14:editId="62173472">
                <wp:simplePos x="0" y="0"/>
                <wp:positionH relativeFrom="column">
                  <wp:posOffset>8104909</wp:posOffset>
                </wp:positionH>
                <wp:positionV relativeFrom="paragraph">
                  <wp:posOffset>665018</wp:posOffset>
                </wp:positionV>
                <wp:extent cx="1579418" cy="1440873"/>
                <wp:effectExtent l="0" t="0" r="1905" b="6985"/>
                <wp:wrapNone/>
                <wp:docPr id="12" name="Text Box 12"/>
                <wp:cNvGraphicFramePr/>
                <a:graphic xmlns:a="http://schemas.openxmlformats.org/drawingml/2006/main">
                  <a:graphicData uri="http://schemas.microsoft.com/office/word/2010/wordprocessingShape">
                    <wps:wsp>
                      <wps:cNvSpPr txBox="1"/>
                      <wps:spPr>
                        <a:xfrm>
                          <a:off x="0" y="0"/>
                          <a:ext cx="1579418" cy="14408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9C640" w14:textId="2B7889B8" w:rsidR="00B51203" w:rsidRDefault="00B51203" w:rsidP="000F2893">
                            <w:pPr>
                              <w:jc w:val="center"/>
                            </w:pPr>
                            <w:r>
                              <w:rPr>
                                <w:noProof/>
                                <w14:ligatures w14:val="none"/>
                                <w14:cntxtAlts w14:val="0"/>
                              </w:rPr>
                              <w:drawing>
                                <wp:inline distT="0" distB="0" distL="0" distR="0" wp14:anchorId="4A4830C9" wp14:editId="1430107C">
                                  <wp:extent cx="1246909" cy="1246909"/>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1014" cy="12510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C6A44" id="Text Box 12" o:spid="_x0000_s1027" type="#_x0000_t202" style="position:absolute;margin-left:638.2pt;margin-top:52.35pt;width:124.35pt;height:11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" fillcolor="white [3201]" stroked="f" strokeweight=".5pt">
                <v:textbox>
                  <w:txbxContent>
                    <w:p w14:paraId="5369C640" w14:textId="2B7889B8" w:rsidR="00B51203" w:rsidRDefault="00B51203" w:rsidP="000F2893">
                      <w:pPr>
                        <w:jc w:val="center"/>
                      </w:pPr>
                      <w:r>
                        <w:rPr>
                          <w:noProof/>
                          <w14:ligatures w14:val="none"/>
                          <w14:cntxtAlts w14:val="0"/>
                        </w:rPr>
                        <w:drawing>
                          <wp:inline distT="0" distB="0" distL="0" distR="0" wp14:anchorId="4A4830C9" wp14:editId="1430107C">
                            <wp:extent cx="1246909" cy="1246909"/>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1014" cy="1251014"/>
                                    </a:xfrm>
                                    <a:prstGeom prst="rect">
                                      <a:avLst/>
                                    </a:prstGeom>
                                    <a:noFill/>
                                    <a:ln>
                                      <a:noFill/>
                                    </a:ln>
                                  </pic:spPr>
                                </pic:pic>
                              </a:graphicData>
                            </a:graphic>
                          </wp:inline>
                        </w:drawing>
                      </w:r>
                    </w:p>
                  </w:txbxContent>
                </v:textbox>
              </v:shape>
            </w:pict>
          </mc:Fallback>
        </mc:AlternateContent>
      </w:r>
      <w:r w:rsidR="00B419BC">
        <w:br w:type="page"/>
      </w:r>
    </w:p>
    <w:p w14:paraId="7BDA28D7" w14:textId="77777777" w:rsidR="008C455C" w:rsidRDefault="00B51203">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14:anchorId="01429294" wp14:editId="71FDE2D9">
                <wp:simplePos x="0" y="0"/>
                <wp:positionH relativeFrom="column">
                  <wp:posOffset>142875</wp:posOffset>
                </wp:positionH>
                <wp:positionV relativeFrom="paragraph">
                  <wp:posOffset>-47625</wp:posOffset>
                </wp:positionV>
                <wp:extent cx="9315450" cy="4133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DF3ABE" w14:textId="77777777" w:rsidR="00B51203" w:rsidRPr="00273464" w:rsidRDefault="00B51203">
                            <w:pPr>
                              <w:rPr>
                                <w:b/>
                                <w:bCs/>
                                <w:color w:val="7030A0"/>
                                <w:sz w:val="36"/>
                                <w:szCs w:val="36"/>
                                <w:u w:val="single"/>
                                <w:lang w:val="it-CH"/>
                                <w14:ligatures w14:val="none"/>
                              </w:rPr>
                            </w:pPr>
                            <w:r w:rsidRPr="00273464">
                              <w:rPr>
                                <w:b/>
                                <w:bCs/>
                                <w:color w:val="1A616F"/>
                                <w:sz w:val="36"/>
                                <w:szCs w:val="36"/>
                                <w:lang w:val="it-CH"/>
                                <w14:ligatures w14:val="none"/>
                              </w:rPr>
                              <w:t>SEZIONE 3: Guida tecnica per la registrazione e la trascrizione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9294" id="Text Box 4" o:spid="_x0000_s1028" type="#_x0000_t202" style="position:absolute;margin-left:11.25pt;margin-top:-3.75pt;width:733.5pt;height:3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" filled="f" stroked="f" strokecolor="black [0]" insetpen="t">
                <v:textbox inset="2.88pt,2.88pt,2.88pt,2.88pt">
                  <w:txbxContent>
                    <w:p w14:paraId="7BDF3ABE" w14:textId="77777777" w:rsidR="00B51203" w:rsidRPr="00273464" w:rsidRDefault="00B51203">
                      <w:pPr>
                        <w:rPr>
                          <w:b/>
                          <w:bCs/>
                          <w:color w:val="7030A0"/>
                          <w:sz w:val="36"/>
                          <w:szCs w:val="36"/>
                          <w:u w:val="single"/>
                          <w:lang w:val="it-CH"/>
                          <w14:ligatures w14:val="none"/>
                        </w:rPr>
                      </w:pPr>
                      <w:r w:rsidRPr="00273464">
                        <w:rPr>
                          <w:b/>
                          <w:bCs/>
                          <w:color w:val="1A616F"/>
                          <w:sz w:val="36"/>
                          <w:szCs w:val="36"/>
                          <w:lang w:val="it-CH"/>
                          <w14:ligatures w14:val="none"/>
                        </w:rPr>
                        <w:t>SEZIONE 3: Guida tecnica per la registrazione e la trascrizione</w:t>
                      </w:r>
                    </w:p>
                  </w:txbxContent>
                </v:textbox>
              </v:shape>
            </w:pict>
          </mc:Fallback>
        </mc:AlternateContent>
      </w:r>
    </w:p>
    <w:p w14:paraId="7B5DC15A" w14:textId="77777777" w:rsidR="00E0461D" w:rsidRPr="00604311" w:rsidRDefault="00E0461D"/>
    <w:p w14:paraId="56CFA6A2" w14:textId="77777777" w:rsidR="008C455C" w:rsidRDefault="00B51203">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F489AF" wp14:editId="4752BE57">
                <wp:simplePos x="0" y="0"/>
                <wp:positionH relativeFrom="column">
                  <wp:posOffset>5083175</wp:posOffset>
                </wp:positionH>
                <wp:positionV relativeFrom="paragraph">
                  <wp:posOffset>27940</wp:posOffset>
                </wp:positionV>
                <wp:extent cx="4726940" cy="6153150"/>
                <wp:effectExtent l="19050" t="19050" r="1651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C59B4B" w14:textId="18502634"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Come </w:t>
                            </w:r>
                            <w:r w:rsidRPr="00273464">
                              <w:rPr>
                                <w:b/>
                                <w:bCs/>
                                <w:sz w:val="28"/>
                                <w:szCs w:val="28"/>
                                <w:lang w:val="it-CH"/>
                                <w14:ligatures w14:val="none"/>
                              </w:rPr>
                              <w:t xml:space="preserve">posso registrare </w:t>
                            </w:r>
                            <w:r>
                              <w:rPr>
                                <w:b/>
                                <w:bCs/>
                                <w:sz w:val="28"/>
                                <w:szCs w:val="28"/>
                                <w:lang w:val="it-CH"/>
                                <w14:ligatures w14:val="none"/>
                              </w:rPr>
                              <w:t>il</w:t>
                            </w:r>
                            <w:r w:rsidRPr="00273464">
                              <w:rPr>
                                <w:b/>
                                <w:bCs/>
                                <w:sz w:val="28"/>
                                <w:szCs w:val="28"/>
                                <w:lang w:val="it-CH"/>
                                <w14:ligatures w14:val="none"/>
                              </w:rPr>
                              <w:t xml:space="preserve"> video?</w:t>
                            </w:r>
                          </w:p>
                          <w:p w14:paraId="72E38793"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 xml:space="preserve">Le opzioni comprendono: </w:t>
                            </w:r>
                          </w:p>
                          <w:p w14:paraId="1DD51202"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tablet (con supporto)</w:t>
                            </w:r>
                          </w:p>
                          <w:p w14:paraId="12209718" w14:textId="456332E1" w:rsidR="00B51203" w:rsidRPr="00273464" w:rsidRDefault="00B51203">
                            <w:pPr>
                              <w:widowControl w:val="0"/>
                              <w:ind w:left="283" w:hanging="283"/>
                              <w:rPr>
                                <w:sz w:val="24"/>
                                <w:szCs w:val="24"/>
                                <w:lang w:val="it-CH"/>
                                <w14:ligatures w14:val="none"/>
                              </w:rPr>
                            </w:pPr>
                            <w:r>
                              <w:rPr>
                                <w:rFonts w:ascii="Symbol" w:hAnsi="Symbol"/>
                                <w:lang w:val="x-none"/>
                              </w:rPr>
                              <w:t></w:t>
                            </w:r>
                            <w:r w:rsidRPr="002D6733">
                              <w:rPr>
                                <w:sz w:val="24"/>
                                <w:szCs w:val="24"/>
                                <w:lang w:val="it-CH"/>
                                <w14:ligatures w14:val="none"/>
                              </w:rPr>
                              <w:t xml:space="preserve"> telefono </w:t>
                            </w:r>
                            <w:r w:rsidRPr="00273464">
                              <w:rPr>
                                <w:sz w:val="24"/>
                                <w:szCs w:val="24"/>
                                <w:lang w:val="it-CH"/>
                                <w14:ligatures w14:val="none"/>
                              </w:rPr>
                              <w:t>(con supporto)</w:t>
                            </w:r>
                          </w:p>
                          <w:p w14:paraId="07512852"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fotocamera digitale</w:t>
                            </w:r>
                          </w:p>
                          <w:p w14:paraId="4F8498E5" w14:textId="3DF2B51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v</w:t>
                            </w:r>
                            <w:r w:rsidRPr="00273464">
                              <w:rPr>
                                <w:sz w:val="24"/>
                                <w:szCs w:val="24"/>
                                <w:lang w:val="it-CH"/>
                                <w14:ligatures w14:val="none"/>
                              </w:rPr>
                              <w:t>ideocamera</w:t>
                            </w:r>
                          </w:p>
                          <w:p w14:paraId="2CEA717E"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telecamere sportive </w:t>
                            </w:r>
                          </w:p>
                          <w:p w14:paraId="3910C29E" w14:textId="670BAFCC"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s</w:t>
                            </w:r>
                            <w:r w:rsidRPr="00273464">
                              <w:rPr>
                                <w:sz w:val="24"/>
                                <w:szCs w:val="24"/>
                                <w:lang w:val="it-CH"/>
                                <w14:ligatures w14:val="none"/>
                              </w:rPr>
                              <w:t xml:space="preserve">istemi di osservazione </w:t>
                            </w:r>
                            <w:r>
                              <w:rPr>
                                <w:sz w:val="24"/>
                                <w:szCs w:val="24"/>
                                <w:lang w:val="it-CH"/>
                                <w14:ligatures w14:val="none"/>
                              </w:rPr>
                              <w:t xml:space="preserve">della </w:t>
                            </w:r>
                            <w:r w:rsidRPr="00273464">
                              <w:rPr>
                                <w:sz w:val="24"/>
                                <w:szCs w:val="24"/>
                                <w:lang w:val="it-CH"/>
                                <w14:ligatures w14:val="none"/>
                              </w:rPr>
                              <w:t xml:space="preserve">classe come IRIS Connect (se il </w:t>
                            </w:r>
                            <w:r>
                              <w:rPr>
                                <w:sz w:val="24"/>
                                <w:szCs w:val="24"/>
                                <w:lang w:val="it-CH"/>
                                <w14:ligatures w14:val="none"/>
                              </w:rPr>
                              <w:t>tuo</w:t>
                            </w:r>
                            <w:r w:rsidRPr="00273464">
                              <w:rPr>
                                <w:sz w:val="24"/>
                                <w:szCs w:val="24"/>
                                <w:lang w:val="it-CH"/>
                                <w14:ligatures w14:val="none"/>
                              </w:rPr>
                              <w:t xml:space="preserve"> ambiente ne è già dotato)</w:t>
                            </w:r>
                          </w:p>
                          <w:p w14:paraId="53070B0D" w14:textId="09A22F21"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m</w:t>
                            </w:r>
                            <w:r w:rsidRPr="00273464">
                              <w:rPr>
                                <w:sz w:val="24"/>
                                <w:szCs w:val="24"/>
                                <w:lang w:val="it-CH"/>
                                <w14:ligatures w14:val="none"/>
                              </w:rPr>
                              <w:t>icrofoni (individuali o da tavolo - possono essere utilizzati con apparecchiature di registrazione video)</w:t>
                            </w:r>
                          </w:p>
                          <w:p w14:paraId="503FE1E4"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Come posso registrare l'audio?</w:t>
                            </w:r>
                          </w:p>
                          <w:p w14:paraId="3DC9BE72"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Le opzioni comprendono:</w:t>
                            </w:r>
                          </w:p>
                          <w:p w14:paraId="7F9BF45A"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telefono</w:t>
                            </w:r>
                          </w:p>
                          <w:p w14:paraId="1CFA11D7"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registratore/dictafono digitale</w:t>
                            </w:r>
                          </w:p>
                          <w:p w14:paraId="408B235F" w14:textId="5960D54E"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tablet (alcune applicazioni offrono la possibilità di sincronizzare </w:t>
                            </w:r>
                            <w:r>
                              <w:rPr>
                                <w:sz w:val="24"/>
                                <w:szCs w:val="24"/>
                                <w:lang w:val="it-CH"/>
                                <w14:ligatures w14:val="none"/>
                              </w:rPr>
                              <w:t>le annotazioni</w:t>
                            </w:r>
                            <w:r w:rsidRPr="00273464">
                              <w:rPr>
                                <w:sz w:val="24"/>
                                <w:szCs w:val="24"/>
                                <w:lang w:val="it-CH"/>
                                <w14:ligatures w14:val="none"/>
                              </w:rPr>
                              <w:t xml:space="preserve"> con il time</w:t>
                            </w:r>
                            <w:r>
                              <w:rPr>
                                <w:sz w:val="24"/>
                                <w:szCs w:val="24"/>
                                <w:lang w:val="it-CH"/>
                                <w14:ligatures w14:val="none"/>
                              </w:rPr>
                              <w:t>-</w:t>
                            </w:r>
                            <w:r w:rsidRPr="00273464">
                              <w:rPr>
                                <w:sz w:val="24"/>
                                <w:szCs w:val="24"/>
                                <w:lang w:val="it-CH"/>
                                <w14:ligatures w14:val="none"/>
                              </w:rPr>
                              <w:t>code della registrazione audio)</w:t>
                            </w:r>
                          </w:p>
                          <w:p w14:paraId="34D8CB2E" w14:textId="12B3D75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l</w:t>
                            </w:r>
                            <w:r w:rsidRPr="00273464">
                              <w:rPr>
                                <w:sz w:val="24"/>
                                <w:szCs w:val="24"/>
                                <w:lang w:val="it-CH"/>
                                <w14:ligatures w14:val="none"/>
                              </w:rPr>
                              <w:t xml:space="preserve">avagne interattive (o </w:t>
                            </w:r>
                            <w:r>
                              <w:rPr>
                                <w:sz w:val="24"/>
                                <w:szCs w:val="24"/>
                                <w:lang w:val="it-CH"/>
                                <w14:ligatures w14:val="none"/>
                              </w:rPr>
                              <w:t>monitor</w:t>
                            </w:r>
                            <w:r w:rsidRPr="00273464">
                              <w:rPr>
                                <w:sz w:val="24"/>
                                <w:szCs w:val="24"/>
                                <w:lang w:val="it-CH"/>
                                <w14:ligatures w14:val="none"/>
                              </w:rPr>
                              <w:t xml:space="preserve"> interattivi): </w:t>
                            </w:r>
                            <w:r>
                              <w:rPr>
                                <w:sz w:val="24"/>
                                <w:szCs w:val="24"/>
                                <w:lang w:val="it-CH"/>
                                <w14:ligatures w14:val="none"/>
                              </w:rPr>
                              <w:t>confronta</w:t>
                            </w:r>
                            <w:r w:rsidRPr="00273464">
                              <w:rPr>
                                <w:sz w:val="24"/>
                                <w:szCs w:val="24"/>
                                <w:lang w:val="it-CH"/>
                                <w14:ligatures w14:val="none"/>
                              </w:rPr>
                              <w:t xml:space="preserve"> le istruzioni per l'uso del registratore Smartboard nella Parte 3 </w:t>
                            </w:r>
                            <w:r>
                              <w:rPr>
                                <w:sz w:val="24"/>
                                <w:szCs w:val="24"/>
                                <w:lang w:val="it-CH"/>
                                <w14:ligatures w14:val="none"/>
                              </w:rPr>
                              <w:t>che segue</w:t>
                            </w:r>
                            <w:r w:rsidRPr="00273464">
                              <w:rPr>
                                <w:sz w:val="24"/>
                                <w:szCs w:val="24"/>
                                <w:lang w:val="it-CH"/>
                                <w14:ligatures w14:val="none"/>
                              </w:rPr>
                              <w:t xml:space="preserve">. </w:t>
                            </w:r>
                          </w:p>
                          <w:p w14:paraId="7BF76B1D" w14:textId="77777777" w:rsidR="00B51203" w:rsidRDefault="00B51203">
                            <w:pPr>
                              <w:widowControl w:val="0"/>
                              <w:ind w:left="283" w:hanging="283"/>
                              <w:rPr>
                                <w:sz w:val="24"/>
                                <w:szCs w:val="24"/>
                                <w14:ligatures w14:val="none"/>
                              </w:rPr>
                            </w:pPr>
                            <w:r>
                              <w:rPr>
                                <w:rFonts w:ascii="Symbol" w:hAnsi="Symbol"/>
                                <w:lang w:val="x-none"/>
                              </w:rPr>
                              <w:t></w:t>
                            </w:r>
                            <w:r>
                              <w:rPr>
                                <w:rFonts w:ascii="Symbol" w:hAnsi="Symbol"/>
                                <w:lang w:val="x-none"/>
                              </w:rPr>
                              <w:t></w:t>
                            </w:r>
                            <w:proofErr w:type="spellStart"/>
                            <w:r>
                              <w:rPr>
                                <w:sz w:val="24"/>
                                <w:szCs w:val="24"/>
                                <w14:ligatures w14:val="none"/>
                              </w:rPr>
                              <w:t>microfoni</w:t>
                            </w:r>
                            <w:proofErr w:type="spellEnd"/>
                            <w:r>
                              <w:rPr>
                                <w:sz w:val="24"/>
                                <w:szCs w:val="24"/>
                                <w14:ligatures w14:val="none"/>
                              </w:rPr>
                              <w:t xml:space="preserve"> (</w:t>
                            </w:r>
                            <w:proofErr w:type="spellStart"/>
                            <w:r>
                              <w:rPr>
                                <w:sz w:val="24"/>
                                <w:szCs w:val="24"/>
                                <w14:ligatures w14:val="none"/>
                              </w:rPr>
                              <w:t>individuali</w:t>
                            </w:r>
                            <w:proofErr w:type="spellEnd"/>
                            <w:r>
                              <w:rPr>
                                <w:sz w:val="24"/>
                                <w:szCs w:val="24"/>
                                <w14:ligatures w14:val="none"/>
                              </w:rPr>
                              <w:t xml:space="preserve"> / da </w:t>
                            </w:r>
                            <w:proofErr w:type="spellStart"/>
                            <w:r>
                              <w:rPr>
                                <w:sz w:val="24"/>
                                <w:szCs w:val="24"/>
                                <w14:ligatures w14:val="none"/>
                              </w:rPr>
                              <w:t>tavolo</w:t>
                            </w:r>
                            <w:proofErr w:type="spellEnd"/>
                            <w:r>
                              <w:rPr>
                                <w:sz w:val="24"/>
                                <w:szCs w:val="24"/>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489AF" id="Text Box 2" o:spid="_x0000_s1029" type="#_x0000_t202" style="position:absolute;margin-left:400.25pt;margin-top:2.2pt;width:372.2pt;height:4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" strokecolor="#2791a6" strokeweight="2.5pt" insetpen="t">
                <v:shadow color="#868686"/>
                <v:textbox inset=",7.2pt,,7.2pt">
                  <w:txbxContent>
                    <w:p w14:paraId="77C59B4B" w14:textId="18502634"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Come posso registrare </w:t>
                      </w:r>
                      <w:r>
                        <w:rPr>
                          <w:b/>
                          <w:bCs/>
                          <w:sz w:val="28"/>
                          <w:szCs w:val="28"/>
                          <w:lang w:val="it-CH"/>
                          <w14:ligatures w14:val="none"/>
                        </w:rPr>
                        <w:t>il</w:t>
                      </w:r>
                      <w:r w:rsidRPr="00273464">
                        <w:rPr>
                          <w:b/>
                          <w:bCs/>
                          <w:sz w:val="28"/>
                          <w:szCs w:val="28"/>
                          <w:lang w:val="it-CH"/>
                          <w14:ligatures w14:val="none"/>
                        </w:rPr>
                        <w:t xml:space="preserve"> video?</w:t>
                      </w:r>
                    </w:p>
                    <w:p w14:paraId="72E38793"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 xml:space="preserve">Le opzioni comprendono: </w:t>
                      </w:r>
                    </w:p>
                    <w:p w14:paraId="1DD51202"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tablet (con supporto)</w:t>
                      </w:r>
                    </w:p>
                    <w:p w14:paraId="12209718" w14:textId="456332E1" w:rsidR="00B51203" w:rsidRPr="00273464" w:rsidRDefault="00B51203">
                      <w:pPr>
                        <w:widowControl w:val="0"/>
                        <w:ind w:left="283" w:hanging="283"/>
                        <w:rPr>
                          <w:sz w:val="24"/>
                          <w:szCs w:val="24"/>
                          <w:lang w:val="it-CH"/>
                          <w14:ligatures w14:val="none"/>
                        </w:rPr>
                      </w:pPr>
                      <w:r>
                        <w:rPr>
                          <w:rFonts w:ascii="Symbol" w:hAnsi="Symbol"/>
                          <w:lang w:val="x-none"/>
                        </w:rPr>
                        <w:t></w:t>
                      </w:r>
                      <w:r w:rsidRPr="002D6733">
                        <w:rPr>
                          <w:sz w:val="24"/>
                          <w:szCs w:val="24"/>
                          <w:lang w:val="it-CH"/>
                          <w14:ligatures w14:val="none"/>
                        </w:rPr>
                        <w:t xml:space="preserve"> telefono </w:t>
                      </w:r>
                      <w:r w:rsidRPr="00273464">
                        <w:rPr>
                          <w:sz w:val="24"/>
                          <w:szCs w:val="24"/>
                          <w:lang w:val="it-CH"/>
                          <w14:ligatures w14:val="none"/>
                        </w:rPr>
                        <w:t>(con supporto)</w:t>
                      </w:r>
                    </w:p>
                    <w:p w14:paraId="07512852"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fotocamera digitale</w:t>
                      </w:r>
                    </w:p>
                    <w:p w14:paraId="4F8498E5" w14:textId="3DF2B51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v</w:t>
                      </w:r>
                      <w:r w:rsidRPr="00273464">
                        <w:rPr>
                          <w:sz w:val="24"/>
                          <w:szCs w:val="24"/>
                          <w:lang w:val="it-CH"/>
                          <w14:ligatures w14:val="none"/>
                        </w:rPr>
                        <w:t>ideocamera</w:t>
                      </w:r>
                    </w:p>
                    <w:p w14:paraId="2CEA717E"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telecamere sportive </w:t>
                      </w:r>
                    </w:p>
                    <w:p w14:paraId="3910C29E" w14:textId="670BAFCC"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s</w:t>
                      </w:r>
                      <w:r w:rsidRPr="00273464">
                        <w:rPr>
                          <w:sz w:val="24"/>
                          <w:szCs w:val="24"/>
                          <w:lang w:val="it-CH"/>
                          <w14:ligatures w14:val="none"/>
                        </w:rPr>
                        <w:t xml:space="preserve">istemi di osservazione </w:t>
                      </w:r>
                      <w:r>
                        <w:rPr>
                          <w:sz w:val="24"/>
                          <w:szCs w:val="24"/>
                          <w:lang w:val="it-CH"/>
                          <w14:ligatures w14:val="none"/>
                        </w:rPr>
                        <w:t xml:space="preserve">della </w:t>
                      </w:r>
                      <w:r w:rsidRPr="00273464">
                        <w:rPr>
                          <w:sz w:val="24"/>
                          <w:szCs w:val="24"/>
                          <w:lang w:val="it-CH"/>
                          <w14:ligatures w14:val="none"/>
                        </w:rPr>
                        <w:t xml:space="preserve">classe come IRIS Connect (se il </w:t>
                      </w:r>
                      <w:r>
                        <w:rPr>
                          <w:sz w:val="24"/>
                          <w:szCs w:val="24"/>
                          <w:lang w:val="it-CH"/>
                          <w14:ligatures w14:val="none"/>
                        </w:rPr>
                        <w:t>tuo</w:t>
                      </w:r>
                      <w:r w:rsidRPr="00273464">
                        <w:rPr>
                          <w:sz w:val="24"/>
                          <w:szCs w:val="24"/>
                          <w:lang w:val="it-CH"/>
                          <w14:ligatures w14:val="none"/>
                        </w:rPr>
                        <w:t xml:space="preserve"> ambiente ne è già dotato)</w:t>
                      </w:r>
                    </w:p>
                    <w:p w14:paraId="53070B0D" w14:textId="09A22F21"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m</w:t>
                      </w:r>
                      <w:r w:rsidRPr="00273464">
                        <w:rPr>
                          <w:sz w:val="24"/>
                          <w:szCs w:val="24"/>
                          <w:lang w:val="it-CH"/>
                          <w14:ligatures w14:val="none"/>
                        </w:rPr>
                        <w:t>icrofoni (individuali o da tavolo - possono essere utilizzati con apparecchiature di registrazione video)</w:t>
                      </w:r>
                    </w:p>
                    <w:p w14:paraId="503FE1E4"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Come posso registrare l'audio?</w:t>
                      </w:r>
                    </w:p>
                    <w:p w14:paraId="3DC9BE72"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Le opzioni comprendono:</w:t>
                      </w:r>
                    </w:p>
                    <w:p w14:paraId="7F9BF45A"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telefono</w:t>
                      </w:r>
                    </w:p>
                    <w:p w14:paraId="1CFA11D7"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registratore/dictafono digitale</w:t>
                      </w:r>
                    </w:p>
                    <w:p w14:paraId="408B235F" w14:textId="5960D54E"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tablet (alcune applicazioni offrono la possibilità di sincronizzare </w:t>
                      </w:r>
                      <w:r>
                        <w:rPr>
                          <w:sz w:val="24"/>
                          <w:szCs w:val="24"/>
                          <w:lang w:val="it-CH"/>
                          <w14:ligatures w14:val="none"/>
                        </w:rPr>
                        <w:t>le annotazioni</w:t>
                      </w:r>
                      <w:r w:rsidRPr="00273464">
                        <w:rPr>
                          <w:sz w:val="24"/>
                          <w:szCs w:val="24"/>
                          <w:lang w:val="it-CH"/>
                          <w14:ligatures w14:val="none"/>
                        </w:rPr>
                        <w:t xml:space="preserve"> con il time</w:t>
                      </w:r>
                      <w:r>
                        <w:rPr>
                          <w:sz w:val="24"/>
                          <w:szCs w:val="24"/>
                          <w:lang w:val="it-CH"/>
                          <w14:ligatures w14:val="none"/>
                        </w:rPr>
                        <w:t>-</w:t>
                      </w:r>
                      <w:r w:rsidRPr="00273464">
                        <w:rPr>
                          <w:sz w:val="24"/>
                          <w:szCs w:val="24"/>
                          <w:lang w:val="it-CH"/>
                          <w14:ligatures w14:val="none"/>
                        </w:rPr>
                        <w:t>code della registrazione audio)</w:t>
                      </w:r>
                    </w:p>
                    <w:p w14:paraId="34D8CB2E" w14:textId="12B3D75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l</w:t>
                      </w:r>
                      <w:r w:rsidRPr="00273464">
                        <w:rPr>
                          <w:sz w:val="24"/>
                          <w:szCs w:val="24"/>
                          <w:lang w:val="it-CH"/>
                          <w14:ligatures w14:val="none"/>
                        </w:rPr>
                        <w:t xml:space="preserve">avagne interattive (o </w:t>
                      </w:r>
                      <w:r>
                        <w:rPr>
                          <w:sz w:val="24"/>
                          <w:szCs w:val="24"/>
                          <w:lang w:val="it-CH"/>
                          <w14:ligatures w14:val="none"/>
                        </w:rPr>
                        <w:t>monitor</w:t>
                      </w:r>
                      <w:r w:rsidRPr="00273464">
                        <w:rPr>
                          <w:sz w:val="24"/>
                          <w:szCs w:val="24"/>
                          <w:lang w:val="it-CH"/>
                          <w14:ligatures w14:val="none"/>
                        </w:rPr>
                        <w:t xml:space="preserve"> interattivi): </w:t>
                      </w:r>
                      <w:r>
                        <w:rPr>
                          <w:sz w:val="24"/>
                          <w:szCs w:val="24"/>
                          <w:lang w:val="it-CH"/>
                          <w14:ligatures w14:val="none"/>
                        </w:rPr>
                        <w:t>confronta</w:t>
                      </w:r>
                      <w:r w:rsidRPr="00273464">
                        <w:rPr>
                          <w:sz w:val="24"/>
                          <w:szCs w:val="24"/>
                          <w:lang w:val="it-CH"/>
                          <w14:ligatures w14:val="none"/>
                        </w:rPr>
                        <w:t xml:space="preserve"> le istruzioni per l'uso del registratore Smartboard nella Parte 3 </w:t>
                      </w:r>
                      <w:r>
                        <w:rPr>
                          <w:sz w:val="24"/>
                          <w:szCs w:val="24"/>
                          <w:lang w:val="it-CH"/>
                          <w14:ligatures w14:val="none"/>
                        </w:rPr>
                        <w:t>che segue</w:t>
                      </w:r>
                      <w:r w:rsidRPr="00273464">
                        <w:rPr>
                          <w:sz w:val="24"/>
                          <w:szCs w:val="24"/>
                          <w:lang w:val="it-CH"/>
                          <w14:ligatures w14:val="none"/>
                        </w:rPr>
                        <w:t xml:space="preserve">. </w:t>
                      </w:r>
                    </w:p>
                    <w:p w14:paraId="7BF76B1D" w14:textId="77777777" w:rsidR="00B51203" w:rsidRDefault="00B51203">
                      <w:pPr>
                        <w:widowControl w:val="0"/>
                        <w:ind w:left="283" w:hanging="283"/>
                        <w:rPr>
                          <w:sz w:val="24"/>
                          <w:szCs w:val="24"/>
                          <w14:ligatures w14:val="none"/>
                        </w:rPr>
                      </w:pPr>
                      <w:r>
                        <w:rPr>
                          <w:rFonts w:ascii="Symbol" w:hAnsi="Symbol"/>
                          <w:lang w:val="x-none"/>
                        </w:rPr>
                        <w:t></w:t>
                      </w:r>
                      <w:r>
                        <w:rPr>
                          <w:rFonts w:ascii="Symbol" w:hAnsi="Symbol"/>
                          <w:lang w:val="x-none"/>
                        </w:rPr>
                        <w:t></w:t>
                      </w:r>
                      <w:proofErr w:type="spellStart"/>
                      <w:r>
                        <w:rPr>
                          <w:sz w:val="24"/>
                          <w:szCs w:val="24"/>
                          <w14:ligatures w14:val="none"/>
                        </w:rPr>
                        <w:t>microfoni</w:t>
                      </w:r>
                      <w:proofErr w:type="spellEnd"/>
                      <w:r>
                        <w:rPr>
                          <w:sz w:val="24"/>
                          <w:szCs w:val="24"/>
                          <w14:ligatures w14:val="none"/>
                        </w:rPr>
                        <w:t xml:space="preserve"> (</w:t>
                      </w:r>
                      <w:proofErr w:type="spellStart"/>
                      <w:r>
                        <w:rPr>
                          <w:sz w:val="24"/>
                          <w:szCs w:val="24"/>
                          <w14:ligatures w14:val="none"/>
                        </w:rPr>
                        <w:t>individuali</w:t>
                      </w:r>
                      <w:proofErr w:type="spellEnd"/>
                      <w:r>
                        <w:rPr>
                          <w:sz w:val="24"/>
                          <w:szCs w:val="24"/>
                          <w14:ligatures w14:val="none"/>
                        </w:rPr>
                        <w:t xml:space="preserve"> / da tavolo)</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4C5CD92F" wp14:editId="2104C827">
                <wp:simplePos x="0" y="0"/>
                <wp:positionH relativeFrom="column">
                  <wp:posOffset>-64135</wp:posOffset>
                </wp:positionH>
                <wp:positionV relativeFrom="paragraph">
                  <wp:posOffset>20320</wp:posOffset>
                </wp:positionV>
                <wp:extent cx="4726940" cy="6153150"/>
                <wp:effectExtent l="19050" t="1905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60787A" w14:textId="09DA2AB9"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1. </w:t>
                            </w:r>
                            <w:r>
                              <w:rPr>
                                <w:b/>
                                <w:bCs/>
                                <w:sz w:val="28"/>
                                <w:szCs w:val="28"/>
                                <w:lang w:val="it-CH"/>
                                <w14:ligatures w14:val="none"/>
                              </w:rPr>
                              <w:t>Registrare nel tuo contesto d’insegnamento</w:t>
                            </w:r>
                          </w:p>
                          <w:p w14:paraId="07FAC57A" w14:textId="46B4CF68" w:rsidR="00B51203" w:rsidRPr="00273464" w:rsidRDefault="00B51203">
                            <w:pPr>
                              <w:widowControl w:val="0"/>
                              <w:rPr>
                                <w:sz w:val="24"/>
                                <w:szCs w:val="24"/>
                                <w:lang w:val="it-CH"/>
                                <w14:ligatures w14:val="none"/>
                              </w:rPr>
                            </w:pPr>
                            <w:r>
                              <w:rPr>
                                <w:sz w:val="24"/>
                                <w:szCs w:val="24"/>
                                <w:lang w:val="it-CH"/>
                                <w14:ligatures w14:val="none"/>
                              </w:rPr>
                              <w:t>Hai</w:t>
                            </w:r>
                            <w:r w:rsidRPr="00273464">
                              <w:rPr>
                                <w:sz w:val="24"/>
                                <w:szCs w:val="24"/>
                                <w:lang w:val="it-CH"/>
                                <w14:ligatures w14:val="none"/>
                              </w:rPr>
                              <w:t xml:space="preserve"> diverse possibilità per la registrazione video e audio nel </w:t>
                            </w:r>
                            <w:r>
                              <w:rPr>
                                <w:sz w:val="24"/>
                                <w:szCs w:val="24"/>
                                <w:lang w:val="it-CH"/>
                                <w14:ligatures w14:val="none"/>
                              </w:rPr>
                              <w:t>tuo contesto d’insegnamento</w:t>
                            </w:r>
                            <w:r w:rsidRPr="00273464">
                              <w:rPr>
                                <w:sz w:val="24"/>
                                <w:szCs w:val="24"/>
                                <w:lang w:val="it-CH"/>
                                <w14:ligatures w14:val="none"/>
                              </w:rPr>
                              <w:t xml:space="preserve">, a seconda dell'obiettivo della ricerca e dell'ambiente della classe. </w:t>
                            </w:r>
                          </w:p>
                          <w:p w14:paraId="3A76950A" w14:textId="60DD2ED8"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Principi guida per la registrazione: </w:t>
                            </w:r>
                          </w:p>
                          <w:p w14:paraId="7240718D" w14:textId="1DF9083B"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D6733">
                              <w:rPr>
                                <w:sz w:val="24"/>
                                <w:szCs w:val="24"/>
                                <w:lang w:val="x-none"/>
                              </w:rPr>
                              <w:t>No</w:t>
                            </w:r>
                            <w:r w:rsidRPr="002D6733">
                              <w:rPr>
                                <w:sz w:val="24"/>
                                <w:szCs w:val="24"/>
                                <w:lang w:val="it-CH"/>
                              </w:rPr>
                              <w:t>n</w:t>
                            </w:r>
                            <w:r w:rsidRPr="002D6733">
                              <w:rPr>
                                <w:rFonts w:asciiTheme="minorHAnsi" w:hAnsiTheme="minorHAnsi" w:cstheme="minorHAnsi"/>
                                <w:sz w:val="24"/>
                                <w:szCs w:val="24"/>
                                <w:lang w:val="x-none"/>
                              </w:rPr>
                              <w:t xml:space="preserve"> </w:t>
                            </w:r>
                            <w:r w:rsidRPr="00273464">
                              <w:rPr>
                                <w:sz w:val="24"/>
                                <w:szCs w:val="24"/>
                                <w:lang w:val="it-CH"/>
                                <w14:ligatures w14:val="none"/>
                              </w:rPr>
                              <w:t xml:space="preserve">complicare troppo le cose: l'attrezzatura esistente, come uno smartphone o un tablet, può essere sufficiente. </w:t>
                            </w:r>
                          </w:p>
                          <w:p w14:paraId="2D513505"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proofErr w:type="spellStart"/>
                            <w:r w:rsidRPr="002D6733">
                              <w:rPr>
                                <w:sz w:val="24"/>
                                <w:szCs w:val="24"/>
                                <w:lang w:val="x-none"/>
                              </w:rPr>
                              <w:t>Tenere</w:t>
                            </w:r>
                            <w:proofErr w:type="spellEnd"/>
                            <w:r w:rsidRPr="002D6733">
                              <w:rPr>
                                <w:sz w:val="24"/>
                                <w:szCs w:val="24"/>
                                <w:lang w:val="x-none"/>
                              </w:rPr>
                              <w:t xml:space="preserve"> </w:t>
                            </w:r>
                            <w:proofErr w:type="spellStart"/>
                            <w:r w:rsidRPr="002D6733">
                              <w:rPr>
                                <w:sz w:val="24"/>
                                <w:szCs w:val="24"/>
                                <w:lang w:val="x-none"/>
                              </w:rPr>
                              <w:t>presente</w:t>
                            </w:r>
                            <w:proofErr w:type="spellEnd"/>
                            <w:r w:rsidRPr="002D6733">
                              <w:rPr>
                                <w:sz w:val="24"/>
                                <w:szCs w:val="24"/>
                                <w:lang w:val="x-none"/>
                              </w:rPr>
                              <w:t xml:space="preserve"> </w:t>
                            </w:r>
                            <w:proofErr w:type="spellStart"/>
                            <w:r w:rsidRPr="002D6733">
                              <w:rPr>
                                <w:sz w:val="24"/>
                                <w:szCs w:val="24"/>
                                <w:lang w:val="x-none"/>
                              </w:rPr>
                              <w:t>che</w:t>
                            </w:r>
                            <w:proofErr w:type="spellEnd"/>
                            <w:r w:rsidRPr="002D6733">
                              <w:rPr>
                                <w:sz w:val="24"/>
                                <w:szCs w:val="24"/>
                                <w:lang w:val="x-none"/>
                              </w:rPr>
                              <w:t xml:space="preserve"> </w:t>
                            </w:r>
                            <w:proofErr w:type="spellStart"/>
                            <w:r w:rsidRPr="002D6733">
                              <w:rPr>
                                <w:sz w:val="24"/>
                                <w:szCs w:val="24"/>
                                <w:lang w:val="x-none"/>
                              </w:rPr>
                              <w:t>l'uso</w:t>
                            </w:r>
                            <w:proofErr w:type="spellEnd"/>
                            <w:r w:rsidRPr="002D6733">
                              <w:rPr>
                                <w:sz w:val="24"/>
                                <w:szCs w:val="24"/>
                                <w:lang w:val="x-none"/>
                              </w:rPr>
                              <w:t xml:space="preserve"> di un </w:t>
                            </w:r>
                            <w:proofErr w:type="spellStart"/>
                            <w:r w:rsidRPr="002D6733">
                              <w:rPr>
                                <w:sz w:val="24"/>
                                <w:szCs w:val="24"/>
                                <w:lang w:val="x-none"/>
                              </w:rPr>
                              <w:t>dispositivo</w:t>
                            </w:r>
                            <w:proofErr w:type="spellEnd"/>
                            <w:r w:rsidRPr="002D6733">
                              <w:rPr>
                                <w:sz w:val="24"/>
                                <w:szCs w:val="24"/>
                                <w:lang w:val="x-none"/>
                              </w:rPr>
                              <w:t xml:space="preserve"> </w:t>
                            </w:r>
                            <w:proofErr w:type="spellStart"/>
                            <w:r w:rsidRPr="002D6733">
                              <w:rPr>
                                <w:sz w:val="24"/>
                                <w:szCs w:val="24"/>
                                <w:lang w:val="x-none"/>
                              </w:rPr>
                              <w:t>senza</w:t>
                            </w:r>
                            <w:proofErr w:type="spellEnd"/>
                            <w:r w:rsidRPr="002D6733">
                              <w:rPr>
                                <w:sz w:val="24"/>
                                <w:szCs w:val="24"/>
                                <w:lang w:val="x-none"/>
                              </w:rPr>
                              <w:t xml:space="preserve"> </w:t>
                            </w:r>
                            <w:proofErr w:type="spellStart"/>
                            <w:r w:rsidRPr="002D6733">
                              <w:rPr>
                                <w:sz w:val="24"/>
                                <w:szCs w:val="24"/>
                                <w:lang w:val="x-none"/>
                              </w:rPr>
                              <w:t>microfono</w:t>
                            </w:r>
                            <w:proofErr w:type="spellEnd"/>
                            <w:r w:rsidRPr="002D6733">
                              <w:rPr>
                                <w:sz w:val="24"/>
                                <w:szCs w:val="24"/>
                                <w:lang w:val="x-none"/>
                              </w:rPr>
                              <w:t xml:space="preserve"> </w:t>
                            </w:r>
                            <w:proofErr w:type="spellStart"/>
                            <w:r w:rsidRPr="002D6733">
                              <w:rPr>
                                <w:sz w:val="24"/>
                                <w:szCs w:val="24"/>
                                <w:lang w:val="x-none"/>
                              </w:rPr>
                              <w:t>esterno</w:t>
                            </w:r>
                            <w:proofErr w:type="spellEnd"/>
                            <w:r w:rsidRPr="002D6733">
                              <w:rPr>
                                <w:sz w:val="24"/>
                                <w:szCs w:val="24"/>
                                <w:lang w:val="x-none"/>
                              </w:rPr>
                              <w:t xml:space="preserve"> </w:t>
                            </w:r>
                            <w:proofErr w:type="spellStart"/>
                            <w:r w:rsidRPr="002D6733">
                              <w:rPr>
                                <w:sz w:val="24"/>
                                <w:szCs w:val="24"/>
                                <w:lang w:val="x-none"/>
                              </w:rPr>
                              <w:t>potrebbe</w:t>
                            </w:r>
                            <w:proofErr w:type="spellEnd"/>
                            <w:r w:rsidRPr="002D6733">
                              <w:rPr>
                                <w:sz w:val="24"/>
                                <w:szCs w:val="24"/>
                                <w:lang w:val="x-none"/>
                              </w:rPr>
                              <w:t xml:space="preserve"> non </w:t>
                            </w:r>
                            <w:proofErr w:type="spellStart"/>
                            <w:r w:rsidRPr="002D6733">
                              <w:rPr>
                                <w:sz w:val="24"/>
                                <w:szCs w:val="24"/>
                                <w:lang w:val="x-none"/>
                              </w:rPr>
                              <w:t>garantire</w:t>
                            </w:r>
                            <w:proofErr w:type="spellEnd"/>
                            <w:r w:rsidRPr="002D6733">
                              <w:rPr>
                                <w:sz w:val="24"/>
                                <w:szCs w:val="24"/>
                                <w:lang w:val="x-none"/>
                              </w:rPr>
                              <w:t xml:space="preserve"> </w:t>
                            </w:r>
                            <w:proofErr w:type="spellStart"/>
                            <w:r w:rsidRPr="002D6733">
                              <w:rPr>
                                <w:sz w:val="24"/>
                                <w:szCs w:val="24"/>
                                <w:lang w:val="x-none"/>
                              </w:rPr>
                              <w:t>una</w:t>
                            </w:r>
                            <w:proofErr w:type="spellEnd"/>
                            <w:r w:rsidRPr="002D6733">
                              <w:rPr>
                                <w:sz w:val="24"/>
                                <w:szCs w:val="24"/>
                                <w:lang w:val="x-none"/>
                              </w:rPr>
                              <w:t xml:space="preserve"> </w:t>
                            </w:r>
                            <w:proofErr w:type="spellStart"/>
                            <w:r w:rsidRPr="002D6733">
                              <w:rPr>
                                <w:sz w:val="24"/>
                                <w:szCs w:val="24"/>
                                <w:lang w:val="x-none"/>
                              </w:rPr>
                              <w:t>qualità</w:t>
                            </w:r>
                            <w:proofErr w:type="spellEnd"/>
                            <w:r w:rsidRPr="002D6733">
                              <w:rPr>
                                <w:sz w:val="24"/>
                                <w:szCs w:val="24"/>
                                <w:lang w:val="x-none"/>
                              </w:rPr>
                              <w:t xml:space="preserve"> audio </w:t>
                            </w:r>
                            <w:proofErr w:type="spellStart"/>
                            <w:r w:rsidRPr="002D6733">
                              <w:rPr>
                                <w:sz w:val="24"/>
                                <w:szCs w:val="24"/>
                                <w:lang w:val="x-none"/>
                              </w:rPr>
                              <w:t>sufficiente</w:t>
                            </w:r>
                            <w:proofErr w:type="spellEnd"/>
                            <w:r w:rsidRPr="002D6733">
                              <w:rPr>
                                <w:sz w:val="24"/>
                                <w:szCs w:val="24"/>
                                <w:lang w:val="x-none"/>
                              </w:rPr>
                              <w:t xml:space="preserve"> in un </w:t>
                            </w:r>
                            <w:proofErr w:type="spellStart"/>
                            <w:r w:rsidRPr="002D6733">
                              <w:rPr>
                                <w:sz w:val="24"/>
                                <w:szCs w:val="24"/>
                                <w:lang w:val="x-none"/>
                              </w:rPr>
                              <w:t>ambiente</w:t>
                            </w:r>
                            <w:proofErr w:type="spellEnd"/>
                            <w:r w:rsidRPr="002D6733">
                              <w:rPr>
                                <w:sz w:val="24"/>
                                <w:szCs w:val="24"/>
                                <w:lang w:val="x-none"/>
                              </w:rPr>
                              <w:t xml:space="preserve"> </w:t>
                            </w:r>
                            <w:proofErr w:type="spellStart"/>
                            <w:r w:rsidRPr="002D6733">
                              <w:rPr>
                                <w:sz w:val="24"/>
                                <w:szCs w:val="24"/>
                                <w:lang w:val="x-none"/>
                              </w:rPr>
                              <w:t>rumoroso</w:t>
                            </w:r>
                            <w:proofErr w:type="spellEnd"/>
                            <w:r w:rsidRPr="002D6733">
                              <w:rPr>
                                <w:sz w:val="24"/>
                                <w:szCs w:val="24"/>
                                <w:lang w:val="x-none"/>
                              </w:rPr>
                              <w:t>.</w:t>
                            </w:r>
                            <w:r w:rsidRPr="00273464">
                              <w:rPr>
                                <w:sz w:val="24"/>
                                <w:szCs w:val="24"/>
                                <w:lang w:val="it-CH"/>
                                <w14:ligatures w14:val="none"/>
                              </w:rPr>
                              <w:t xml:space="preserve"> </w:t>
                            </w:r>
                          </w:p>
                          <w:p w14:paraId="1F6BD1F7" w14:textId="77777777" w:rsidR="00B51203" w:rsidRPr="002D6733" w:rsidRDefault="00B51203">
                            <w:pPr>
                              <w:widowControl w:val="0"/>
                              <w:ind w:left="283" w:hanging="283"/>
                              <w:rPr>
                                <w:sz w:val="24"/>
                                <w:szCs w:val="24"/>
                                <w:lang w:val="x-none"/>
                              </w:rPr>
                            </w:pPr>
                            <w:r>
                              <w:rPr>
                                <w:rFonts w:ascii="Symbol" w:hAnsi="Symbol"/>
                                <w:lang w:val="x-none"/>
                              </w:rPr>
                              <w:t></w:t>
                            </w:r>
                            <w:r>
                              <w:rPr>
                                <w:rFonts w:ascii="Symbol" w:hAnsi="Symbol"/>
                                <w:lang w:val="x-none"/>
                              </w:rPr>
                              <w:t></w:t>
                            </w:r>
                            <w:r w:rsidRPr="002D6733">
                              <w:rPr>
                                <w:sz w:val="24"/>
                                <w:szCs w:val="24"/>
                                <w:lang w:val="x-none"/>
                              </w:rPr>
                              <w:t xml:space="preserve">È </w:t>
                            </w:r>
                            <w:proofErr w:type="spellStart"/>
                            <w:r w:rsidRPr="002D6733">
                              <w:rPr>
                                <w:sz w:val="24"/>
                                <w:szCs w:val="24"/>
                                <w:lang w:val="x-none"/>
                              </w:rPr>
                              <w:t>una</w:t>
                            </w:r>
                            <w:proofErr w:type="spellEnd"/>
                            <w:r w:rsidRPr="002D6733">
                              <w:rPr>
                                <w:sz w:val="24"/>
                                <w:szCs w:val="24"/>
                                <w:lang w:val="x-none"/>
                              </w:rPr>
                              <w:t xml:space="preserve"> </w:t>
                            </w:r>
                            <w:proofErr w:type="spellStart"/>
                            <w:r w:rsidRPr="002D6733">
                              <w:rPr>
                                <w:sz w:val="24"/>
                                <w:szCs w:val="24"/>
                                <w:lang w:val="x-none"/>
                              </w:rPr>
                              <w:t>buona</w:t>
                            </w:r>
                            <w:proofErr w:type="spellEnd"/>
                            <w:r w:rsidRPr="002D6733">
                              <w:rPr>
                                <w:sz w:val="24"/>
                                <w:szCs w:val="24"/>
                                <w:lang w:val="x-none"/>
                              </w:rPr>
                              <w:t xml:space="preserve"> idea </w:t>
                            </w:r>
                            <w:proofErr w:type="spellStart"/>
                            <w:r w:rsidRPr="002D6733">
                              <w:rPr>
                                <w:sz w:val="24"/>
                                <w:szCs w:val="24"/>
                                <w:lang w:val="x-none"/>
                              </w:rPr>
                              <w:t>testare</w:t>
                            </w:r>
                            <w:proofErr w:type="spellEnd"/>
                            <w:r w:rsidRPr="002D6733">
                              <w:rPr>
                                <w:sz w:val="24"/>
                                <w:szCs w:val="24"/>
                                <w:lang w:val="x-none"/>
                              </w:rPr>
                              <w:t xml:space="preserve"> in </w:t>
                            </w:r>
                            <w:proofErr w:type="spellStart"/>
                            <w:r w:rsidRPr="002D6733">
                              <w:rPr>
                                <w:sz w:val="24"/>
                                <w:szCs w:val="24"/>
                                <w:lang w:val="x-none"/>
                              </w:rPr>
                              <w:t>anticipo</w:t>
                            </w:r>
                            <w:proofErr w:type="spellEnd"/>
                            <w:r w:rsidRPr="002D6733">
                              <w:rPr>
                                <w:sz w:val="24"/>
                                <w:szCs w:val="24"/>
                                <w:lang w:val="x-none"/>
                              </w:rPr>
                              <w:t xml:space="preserve"> </w:t>
                            </w:r>
                            <w:proofErr w:type="spellStart"/>
                            <w:r w:rsidRPr="002D6733">
                              <w:rPr>
                                <w:sz w:val="24"/>
                                <w:szCs w:val="24"/>
                                <w:lang w:val="x-none"/>
                              </w:rPr>
                              <w:t>l'attrezzatura</w:t>
                            </w:r>
                            <w:proofErr w:type="spellEnd"/>
                            <w:r w:rsidRPr="002D6733">
                              <w:rPr>
                                <w:sz w:val="24"/>
                                <w:szCs w:val="24"/>
                                <w:lang w:val="x-none"/>
                              </w:rPr>
                              <w:t xml:space="preserve"> in </w:t>
                            </w:r>
                            <w:proofErr w:type="spellStart"/>
                            <w:r w:rsidRPr="002D6733">
                              <w:rPr>
                                <w:sz w:val="24"/>
                                <w:szCs w:val="24"/>
                                <w:lang w:val="x-none"/>
                              </w:rPr>
                              <w:t>classe</w:t>
                            </w:r>
                            <w:proofErr w:type="spellEnd"/>
                            <w:r w:rsidRPr="002D6733">
                              <w:rPr>
                                <w:sz w:val="24"/>
                                <w:szCs w:val="24"/>
                                <w:lang w:val="x-none"/>
                              </w:rPr>
                              <w:t>.</w:t>
                            </w:r>
                          </w:p>
                          <w:p w14:paraId="0662BFB5" w14:textId="2415515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D6733">
                              <w:rPr>
                                <w:sz w:val="24"/>
                                <w:szCs w:val="24"/>
                                <w:lang w:val="x-none"/>
                              </w:rPr>
                              <w:t xml:space="preserve">Se </w:t>
                            </w:r>
                            <w:proofErr w:type="spellStart"/>
                            <w:r w:rsidRPr="002D6733">
                              <w:rPr>
                                <w:sz w:val="24"/>
                                <w:szCs w:val="24"/>
                                <w:lang w:val="x-none"/>
                              </w:rPr>
                              <w:t>utilizz</w:t>
                            </w:r>
                            <w:r>
                              <w:rPr>
                                <w:sz w:val="24"/>
                                <w:szCs w:val="24"/>
                                <w:lang w:val="it-CH"/>
                              </w:rPr>
                              <w:t>i</w:t>
                            </w:r>
                            <w:proofErr w:type="spellEnd"/>
                            <w:r w:rsidRPr="002D6733">
                              <w:rPr>
                                <w:sz w:val="24"/>
                                <w:szCs w:val="24"/>
                                <w:lang w:val="x-none"/>
                              </w:rPr>
                              <w:t xml:space="preserve"> un tablet o </w:t>
                            </w:r>
                            <w:proofErr w:type="spellStart"/>
                            <w:r w:rsidRPr="002D6733">
                              <w:rPr>
                                <w:sz w:val="24"/>
                                <w:szCs w:val="24"/>
                                <w:lang w:val="x-none"/>
                              </w:rPr>
                              <w:t>uno</w:t>
                            </w:r>
                            <w:proofErr w:type="spellEnd"/>
                            <w:r w:rsidRPr="002D6733">
                              <w:rPr>
                                <w:sz w:val="24"/>
                                <w:szCs w:val="24"/>
                                <w:lang w:val="x-none"/>
                              </w:rPr>
                              <w:t xml:space="preserve"> smartphone per la </w:t>
                            </w:r>
                            <w:proofErr w:type="spellStart"/>
                            <w:r w:rsidRPr="002D6733">
                              <w:rPr>
                                <w:sz w:val="24"/>
                                <w:szCs w:val="24"/>
                                <w:lang w:val="x-none"/>
                              </w:rPr>
                              <w:t>registrazione</w:t>
                            </w:r>
                            <w:proofErr w:type="spellEnd"/>
                            <w:r w:rsidRPr="002D6733">
                              <w:rPr>
                                <w:sz w:val="24"/>
                                <w:szCs w:val="24"/>
                                <w:lang w:val="x-none"/>
                              </w:rPr>
                              <w:t xml:space="preserve"> video, </w:t>
                            </w:r>
                            <w:r>
                              <w:rPr>
                                <w:sz w:val="24"/>
                                <w:szCs w:val="24"/>
                                <w:lang w:val="it-CH"/>
                              </w:rPr>
                              <w:t xml:space="preserve"> ti occorre</w:t>
                            </w:r>
                            <w:r w:rsidRPr="002D6733">
                              <w:rPr>
                                <w:sz w:val="24"/>
                                <w:szCs w:val="24"/>
                                <w:lang w:val="x-none"/>
                              </w:rPr>
                              <w:t xml:space="preserve"> un </w:t>
                            </w:r>
                            <w:proofErr w:type="spellStart"/>
                            <w:r w:rsidRPr="002D6733">
                              <w:rPr>
                                <w:sz w:val="24"/>
                                <w:szCs w:val="24"/>
                                <w:lang w:val="x-none"/>
                              </w:rPr>
                              <w:t>supporto</w:t>
                            </w:r>
                            <w:proofErr w:type="spellEnd"/>
                            <w:r w:rsidRPr="002D6733">
                              <w:rPr>
                                <w:sz w:val="24"/>
                                <w:szCs w:val="24"/>
                                <w:lang w:val="x-none"/>
                              </w:rPr>
                              <w:t xml:space="preserve"> in </w:t>
                            </w:r>
                            <w:proofErr w:type="spellStart"/>
                            <w:r w:rsidRPr="002D6733">
                              <w:rPr>
                                <w:sz w:val="24"/>
                                <w:szCs w:val="24"/>
                                <w:lang w:val="x-none"/>
                              </w:rPr>
                              <w:t>modo</w:t>
                            </w:r>
                            <w:proofErr w:type="spellEnd"/>
                            <w:r w:rsidRPr="002D6733">
                              <w:rPr>
                                <w:sz w:val="24"/>
                                <w:szCs w:val="24"/>
                                <w:lang w:val="x-none"/>
                              </w:rPr>
                              <w:t xml:space="preserve"> </w:t>
                            </w:r>
                            <w:proofErr w:type="spellStart"/>
                            <w:r w:rsidRPr="002D6733">
                              <w:rPr>
                                <w:sz w:val="24"/>
                                <w:szCs w:val="24"/>
                                <w:lang w:val="x-none"/>
                              </w:rPr>
                              <w:t>che</w:t>
                            </w:r>
                            <w:proofErr w:type="spellEnd"/>
                            <w:r w:rsidRPr="002D6733">
                              <w:rPr>
                                <w:sz w:val="24"/>
                                <w:szCs w:val="24"/>
                                <w:lang w:val="x-none"/>
                              </w:rPr>
                              <w:t xml:space="preserve"> la </w:t>
                            </w:r>
                            <w:proofErr w:type="spellStart"/>
                            <w:r w:rsidRPr="002D6733">
                              <w:rPr>
                                <w:sz w:val="24"/>
                                <w:szCs w:val="24"/>
                                <w:lang w:val="x-none"/>
                              </w:rPr>
                              <w:t>registrazione</w:t>
                            </w:r>
                            <w:proofErr w:type="spellEnd"/>
                            <w:r w:rsidRPr="002D6733">
                              <w:rPr>
                                <w:sz w:val="24"/>
                                <w:szCs w:val="24"/>
                                <w:lang w:val="x-none"/>
                              </w:rPr>
                              <w:t xml:space="preserve"> </w:t>
                            </w:r>
                            <w:proofErr w:type="spellStart"/>
                            <w:r w:rsidRPr="002D6733">
                              <w:rPr>
                                <w:sz w:val="24"/>
                                <w:szCs w:val="24"/>
                                <w:lang w:val="x-none"/>
                              </w:rPr>
                              <w:t>sia</w:t>
                            </w:r>
                            <w:proofErr w:type="spellEnd"/>
                            <w:r w:rsidRPr="002D6733">
                              <w:rPr>
                                <w:sz w:val="24"/>
                                <w:szCs w:val="24"/>
                                <w:lang w:val="x-none"/>
                              </w:rPr>
                              <w:t xml:space="preserve"> stabile.</w:t>
                            </w:r>
                            <w:r w:rsidRPr="00273464">
                              <w:rPr>
                                <w:sz w:val="24"/>
                                <w:szCs w:val="24"/>
                                <w:lang w:val="it-CH"/>
                                <w14:ligatures w14:val="none"/>
                              </w:rPr>
                              <w:t xml:space="preserve"> </w:t>
                            </w:r>
                          </w:p>
                          <w:p w14:paraId="15614777" w14:textId="5133C5FD" w:rsidR="00B51203" w:rsidRPr="002D6733" w:rsidRDefault="00B51203">
                            <w:pPr>
                              <w:widowControl w:val="0"/>
                              <w:ind w:left="283" w:hanging="283"/>
                              <w:rPr>
                                <w:sz w:val="24"/>
                                <w:szCs w:val="24"/>
                                <w:lang w:val="x-none"/>
                              </w:rPr>
                            </w:pPr>
                            <w:r>
                              <w:rPr>
                                <w:rFonts w:ascii="Symbol" w:hAnsi="Symbol"/>
                                <w:lang w:val="x-none"/>
                              </w:rPr>
                              <w:t></w:t>
                            </w:r>
                            <w:r>
                              <w:rPr>
                                <w:rFonts w:ascii="Symbol" w:hAnsi="Symbol"/>
                                <w:lang w:val="x-none"/>
                              </w:rPr>
                              <w:t></w:t>
                            </w:r>
                            <w:r>
                              <w:rPr>
                                <w:sz w:val="24"/>
                                <w:szCs w:val="24"/>
                                <w:lang w:val="it-CH"/>
                              </w:rPr>
                              <w:t>Scopri</w:t>
                            </w:r>
                            <w:r w:rsidRPr="002D6733">
                              <w:rPr>
                                <w:sz w:val="24"/>
                                <w:szCs w:val="24"/>
                                <w:lang w:val="x-none"/>
                              </w:rPr>
                              <w:t xml:space="preserve"> </w:t>
                            </w:r>
                            <w:proofErr w:type="spellStart"/>
                            <w:r w:rsidRPr="002D6733">
                              <w:rPr>
                                <w:sz w:val="24"/>
                                <w:szCs w:val="24"/>
                                <w:lang w:val="x-none"/>
                              </w:rPr>
                              <w:t>quali</w:t>
                            </w:r>
                            <w:proofErr w:type="spellEnd"/>
                            <w:r w:rsidRPr="002D6733">
                              <w:rPr>
                                <w:sz w:val="24"/>
                                <w:szCs w:val="24"/>
                                <w:lang w:val="x-none"/>
                              </w:rPr>
                              <w:t xml:space="preserve"> </w:t>
                            </w:r>
                            <w:proofErr w:type="spellStart"/>
                            <w:r w:rsidRPr="002D6733">
                              <w:rPr>
                                <w:sz w:val="24"/>
                                <w:szCs w:val="24"/>
                                <w:lang w:val="x-none"/>
                              </w:rPr>
                              <w:t>sono</w:t>
                            </w:r>
                            <w:proofErr w:type="spellEnd"/>
                            <w:r w:rsidRPr="002D6733">
                              <w:rPr>
                                <w:sz w:val="24"/>
                                <w:szCs w:val="24"/>
                                <w:lang w:val="x-none"/>
                              </w:rPr>
                              <w:t xml:space="preserve"> le </w:t>
                            </w:r>
                            <w:proofErr w:type="spellStart"/>
                            <w:r w:rsidRPr="002D6733">
                              <w:rPr>
                                <w:sz w:val="24"/>
                                <w:szCs w:val="24"/>
                                <w:lang w:val="x-none"/>
                              </w:rPr>
                              <w:t>apparecchiature</w:t>
                            </w:r>
                            <w:proofErr w:type="spellEnd"/>
                            <w:r w:rsidRPr="002D6733">
                              <w:rPr>
                                <w:sz w:val="24"/>
                                <w:szCs w:val="24"/>
                                <w:lang w:val="x-none"/>
                              </w:rPr>
                              <w:t xml:space="preserve"> di </w:t>
                            </w:r>
                            <w:proofErr w:type="spellStart"/>
                            <w:r w:rsidRPr="002D6733">
                              <w:rPr>
                                <w:sz w:val="24"/>
                                <w:szCs w:val="24"/>
                                <w:lang w:val="x-none"/>
                              </w:rPr>
                              <w:t>registrazione</w:t>
                            </w:r>
                            <w:proofErr w:type="spellEnd"/>
                            <w:r w:rsidRPr="002D6733">
                              <w:rPr>
                                <w:sz w:val="24"/>
                                <w:szCs w:val="24"/>
                                <w:lang w:val="x-none"/>
                              </w:rPr>
                              <w:t xml:space="preserve"> </w:t>
                            </w:r>
                            <w:proofErr w:type="spellStart"/>
                            <w:r w:rsidRPr="002D6733">
                              <w:rPr>
                                <w:sz w:val="24"/>
                                <w:szCs w:val="24"/>
                                <w:lang w:val="x-none"/>
                              </w:rPr>
                              <w:t>disponibili</w:t>
                            </w:r>
                            <w:proofErr w:type="spellEnd"/>
                            <w:r w:rsidRPr="002D6733">
                              <w:rPr>
                                <w:sz w:val="24"/>
                                <w:szCs w:val="24"/>
                                <w:lang w:val="x-none"/>
                              </w:rPr>
                              <w:t xml:space="preserve"> </w:t>
                            </w:r>
                            <w:proofErr w:type="spellStart"/>
                            <w:r w:rsidRPr="002D6733">
                              <w:rPr>
                                <w:sz w:val="24"/>
                                <w:szCs w:val="24"/>
                                <w:lang w:val="x-none"/>
                              </w:rPr>
                              <w:t>nel</w:t>
                            </w:r>
                            <w:proofErr w:type="spellEnd"/>
                            <w:r w:rsidRPr="002D6733">
                              <w:rPr>
                                <w:sz w:val="24"/>
                                <w:szCs w:val="24"/>
                                <w:lang w:val="x-none"/>
                              </w:rPr>
                              <w:t xml:space="preserve"> </w:t>
                            </w:r>
                            <w:r>
                              <w:rPr>
                                <w:sz w:val="24"/>
                                <w:szCs w:val="24"/>
                                <w:lang w:val="it-CH"/>
                              </w:rPr>
                              <w:t>tuo</w:t>
                            </w:r>
                            <w:r w:rsidRPr="002D6733">
                              <w:rPr>
                                <w:sz w:val="24"/>
                                <w:szCs w:val="24"/>
                                <w:lang w:val="x-none"/>
                              </w:rPr>
                              <w:t xml:space="preserve"> </w:t>
                            </w:r>
                            <w:r>
                              <w:rPr>
                                <w:sz w:val="24"/>
                                <w:szCs w:val="24"/>
                                <w:lang w:val="it-CH"/>
                              </w:rPr>
                              <w:t>contesto</w:t>
                            </w:r>
                            <w:r w:rsidRPr="002D6733">
                              <w:rPr>
                                <w:sz w:val="24"/>
                                <w:szCs w:val="24"/>
                                <w:lang w:val="x-none"/>
                              </w:rPr>
                              <w:t xml:space="preserve"> e </w:t>
                            </w:r>
                            <w:proofErr w:type="spellStart"/>
                            <w:r w:rsidRPr="002D6733">
                              <w:rPr>
                                <w:sz w:val="24"/>
                                <w:szCs w:val="24"/>
                                <w:lang w:val="x-none"/>
                              </w:rPr>
                              <w:t>che</w:t>
                            </w:r>
                            <w:proofErr w:type="spellEnd"/>
                            <w:r w:rsidRPr="002D6733">
                              <w:rPr>
                                <w:sz w:val="24"/>
                                <w:szCs w:val="24"/>
                                <w:lang w:val="x-none"/>
                              </w:rPr>
                              <w:t xml:space="preserve"> </w:t>
                            </w:r>
                            <w:r>
                              <w:rPr>
                                <w:sz w:val="24"/>
                                <w:szCs w:val="24"/>
                                <w:lang w:val="it-CH"/>
                              </w:rPr>
                              <w:t>potresti</w:t>
                            </w:r>
                            <w:r w:rsidRPr="002D6733">
                              <w:rPr>
                                <w:sz w:val="24"/>
                                <w:szCs w:val="24"/>
                                <w:lang w:val="x-none"/>
                              </w:rPr>
                              <w:t xml:space="preserve"> </w:t>
                            </w:r>
                            <w:proofErr w:type="spellStart"/>
                            <w:r w:rsidRPr="002D6733">
                              <w:rPr>
                                <w:sz w:val="24"/>
                                <w:szCs w:val="24"/>
                                <w:lang w:val="x-none"/>
                              </w:rPr>
                              <w:t>utilizzare</w:t>
                            </w:r>
                            <w:proofErr w:type="spellEnd"/>
                            <w:r w:rsidRPr="002D6733">
                              <w:rPr>
                                <w:sz w:val="24"/>
                                <w:szCs w:val="24"/>
                                <w:lang w:val="x-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CD92F" id="Text Box 3" o:spid="_x0000_s1030" type="#_x0000_t202" style="position:absolute;margin-left:-5.05pt;margin-top:1.6pt;width:372.2pt;height:48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" strokecolor="#2791a6" strokeweight="2.5pt" insetpen="t">
                <v:shadow color="#868686"/>
                <v:textbox inset=",7.2pt,,7.2pt">
                  <w:txbxContent>
                    <w:p w14:paraId="5860787A" w14:textId="09DA2AB9"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1. </w:t>
                      </w:r>
                      <w:r>
                        <w:rPr>
                          <w:b/>
                          <w:bCs/>
                          <w:sz w:val="28"/>
                          <w:szCs w:val="28"/>
                          <w:lang w:val="it-CH"/>
                          <w14:ligatures w14:val="none"/>
                        </w:rPr>
                        <w:t>Registrare nel tuo contesto d’insegnamento</w:t>
                      </w:r>
                    </w:p>
                    <w:p w14:paraId="07FAC57A" w14:textId="46B4CF68" w:rsidR="00B51203" w:rsidRPr="00273464" w:rsidRDefault="00B51203">
                      <w:pPr>
                        <w:widowControl w:val="0"/>
                        <w:rPr>
                          <w:sz w:val="24"/>
                          <w:szCs w:val="24"/>
                          <w:lang w:val="it-CH"/>
                          <w14:ligatures w14:val="none"/>
                        </w:rPr>
                      </w:pPr>
                      <w:r>
                        <w:rPr>
                          <w:sz w:val="24"/>
                          <w:szCs w:val="24"/>
                          <w:lang w:val="it-CH"/>
                          <w14:ligatures w14:val="none"/>
                        </w:rPr>
                        <w:t>Hai</w:t>
                      </w:r>
                      <w:r w:rsidRPr="00273464">
                        <w:rPr>
                          <w:sz w:val="24"/>
                          <w:szCs w:val="24"/>
                          <w:lang w:val="it-CH"/>
                          <w14:ligatures w14:val="none"/>
                        </w:rPr>
                        <w:t xml:space="preserve"> diverse possibilità per la registrazione video e audio nel </w:t>
                      </w:r>
                      <w:r>
                        <w:rPr>
                          <w:sz w:val="24"/>
                          <w:szCs w:val="24"/>
                          <w:lang w:val="it-CH"/>
                          <w14:ligatures w14:val="none"/>
                        </w:rPr>
                        <w:t>tuo contesto d’insegnamento</w:t>
                      </w:r>
                      <w:r w:rsidRPr="00273464">
                        <w:rPr>
                          <w:sz w:val="24"/>
                          <w:szCs w:val="24"/>
                          <w:lang w:val="it-CH"/>
                          <w14:ligatures w14:val="none"/>
                        </w:rPr>
                        <w:t xml:space="preserve">, a seconda dell'obiettivo della ricerca e dell'ambiente della classe. </w:t>
                      </w:r>
                    </w:p>
                    <w:p w14:paraId="3A76950A" w14:textId="60DD2ED8"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Principi guida per la registrazione: </w:t>
                      </w:r>
                    </w:p>
                    <w:p w14:paraId="7240718D" w14:textId="1DF9083B"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D6733">
                        <w:rPr>
                          <w:sz w:val="24"/>
                          <w:szCs w:val="24"/>
                          <w:lang w:val="x-none"/>
                        </w:rPr>
                        <w:t>No</w:t>
                      </w:r>
                      <w:r w:rsidRPr="002D6733">
                        <w:rPr>
                          <w:sz w:val="24"/>
                          <w:szCs w:val="24"/>
                          <w:lang w:val="it-CH"/>
                        </w:rPr>
                        <w:t>n</w:t>
                      </w:r>
                      <w:r w:rsidRPr="002D6733">
                        <w:rPr>
                          <w:rFonts w:asciiTheme="minorHAnsi" w:hAnsiTheme="minorHAnsi" w:cstheme="minorHAnsi"/>
                          <w:sz w:val="24"/>
                          <w:szCs w:val="24"/>
                          <w:lang w:val="x-none"/>
                        </w:rPr>
                        <w:t xml:space="preserve"> </w:t>
                      </w:r>
                      <w:r w:rsidRPr="00273464">
                        <w:rPr>
                          <w:sz w:val="24"/>
                          <w:szCs w:val="24"/>
                          <w:lang w:val="it-CH"/>
                          <w14:ligatures w14:val="none"/>
                        </w:rPr>
                        <w:t xml:space="preserve">complicare troppo le cose: l'attrezzatura esistente, come uno smartphone o un tablet, può essere sufficiente. </w:t>
                      </w:r>
                    </w:p>
                    <w:p w14:paraId="2D513505"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D6733">
                        <w:rPr>
                          <w:sz w:val="24"/>
                          <w:szCs w:val="24"/>
                          <w:lang w:val="x-none"/>
                        </w:rPr>
                        <w:t>Tenere presente che l'uso di un dispositivo senza microfono esterno potrebbe non garantire una qualità audio sufficiente in un ambiente rumoroso.</w:t>
                      </w:r>
                      <w:r w:rsidRPr="00273464">
                        <w:rPr>
                          <w:sz w:val="24"/>
                          <w:szCs w:val="24"/>
                          <w:lang w:val="it-CH"/>
                          <w14:ligatures w14:val="none"/>
                        </w:rPr>
                        <w:t xml:space="preserve"> </w:t>
                      </w:r>
                    </w:p>
                    <w:p w14:paraId="1F6BD1F7" w14:textId="77777777" w:rsidR="00B51203" w:rsidRPr="002D6733" w:rsidRDefault="00B51203">
                      <w:pPr>
                        <w:widowControl w:val="0"/>
                        <w:ind w:left="283" w:hanging="283"/>
                        <w:rPr>
                          <w:sz w:val="24"/>
                          <w:szCs w:val="24"/>
                          <w:lang w:val="x-none"/>
                        </w:rPr>
                      </w:pPr>
                      <w:r>
                        <w:rPr>
                          <w:rFonts w:ascii="Symbol" w:hAnsi="Symbol"/>
                          <w:lang w:val="x-none"/>
                        </w:rPr>
                        <w:t></w:t>
                      </w:r>
                      <w:r>
                        <w:rPr>
                          <w:rFonts w:ascii="Symbol" w:hAnsi="Symbol"/>
                          <w:lang w:val="x-none"/>
                        </w:rPr>
                        <w:t></w:t>
                      </w:r>
                      <w:r w:rsidRPr="002D6733">
                        <w:rPr>
                          <w:sz w:val="24"/>
                          <w:szCs w:val="24"/>
                          <w:lang w:val="x-none"/>
                        </w:rPr>
                        <w:t>È una buona idea testare in anticipo l'attrezzatura in classe.</w:t>
                      </w:r>
                    </w:p>
                    <w:p w14:paraId="0662BFB5" w14:textId="2415515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D6733">
                        <w:rPr>
                          <w:sz w:val="24"/>
                          <w:szCs w:val="24"/>
                          <w:lang w:val="x-none"/>
                        </w:rPr>
                        <w:t>Se utilizz</w:t>
                      </w:r>
                      <w:r>
                        <w:rPr>
                          <w:sz w:val="24"/>
                          <w:szCs w:val="24"/>
                          <w:lang w:val="it-CH"/>
                        </w:rPr>
                        <w:t>i</w:t>
                      </w:r>
                      <w:r w:rsidRPr="002D6733">
                        <w:rPr>
                          <w:sz w:val="24"/>
                          <w:szCs w:val="24"/>
                          <w:lang w:val="x-none"/>
                        </w:rPr>
                        <w:t xml:space="preserve"> un tablet o uno smartphone per la registrazione video, </w:t>
                      </w:r>
                      <w:r>
                        <w:rPr>
                          <w:sz w:val="24"/>
                          <w:szCs w:val="24"/>
                          <w:lang w:val="it-CH"/>
                        </w:rPr>
                        <w:t xml:space="preserve"> ti occorre</w:t>
                      </w:r>
                      <w:r w:rsidRPr="002D6733">
                        <w:rPr>
                          <w:sz w:val="24"/>
                          <w:szCs w:val="24"/>
                          <w:lang w:val="x-none"/>
                        </w:rPr>
                        <w:t xml:space="preserve"> un supporto in modo che la registrazione sia stabile.</w:t>
                      </w:r>
                      <w:r w:rsidRPr="00273464">
                        <w:rPr>
                          <w:sz w:val="24"/>
                          <w:szCs w:val="24"/>
                          <w:lang w:val="it-CH"/>
                          <w14:ligatures w14:val="none"/>
                        </w:rPr>
                        <w:t xml:space="preserve"> </w:t>
                      </w:r>
                    </w:p>
                    <w:p w14:paraId="15614777" w14:textId="5133C5FD" w:rsidR="00B51203" w:rsidRPr="002D6733" w:rsidRDefault="00B51203">
                      <w:pPr>
                        <w:widowControl w:val="0"/>
                        <w:ind w:left="283" w:hanging="283"/>
                        <w:rPr>
                          <w:sz w:val="24"/>
                          <w:szCs w:val="24"/>
                          <w:lang w:val="x-none"/>
                        </w:rPr>
                      </w:pPr>
                      <w:r>
                        <w:rPr>
                          <w:rFonts w:ascii="Symbol" w:hAnsi="Symbol"/>
                          <w:lang w:val="x-none"/>
                        </w:rPr>
                        <w:t></w:t>
                      </w:r>
                      <w:r>
                        <w:rPr>
                          <w:rFonts w:ascii="Symbol" w:hAnsi="Symbol"/>
                          <w:lang w:val="x-none"/>
                        </w:rPr>
                        <w:t></w:t>
                      </w:r>
                      <w:r>
                        <w:rPr>
                          <w:sz w:val="24"/>
                          <w:szCs w:val="24"/>
                          <w:lang w:val="it-CH"/>
                        </w:rPr>
                        <w:t>Scopri</w:t>
                      </w:r>
                      <w:r w:rsidRPr="002D6733">
                        <w:rPr>
                          <w:sz w:val="24"/>
                          <w:szCs w:val="24"/>
                          <w:lang w:val="x-none"/>
                        </w:rPr>
                        <w:t xml:space="preserve"> quali sono le apparecchiature di registrazione disponibili nel </w:t>
                      </w:r>
                      <w:r>
                        <w:rPr>
                          <w:sz w:val="24"/>
                          <w:szCs w:val="24"/>
                          <w:lang w:val="it-CH"/>
                        </w:rPr>
                        <w:t>tuo</w:t>
                      </w:r>
                      <w:r w:rsidRPr="002D6733">
                        <w:rPr>
                          <w:sz w:val="24"/>
                          <w:szCs w:val="24"/>
                          <w:lang w:val="x-none"/>
                        </w:rPr>
                        <w:t xml:space="preserve"> </w:t>
                      </w:r>
                      <w:r>
                        <w:rPr>
                          <w:sz w:val="24"/>
                          <w:szCs w:val="24"/>
                          <w:lang w:val="it-CH"/>
                        </w:rPr>
                        <w:t>contesto</w:t>
                      </w:r>
                      <w:r w:rsidRPr="002D6733">
                        <w:rPr>
                          <w:sz w:val="24"/>
                          <w:szCs w:val="24"/>
                          <w:lang w:val="x-none"/>
                        </w:rPr>
                        <w:t xml:space="preserve"> e che </w:t>
                      </w:r>
                      <w:r>
                        <w:rPr>
                          <w:sz w:val="24"/>
                          <w:szCs w:val="24"/>
                          <w:lang w:val="it-CH"/>
                        </w:rPr>
                        <w:t>potresti</w:t>
                      </w:r>
                      <w:r w:rsidRPr="002D6733">
                        <w:rPr>
                          <w:sz w:val="24"/>
                          <w:szCs w:val="24"/>
                          <w:lang w:val="x-none"/>
                        </w:rPr>
                        <w:t xml:space="preserve"> utilizzare.</w:t>
                      </w:r>
                    </w:p>
                  </w:txbxContent>
                </v:textbox>
              </v:shape>
            </w:pict>
          </mc:Fallback>
        </mc:AlternateContent>
      </w:r>
    </w:p>
    <w:p w14:paraId="77388850" w14:textId="77777777" w:rsidR="00E0461D" w:rsidRPr="00604311" w:rsidRDefault="00E0461D"/>
    <w:p w14:paraId="4ED261BE" w14:textId="77777777" w:rsidR="00E0461D" w:rsidRPr="00604311" w:rsidRDefault="00E0461D"/>
    <w:p w14:paraId="77FC9973" w14:textId="77777777" w:rsidR="00E0461D" w:rsidRPr="00604311" w:rsidRDefault="00E0461D"/>
    <w:p w14:paraId="3097D268" w14:textId="77777777" w:rsidR="00E0461D" w:rsidRPr="00604311" w:rsidRDefault="00E0461D"/>
    <w:p w14:paraId="4B6F9C8C" w14:textId="77777777" w:rsidR="00E0461D" w:rsidRPr="00604311" w:rsidRDefault="00E0461D"/>
    <w:p w14:paraId="13D58C9D" w14:textId="77777777" w:rsidR="00E0461D" w:rsidRPr="00604311" w:rsidRDefault="00E0461D"/>
    <w:p w14:paraId="02803024" w14:textId="77777777" w:rsidR="00E0461D" w:rsidRPr="00604311" w:rsidRDefault="00E0461D"/>
    <w:p w14:paraId="0AC38509" w14:textId="77777777" w:rsidR="00E0461D" w:rsidRPr="00604311" w:rsidRDefault="00E0461D"/>
    <w:p w14:paraId="09D36758" w14:textId="77777777" w:rsidR="00E0461D" w:rsidRPr="00604311" w:rsidRDefault="00E0461D"/>
    <w:p w14:paraId="0E304080" w14:textId="77777777" w:rsidR="00E0461D" w:rsidRPr="00604311" w:rsidRDefault="00E0461D"/>
    <w:p w14:paraId="6C273928" w14:textId="77777777" w:rsidR="00E0461D" w:rsidRPr="00604311" w:rsidRDefault="00E0461D"/>
    <w:p w14:paraId="37C8917E" w14:textId="77777777" w:rsidR="00E0461D" w:rsidRPr="00604311" w:rsidRDefault="00E0461D"/>
    <w:p w14:paraId="24826039" w14:textId="77777777" w:rsidR="00E0461D" w:rsidRPr="00604311" w:rsidRDefault="00E0461D"/>
    <w:p w14:paraId="38B22F31" w14:textId="77777777" w:rsidR="00E0461D" w:rsidRPr="00604311" w:rsidRDefault="00E0461D"/>
    <w:p w14:paraId="26C94564" w14:textId="77777777" w:rsidR="00E0461D" w:rsidRPr="00604311" w:rsidRDefault="00E0461D"/>
    <w:p w14:paraId="1277D7F6" w14:textId="77777777" w:rsidR="00E0461D" w:rsidRPr="00604311" w:rsidRDefault="00E0461D"/>
    <w:p w14:paraId="1AA4A88C" w14:textId="77777777" w:rsidR="00E0461D" w:rsidRPr="00604311" w:rsidRDefault="00E0461D"/>
    <w:p w14:paraId="39E2D4D5" w14:textId="77777777" w:rsidR="00E0461D" w:rsidRPr="00604311" w:rsidRDefault="00E0461D"/>
    <w:p w14:paraId="4E0BBE47" w14:textId="77777777" w:rsidR="00E0461D" w:rsidRPr="00604311" w:rsidRDefault="00E0461D"/>
    <w:p w14:paraId="338F8DE6" w14:textId="77777777" w:rsidR="00E0461D" w:rsidRPr="00604311" w:rsidRDefault="00E0461D"/>
    <w:p w14:paraId="25437DCF" w14:textId="77777777" w:rsidR="00E0461D" w:rsidRPr="00604311" w:rsidRDefault="00E0461D"/>
    <w:p w14:paraId="293E2C17" w14:textId="77777777" w:rsidR="00E0461D" w:rsidRPr="00604311" w:rsidRDefault="00E0461D"/>
    <w:p w14:paraId="512E498B" w14:textId="3C805365" w:rsidR="00E0461D" w:rsidRPr="00604311" w:rsidRDefault="00A440E3">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6432" behindDoc="0" locked="0" layoutInCell="1" allowOverlap="1" wp14:anchorId="530533B2" wp14:editId="09CE942D">
                <wp:simplePos x="0" y="0"/>
                <wp:positionH relativeFrom="margin">
                  <wp:posOffset>5221245</wp:posOffset>
                </wp:positionH>
                <wp:positionV relativeFrom="paragraph">
                  <wp:posOffset>-129231</wp:posOffset>
                </wp:positionV>
                <wp:extent cx="4726940" cy="4528236"/>
                <wp:effectExtent l="19050" t="19050" r="1651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528236"/>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723B98"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Considerazioni etiche</w:t>
                            </w:r>
                          </w:p>
                          <w:p w14:paraId="3564F0D0" w14:textId="09438849" w:rsidR="00B51203" w:rsidRPr="00273464" w:rsidRDefault="00B51203">
                            <w:pPr>
                              <w:widowControl w:val="0"/>
                              <w:rPr>
                                <w:sz w:val="24"/>
                                <w:szCs w:val="24"/>
                                <w:lang w:val="it-CH"/>
                                <w14:ligatures w14:val="none"/>
                              </w:rPr>
                            </w:pPr>
                            <w:r w:rsidRPr="00273464">
                              <w:rPr>
                                <w:sz w:val="24"/>
                                <w:szCs w:val="24"/>
                                <w:lang w:val="it-CH"/>
                                <w14:ligatures w14:val="none"/>
                              </w:rPr>
                              <w:t>(</w:t>
                            </w:r>
                            <w:r>
                              <w:rPr>
                                <w:sz w:val="24"/>
                                <w:szCs w:val="24"/>
                                <w:lang w:val="it-CH"/>
                                <w14:ligatures w14:val="none"/>
                              </w:rPr>
                              <w:t>confronta</w:t>
                            </w:r>
                            <w:r w:rsidRPr="00273464">
                              <w:rPr>
                                <w:sz w:val="24"/>
                                <w:szCs w:val="24"/>
                                <w:lang w:val="it-CH"/>
                                <w14:ligatures w14:val="none"/>
                              </w:rPr>
                              <w:t xml:space="preserve"> anche la </w:t>
                            </w:r>
                            <w:r>
                              <w:rPr>
                                <w:sz w:val="24"/>
                                <w:szCs w:val="24"/>
                                <w:lang w:val="it-CH"/>
                                <w14:ligatures w14:val="none"/>
                              </w:rPr>
                              <w:t>PARTE G</w:t>
                            </w:r>
                            <w:r w:rsidRPr="00273464">
                              <w:rPr>
                                <w:sz w:val="24"/>
                                <w:szCs w:val="24"/>
                                <w:lang w:val="it-CH"/>
                                <w14:ligatures w14:val="none"/>
                              </w:rPr>
                              <w:t xml:space="preserve"> del toolkit principale di T-SEDA per i principi etici generali)</w:t>
                            </w:r>
                          </w:p>
                          <w:p w14:paraId="7C77370C" w14:textId="7B2538C2" w:rsidR="00B51203" w:rsidRPr="00273464" w:rsidRDefault="00B51203">
                            <w:pPr>
                              <w:widowControl w:val="0"/>
                              <w:rPr>
                                <w:sz w:val="24"/>
                                <w:szCs w:val="24"/>
                                <w:lang w:val="it-CH"/>
                                <w14:ligatures w14:val="none"/>
                              </w:rPr>
                            </w:pPr>
                            <w:r w:rsidRPr="00273464">
                              <w:rPr>
                                <w:sz w:val="24"/>
                                <w:szCs w:val="24"/>
                                <w:lang w:val="it-CH"/>
                                <w14:ligatures w14:val="none"/>
                              </w:rPr>
                              <w:t xml:space="preserve">È essenziale verificare </w:t>
                            </w:r>
                            <w:r>
                              <w:rPr>
                                <w:sz w:val="24"/>
                                <w:szCs w:val="24"/>
                                <w:lang w:val="it-CH"/>
                                <w14:ligatures w14:val="none"/>
                              </w:rPr>
                              <w:t>che persone in formazione</w:t>
                            </w:r>
                            <w:r w:rsidRPr="00273464">
                              <w:rPr>
                                <w:sz w:val="24"/>
                                <w:szCs w:val="24"/>
                                <w:lang w:val="it-CH"/>
                                <w14:ligatures w14:val="none"/>
                              </w:rPr>
                              <w:t xml:space="preserve"> (e/o </w:t>
                            </w:r>
                            <w:r>
                              <w:rPr>
                                <w:sz w:val="24"/>
                                <w:szCs w:val="24"/>
                                <w:lang w:val="it-CH"/>
                                <w14:ligatures w14:val="none"/>
                              </w:rPr>
                              <w:t>rappresentanti legali</w:t>
                            </w:r>
                            <w:r w:rsidRPr="00273464">
                              <w:rPr>
                                <w:sz w:val="24"/>
                                <w:szCs w:val="24"/>
                                <w:lang w:val="it-CH"/>
                                <w14:ligatures w14:val="none"/>
                              </w:rPr>
                              <w:t xml:space="preserve">) e il personale </w:t>
                            </w:r>
                            <w:r>
                              <w:rPr>
                                <w:sz w:val="24"/>
                                <w:szCs w:val="24"/>
                                <w:lang w:val="it-CH"/>
                                <w14:ligatures w14:val="none"/>
                              </w:rPr>
                              <w:t>abbiano</w:t>
                            </w:r>
                            <w:r w:rsidRPr="00273464">
                              <w:rPr>
                                <w:sz w:val="24"/>
                                <w:szCs w:val="24"/>
                                <w:lang w:val="it-CH"/>
                                <w14:ligatures w14:val="none"/>
                              </w:rPr>
                              <w:t xml:space="preserve"> dato il consenso a essere registrat</w:t>
                            </w:r>
                            <w:r>
                              <w:rPr>
                                <w:sz w:val="24"/>
                                <w:szCs w:val="24"/>
                                <w:lang w:val="it-CH"/>
                                <w14:ligatures w14:val="none"/>
                              </w:rPr>
                              <w:t>e-</w:t>
                            </w:r>
                            <w:r w:rsidRPr="00273464">
                              <w:rPr>
                                <w:sz w:val="24"/>
                                <w:szCs w:val="24"/>
                                <w:lang w:val="it-CH"/>
                                <w14:ligatures w14:val="none"/>
                              </w:rPr>
                              <w:t>i e, eventualmente, a condividere le registrazioni al di fuori della classe. Si dovrebbe prendere in considerazione quanto segue:</w:t>
                            </w:r>
                          </w:p>
                          <w:p w14:paraId="0487BF40" w14:textId="1E0E914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Sussiste già nel tuo contesto una linea di condotta istituzionale</w:t>
                            </w:r>
                            <w:r w:rsidRPr="00273464">
                              <w:rPr>
                                <w:sz w:val="24"/>
                                <w:szCs w:val="24"/>
                                <w:lang w:val="it-CH"/>
                                <w14:ligatures w14:val="none"/>
                              </w:rPr>
                              <w:t xml:space="preserve"> per la registrazione video e audio? Che cosa copre esattamente?</w:t>
                            </w:r>
                          </w:p>
                          <w:p w14:paraId="66C09F56" w14:textId="64213A35"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Le singole persone in formazione</w:t>
                            </w:r>
                            <w:r w:rsidRPr="00273464">
                              <w:rPr>
                                <w:sz w:val="24"/>
                                <w:szCs w:val="24"/>
                                <w:lang w:val="it-CH"/>
                                <w14:ligatures w14:val="none"/>
                              </w:rPr>
                              <w:t xml:space="preserve"> o il personale hanno acconsentito alla registrazione?</w:t>
                            </w:r>
                          </w:p>
                          <w:p w14:paraId="06ADA314"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È necessario rimuovere i dati personali per l'utilizzo futuro del video o dell'audio?</w:t>
                            </w:r>
                          </w:p>
                          <w:p w14:paraId="4E55DAE8"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Quali procedure sono previste per la gestione di incidenti o situazioni delicate o comunque difficili?</w:t>
                            </w:r>
                          </w:p>
                          <w:p w14:paraId="4EBBC94D"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 xml:space="preserve">Come si può garantire che la registrazione non interferisca negativamente con l'apprendimento e l'insegnamento?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533B2" id="Text Box 6" o:spid="_x0000_s1031" type="#_x0000_t202" style="position:absolute;margin-left:411.1pt;margin-top:-10.2pt;width:372.2pt;height:356.5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" strokecolor="#2791a6" strokeweight="2.5pt" insetpen="t">
                <v:shadow color="#868686"/>
                <v:textbox inset=",7.2pt,,7.2pt">
                  <w:txbxContent>
                    <w:p w14:paraId="2C723B98"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Considerazioni etiche</w:t>
                      </w:r>
                    </w:p>
                    <w:p w14:paraId="3564F0D0" w14:textId="09438849" w:rsidR="00B51203" w:rsidRPr="00273464" w:rsidRDefault="00B51203">
                      <w:pPr>
                        <w:widowControl w:val="0"/>
                        <w:rPr>
                          <w:sz w:val="24"/>
                          <w:szCs w:val="24"/>
                          <w:lang w:val="it-CH"/>
                          <w14:ligatures w14:val="none"/>
                        </w:rPr>
                      </w:pPr>
                      <w:r w:rsidRPr="00273464">
                        <w:rPr>
                          <w:sz w:val="24"/>
                          <w:szCs w:val="24"/>
                          <w:lang w:val="it-CH"/>
                          <w14:ligatures w14:val="none"/>
                        </w:rPr>
                        <w:t>(</w:t>
                      </w:r>
                      <w:r>
                        <w:rPr>
                          <w:sz w:val="24"/>
                          <w:szCs w:val="24"/>
                          <w:lang w:val="it-CH"/>
                          <w14:ligatures w14:val="none"/>
                        </w:rPr>
                        <w:t>confronta</w:t>
                      </w:r>
                      <w:r w:rsidRPr="00273464">
                        <w:rPr>
                          <w:sz w:val="24"/>
                          <w:szCs w:val="24"/>
                          <w:lang w:val="it-CH"/>
                          <w14:ligatures w14:val="none"/>
                        </w:rPr>
                        <w:t xml:space="preserve"> anche la </w:t>
                      </w:r>
                      <w:r>
                        <w:rPr>
                          <w:sz w:val="24"/>
                          <w:szCs w:val="24"/>
                          <w:lang w:val="it-CH"/>
                          <w14:ligatures w14:val="none"/>
                        </w:rPr>
                        <w:t>PARTE G</w:t>
                      </w:r>
                      <w:r w:rsidRPr="00273464">
                        <w:rPr>
                          <w:sz w:val="24"/>
                          <w:szCs w:val="24"/>
                          <w:lang w:val="it-CH"/>
                          <w14:ligatures w14:val="none"/>
                        </w:rPr>
                        <w:t xml:space="preserve"> del toolkit principale di T-SEDA per i principi etici generali)</w:t>
                      </w:r>
                    </w:p>
                    <w:p w14:paraId="7C77370C" w14:textId="7B2538C2" w:rsidR="00B51203" w:rsidRPr="00273464" w:rsidRDefault="00B51203">
                      <w:pPr>
                        <w:widowControl w:val="0"/>
                        <w:rPr>
                          <w:sz w:val="24"/>
                          <w:szCs w:val="24"/>
                          <w:lang w:val="it-CH"/>
                          <w14:ligatures w14:val="none"/>
                        </w:rPr>
                      </w:pPr>
                      <w:r w:rsidRPr="00273464">
                        <w:rPr>
                          <w:sz w:val="24"/>
                          <w:szCs w:val="24"/>
                          <w:lang w:val="it-CH"/>
                          <w14:ligatures w14:val="none"/>
                        </w:rPr>
                        <w:t xml:space="preserve">È essenziale verificare </w:t>
                      </w:r>
                      <w:r>
                        <w:rPr>
                          <w:sz w:val="24"/>
                          <w:szCs w:val="24"/>
                          <w:lang w:val="it-CH"/>
                          <w14:ligatures w14:val="none"/>
                        </w:rPr>
                        <w:t>che persone in formazione</w:t>
                      </w:r>
                      <w:r w:rsidRPr="00273464">
                        <w:rPr>
                          <w:sz w:val="24"/>
                          <w:szCs w:val="24"/>
                          <w:lang w:val="it-CH"/>
                          <w14:ligatures w14:val="none"/>
                        </w:rPr>
                        <w:t xml:space="preserve"> (e/o </w:t>
                      </w:r>
                      <w:r>
                        <w:rPr>
                          <w:sz w:val="24"/>
                          <w:szCs w:val="24"/>
                          <w:lang w:val="it-CH"/>
                          <w14:ligatures w14:val="none"/>
                        </w:rPr>
                        <w:t>rappresentanti legali</w:t>
                      </w:r>
                      <w:r w:rsidRPr="00273464">
                        <w:rPr>
                          <w:sz w:val="24"/>
                          <w:szCs w:val="24"/>
                          <w:lang w:val="it-CH"/>
                          <w14:ligatures w14:val="none"/>
                        </w:rPr>
                        <w:t xml:space="preserve">) e il personale </w:t>
                      </w:r>
                      <w:r>
                        <w:rPr>
                          <w:sz w:val="24"/>
                          <w:szCs w:val="24"/>
                          <w:lang w:val="it-CH"/>
                          <w14:ligatures w14:val="none"/>
                        </w:rPr>
                        <w:t>abbiano</w:t>
                      </w:r>
                      <w:r w:rsidRPr="00273464">
                        <w:rPr>
                          <w:sz w:val="24"/>
                          <w:szCs w:val="24"/>
                          <w:lang w:val="it-CH"/>
                          <w14:ligatures w14:val="none"/>
                        </w:rPr>
                        <w:t xml:space="preserve"> dato il consenso a essere registrat</w:t>
                      </w:r>
                      <w:r>
                        <w:rPr>
                          <w:sz w:val="24"/>
                          <w:szCs w:val="24"/>
                          <w:lang w:val="it-CH"/>
                          <w14:ligatures w14:val="none"/>
                        </w:rPr>
                        <w:t>e-</w:t>
                      </w:r>
                      <w:r w:rsidRPr="00273464">
                        <w:rPr>
                          <w:sz w:val="24"/>
                          <w:szCs w:val="24"/>
                          <w:lang w:val="it-CH"/>
                          <w14:ligatures w14:val="none"/>
                        </w:rPr>
                        <w:t>i e, eventualmente, a condividere le registrazioni al di fuori della classe. Si dovrebbe prendere in considerazione quanto segue:</w:t>
                      </w:r>
                    </w:p>
                    <w:p w14:paraId="0487BF40" w14:textId="1E0E914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Sussiste già nel tuo contesto una linea di condotta istituzionale</w:t>
                      </w:r>
                      <w:r w:rsidRPr="00273464">
                        <w:rPr>
                          <w:sz w:val="24"/>
                          <w:szCs w:val="24"/>
                          <w:lang w:val="it-CH"/>
                          <w14:ligatures w14:val="none"/>
                        </w:rPr>
                        <w:t xml:space="preserve"> per la registrazione video e audio? Che cosa copre esattamente?</w:t>
                      </w:r>
                    </w:p>
                    <w:p w14:paraId="66C09F56" w14:textId="64213A35"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Le singole persone in formazione</w:t>
                      </w:r>
                      <w:r w:rsidRPr="00273464">
                        <w:rPr>
                          <w:sz w:val="24"/>
                          <w:szCs w:val="24"/>
                          <w:lang w:val="it-CH"/>
                          <w14:ligatures w14:val="none"/>
                        </w:rPr>
                        <w:t xml:space="preserve"> o il personale hanno acconsentito alla registrazione?</w:t>
                      </w:r>
                    </w:p>
                    <w:p w14:paraId="06ADA314"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È necessario rimuovere i dati personali per l'utilizzo futuro del video o dell'audio?</w:t>
                      </w:r>
                    </w:p>
                    <w:p w14:paraId="4E55DAE8"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Quali procedure sono previste per la gestione di incidenti o situazioni delicate o comunque difficili?</w:t>
                      </w:r>
                    </w:p>
                    <w:p w14:paraId="4EBBC94D" w14:textId="77777777"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sidRPr="00273464">
                        <w:rPr>
                          <w:sz w:val="24"/>
                          <w:szCs w:val="24"/>
                          <w:lang w:val="it-CH"/>
                          <w14:ligatures w14:val="none"/>
                        </w:rPr>
                        <w:t xml:space="preserve">Come si può garantire che la registrazione non interferisca negativamente con l'apprendimento e l'insegnamento? </w:t>
                      </w:r>
                    </w:p>
                  </w:txbxContent>
                </v:textbox>
                <w10:wrap anchorx="margin"/>
              </v:shape>
            </w:pict>
          </mc:Fallback>
        </mc:AlternateContent>
      </w:r>
      <w:r w:rsidR="002A4572"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4F7F3F1B" wp14:editId="1A7FFE90">
                <wp:simplePos x="0" y="0"/>
                <wp:positionH relativeFrom="margin">
                  <wp:align>left</wp:align>
                </wp:positionH>
                <wp:positionV relativeFrom="paragraph">
                  <wp:posOffset>-141588</wp:posOffset>
                </wp:positionV>
                <wp:extent cx="4985436" cy="6931093"/>
                <wp:effectExtent l="19050" t="19050" r="24765"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436" cy="6931093"/>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9D30E" w14:textId="06C0A8EE"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Qual </w:t>
                            </w:r>
                            <w:r w:rsidRPr="00273464">
                              <w:rPr>
                                <w:b/>
                                <w:bCs/>
                                <w:sz w:val="28"/>
                                <w:szCs w:val="28"/>
                                <w:lang w:val="it-CH"/>
                                <w14:ligatures w14:val="none"/>
                              </w:rPr>
                              <w:t xml:space="preserve">è il </w:t>
                            </w:r>
                            <w:r>
                              <w:rPr>
                                <w:b/>
                                <w:bCs/>
                                <w:sz w:val="28"/>
                                <w:szCs w:val="28"/>
                                <w:lang w:val="it-CH"/>
                                <w14:ligatures w14:val="none"/>
                              </w:rPr>
                              <w:t>luogo</w:t>
                            </w:r>
                            <w:r w:rsidRPr="00273464">
                              <w:rPr>
                                <w:b/>
                                <w:bCs/>
                                <w:sz w:val="28"/>
                                <w:szCs w:val="28"/>
                                <w:lang w:val="it-CH"/>
                                <w14:ligatures w14:val="none"/>
                              </w:rPr>
                              <w:t xml:space="preserve"> migliore per </w:t>
                            </w:r>
                            <w:r>
                              <w:rPr>
                                <w:b/>
                                <w:bCs/>
                                <w:sz w:val="28"/>
                                <w:szCs w:val="28"/>
                                <w:lang w:val="it-CH"/>
                                <w14:ligatures w14:val="none"/>
                              </w:rPr>
                              <w:t>posizionare</w:t>
                            </w:r>
                            <w:r w:rsidRPr="00273464">
                              <w:rPr>
                                <w:b/>
                                <w:bCs/>
                                <w:sz w:val="28"/>
                                <w:szCs w:val="28"/>
                                <w:lang w:val="it-CH"/>
                                <w14:ligatures w14:val="none"/>
                              </w:rPr>
                              <w:t xml:space="preserve"> il mio dispositivo di registrazione?</w:t>
                            </w:r>
                          </w:p>
                          <w:p w14:paraId="20A27164" w14:textId="77777777" w:rsidR="00B51203" w:rsidRPr="00273464" w:rsidRDefault="00B51203">
                            <w:pPr>
                              <w:widowControl w:val="0"/>
                              <w:rPr>
                                <w:sz w:val="24"/>
                                <w:szCs w:val="24"/>
                                <w:lang w:val="it-CH"/>
                                <w14:ligatures w14:val="none"/>
                              </w:rPr>
                            </w:pPr>
                            <w:r w:rsidRPr="00273464">
                              <w:rPr>
                                <w:sz w:val="24"/>
                                <w:szCs w:val="24"/>
                                <w:lang w:val="it-CH"/>
                                <w14:ligatures w14:val="none"/>
                              </w:rPr>
                              <w:t>Per trovare il posto migliore in cui collocare il dispositivo di registrazione video o audio è necessario procedere per tentativi. L'ideale è cercare una posizione che:</w:t>
                            </w:r>
                          </w:p>
                          <w:p w14:paraId="12E4D0BD" w14:textId="0CB104C8"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offr</w:t>
                            </w:r>
                            <w:r>
                              <w:rPr>
                                <w:sz w:val="24"/>
                                <w:szCs w:val="24"/>
                                <w:lang w:val="it-CH"/>
                                <w14:ligatures w14:val="none"/>
                              </w:rPr>
                              <w:t>a</w:t>
                            </w:r>
                            <w:r w:rsidRPr="00273464">
                              <w:rPr>
                                <w:sz w:val="24"/>
                                <w:szCs w:val="24"/>
                                <w:lang w:val="it-CH"/>
                                <w14:ligatures w14:val="none"/>
                              </w:rPr>
                              <w:t xml:space="preserve"> una qualità video e audio sufficientemente buona</w:t>
                            </w:r>
                          </w:p>
                          <w:p w14:paraId="6F289A1B" w14:textId="7377AE71"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sia</w:t>
                            </w:r>
                            <w:r w:rsidRPr="00273464">
                              <w:rPr>
                                <w:sz w:val="24"/>
                                <w:szCs w:val="24"/>
                                <w:lang w:val="it-CH"/>
                                <w14:ligatures w14:val="none"/>
                              </w:rPr>
                              <w:t xml:space="preserve"> vicino a una fonte di alimentazione e/o </w:t>
                            </w:r>
                            <w:r>
                              <w:rPr>
                                <w:sz w:val="24"/>
                                <w:szCs w:val="24"/>
                                <w:lang w:val="it-CH"/>
                                <w14:ligatures w14:val="none"/>
                              </w:rPr>
                              <w:t>sia</w:t>
                            </w:r>
                            <w:r w:rsidRPr="00273464">
                              <w:rPr>
                                <w:sz w:val="24"/>
                                <w:szCs w:val="24"/>
                                <w:lang w:val="it-CH"/>
                                <w14:ligatures w14:val="none"/>
                              </w:rPr>
                              <w:t xml:space="preserve"> accessibile per verificare </w:t>
                            </w:r>
                            <w:r>
                              <w:rPr>
                                <w:sz w:val="24"/>
                                <w:szCs w:val="24"/>
                                <w:lang w:val="it-CH"/>
                                <w14:ligatures w14:val="none"/>
                              </w:rPr>
                              <w:t>il livello</w:t>
                            </w:r>
                            <w:r w:rsidRPr="00273464">
                              <w:rPr>
                                <w:sz w:val="24"/>
                                <w:szCs w:val="24"/>
                                <w:lang w:val="it-CH"/>
                                <w14:ligatures w14:val="none"/>
                              </w:rPr>
                              <w:t xml:space="preserve"> della batteria</w:t>
                            </w:r>
                          </w:p>
                          <w:p w14:paraId="03ACE789" w14:textId="7804BE4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non interferisc</w:t>
                            </w:r>
                            <w:r>
                              <w:rPr>
                                <w:sz w:val="24"/>
                                <w:szCs w:val="24"/>
                                <w:lang w:val="it-CH"/>
                                <w14:ligatures w14:val="none"/>
                              </w:rPr>
                              <w:t>a</w:t>
                            </w:r>
                            <w:r w:rsidRPr="00273464">
                              <w:rPr>
                                <w:sz w:val="24"/>
                                <w:szCs w:val="24"/>
                                <w:lang w:val="it-CH"/>
                                <w14:ligatures w14:val="none"/>
                              </w:rPr>
                              <w:t xml:space="preserve"> con le altre attività </w:t>
                            </w:r>
                            <w:r>
                              <w:rPr>
                                <w:sz w:val="24"/>
                                <w:szCs w:val="24"/>
                                <w:lang w:val="it-CH"/>
                                <w14:ligatures w14:val="none"/>
                              </w:rPr>
                              <w:t>d’</w:t>
                            </w:r>
                            <w:r w:rsidRPr="00273464">
                              <w:rPr>
                                <w:sz w:val="24"/>
                                <w:szCs w:val="24"/>
                                <w:lang w:val="it-CH"/>
                                <w14:ligatures w14:val="none"/>
                              </w:rPr>
                              <w:t>aula</w:t>
                            </w:r>
                          </w:p>
                          <w:p w14:paraId="1B3B31A3" w14:textId="26CFE8A3"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cattur</w:t>
                            </w:r>
                            <w:r>
                              <w:rPr>
                                <w:sz w:val="24"/>
                                <w:szCs w:val="24"/>
                                <w:lang w:val="it-CH"/>
                                <w14:ligatures w14:val="none"/>
                              </w:rPr>
                              <w:t>i</w:t>
                            </w:r>
                            <w:r w:rsidRPr="00273464">
                              <w:rPr>
                                <w:sz w:val="24"/>
                                <w:szCs w:val="24"/>
                                <w:lang w:val="it-CH"/>
                                <w14:ligatures w14:val="none"/>
                              </w:rPr>
                              <w:t xml:space="preserve"> gli eventi più rilevanti </w:t>
                            </w:r>
                            <w:r>
                              <w:rPr>
                                <w:sz w:val="24"/>
                                <w:szCs w:val="24"/>
                                <w:lang w:val="it-CH"/>
                                <w14:ligatures w14:val="none"/>
                              </w:rPr>
                              <w:t>in relazione all’</w:t>
                            </w:r>
                            <w:r w:rsidRPr="00273464">
                              <w:rPr>
                                <w:sz w:val="24"/>
                                <w:szCs w:val="24"/>
                                <w:lang w:val="it-CH"/>
                                <w14:ligatures w14:val="none"/>
                              </w:rPr>
                              <w:t xml:space="preserve">obiettivo </w:t>
                            </w:r>
                            <w:r>
                              <w:rPr>
                                <w:sz w:val="24"/>
                                <w:szCs w:val="24"/>
                                <w:lang w:val="it-CH"/>
                                <w14:ligatures w14:val="none"/>
                              </w:rPr>
                              <w:t>dell’inchiesta</w:t>
                            </w:r>
                            <w:r w:rsidRPr="00273464">
                              <w:rPr>
                                <w:sz w:val="24"/>
                                <w:szCs w:val="24"/>
                                <w:lang w:val="it-CH"/>
                                <w14:ligatures w14:val="none"/>
                              </w:rPr>
                              <w:t xml:space="preserve"> (dialogo </w:t>
                            </w:r>
                            <w:r>
                              <w:rPr>
                                <w:sz w:val="24"/>
                                <w:szCs w:val="24"/>
                                <w:lang w:val="it-CH"/>
                                <w14:ligatures w14:val="none"/>
                              </w:rPr>
                              <w:t>in plenaria</w:t>
                            </w:r>
                            <w:r w:rsidRPr="00273464">
                              <w:rPr>
                                <w:sz w:val="24"/>
                                <w:szCs w:val="24"/>
                                <w:lang w:val="it-CH"/>
                                <w14:ligatures w14:val="none"/>
                              </w:rPr>
                              <w:t xml:space="preserve">, conversazione tra pari, ecc.). Se si registra </w:t>
                            </w:r>
                            <w:r>
                              <w:rPr>
                                <w:sz w:val="24"/>
                                <w:szCs w:val="24"/>
                                <w:lang w:val="it-CH"/>
                                <w14:ligatures w14:val="none"/>
                              </w:rPr>
                              <w:t>un dialogo in plenaria</w:t>
                            </w:r>
                            <w:r w:rsidRPr="00273464">
                              <w:rPr>
                                <w:sz w:val="24"/>
                                <w:szCs w:val="24"/>
                                <w:lang w:val="it-CH"/>
                                <w14:ligatures w14:val="none"/>
                              </w:rPr>
                              <w:t xml:space="preserve">, è necessario che il dispositivo si trovi in un luogo in cui si possano vedere e/o sentire tutti.  Se si sta registrando il lavoro di un piccolo gruppo, si può posizionare il dispositivo vicino al gruppo stesso. </w:t>
                            </w:r>
                          </w:p>
                          <w:p w14:paraId="2051F6B9" w14:textId="350FC1F5" w:rsidR="00B51203" w:rsidRPr="00273464" w:rsidRDefault="00B51203">
                            <w:pPr>
                              <w:widowControl w:val="0"/>
                              <w:rPr>
                                <w:b/>
                                <w:bCs/>
                                <w:sz w:val="28"/>
                                <w:szCs w:val="28"/>
                                <w:lang w:val="it-CH"/>
                                <w14:ligatures w14:val="none"/>
                              </w:rPr>
                            </w:pPr>
                            <w:r w:rsidRPr="00273464">
                              <w:rPr>
                                <w:sz w:val="24"/>
                                <w:szCs w:val="24"/>
                                <w:lang w:val="it-CH"/>
                                <w14:ligatures w14:val="none"/>
                              </w:rPr>
                              <w:t> </w:t>
                            </w:r>
                            <w:r>
                              <w:rPr>
                                <w:b/>
                                <w:bCs/>
                                <w:sz w:val="28"/>
                                <w:szCs w:val="28"/>
                                <w:lang w:val="it-CH"/>
                                <w14:ligatures w14:val="none"/>
                              </w:rPr>
                              <w:t>Allievi e allieve</w:t>
                            </w:r>
                            <w:r w:rsidRPr="00273464">
                              <w:rPr>
                                <w:b/>
                                <w:bCs/>
                                <w:sz w:val="28"/>
                                <w:szCs w:val="28"/>
                                <w:lang w:val="it-CH"/>
                                <w14:ligatures w14:val="none"/>
                              </w:rPr>
                              <w:t xml:space="preserve"> si comporteranno in modo diverso perché sono registrati</w:t>
                            </w:r>
                            <w:r>
                              <w:rPr>
                                <w:b/>
                                <w:bCs/>
                                <w:sz w:val="28"/>
                                <w:szCs w:val="28"/>
                                <w:lang w:val="it-CH"/>
                                <w14:ligatures w14:val="none"/>
                              </w:rPr>
                              <w:t>-e</w:t>
                            </w:r>
                            <w:r w:rsidRPr="00273464">
                              <w:rPr>
                                <w:b/>
                                <w:bCs/>
                                <w:sz w:val="28"/>
                                <w:szCs w:val="28"/>
                                <w:lang w:val="it-CH"/>
                                <w14:ligatures w14:val="none"/>
                              </w:rPr>
                              <w:t>?</w:t>
                            </w:r>
                          </w:p>
                          <w:p w14:paraId="0372D1A8" w14:textId="0908C998" w:rsidR="00B51203" w:rsidRPr="00273464" w:rsidRDefault="00B51203">
                            <w:pPr>
                              <w:widowControl w:val="0"/>
                              <w:rPr>
                                <w:sz w:val="24"/>
                                <w:szCs w:val="24"/>
                                <w:lang w:val="it-CH"/>
                                <w14:ligatures w14:val="none"/>
                              </w:rPr>
                            </w:pPr>
                            <w:r w:rsidRPr="00273464">
                              <w:rPr>
                                <w:sz w:val="24"/>
                                <w:szCs w:val="24"/>
                                <w:lang w:val="it-CH"/>
                                <w14:ligatures w14:val="none"/>
                              </w:rPr>
                              <w:t>Se non sono abituat</w:t>
                            </w:r>
                            <w:r>
                              <w:rPr>
                                <w:sz w:val="24"/>
                                <w:szCs w:val="24"/>
                                <w:lang w:val="it-CH"/>
                                <w14:ligatures w14:val="none"/>
                              </w:rPr>
                              <w:t>e-</w:t>
                            </w:r>
                            <w:r w:rsidRPr="00273464">
                              <w:rPr>
                                <w:sz w:val="24"/>
                                <w:szCs w:val="24"/>
                                <w:lang w:val="it-CH"/>
                                <w14:ligatures w14:val="none"/>
                              </w:rPr>
                              <w:t>i, è possibile che lo facciano, all'inizio. Per aiutarli in questo senso, potete provare</w:t>
                            </w:r>
                            <w:r>
                              <w:rPr>
                                <w:sz w:val="24"/>
                                <w:szCs w:val="24"/>
                                <w:lang w:val="it-CH"/>
                                <w14:ligatures w14:val="none"/>
                              </w:rPr>
                              <w:t xml:space="preserve"> a</w:t>
                            </w:r>
                            <w:r w:rsidRPr="00273464">
                              <w:rPr>
                                <w:sz w:val="24"/>
                                <w:szCs w:val="24"/>
                                <w:lang w:val="it-CH"/>
                                <w14:ligatures w14:val="none"/>
                              </w:rPr>
                              <w:t>:</w:t>
                            </w:r>
                          </w:p>
                          <w:p w14:paraId="66E1C137" w14:textId="0A1DEE5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m</w:t>
                            </w:r>
                            <w:r w:rsidRPr="00273464">
                              <w:rPr>
                                <w:sz w:val="24"/>
                                <w:szCs w:val="24"/>
                                <w:lang w:val="it-CH"/>
                                <w14:ligatures w14:val="none"/>
                              </w:rPr>
                              <w:t xml:space="preserve">ettere il dispositivo da qualche parte </w:t>
                            </w:r>
                            <w:r>
                              <w:rPr>
                                <w:sz w:val="24"/>
                                <w:szCs w:val="24"/>
                                <w:lang w:val="it-CH"/>
                                <w14:ligatures w14:val="none"/>
                              </w:rPr>
                              <w:t>al di fuori del loro campo visivo</w:t>
                            </w:r>
                          </w:p>
                          <w:p w14:paraId="7DBE5B1B" w14:textId="6CC0A1E5"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a</w:t>
                            </w:r>
                            <w:r w:rsidRPr="00273464">
                              <w:rPr>
                                <w:sz w:val="24"/>
                                <w:szCs w:val="24"/>
                                <w:lang w:val="it-CH"/>
                                <w14:ligatures w14:val="none"/>
                              </w:rPr>
                              <w:t>bituarli all'attrezzatura facendo delle prove (e questo vi aiuterà anche a testare la vostra attrezzatura)</w:t>
                            </w:r>
                          </w:p>
                          <w:p w14:paraId="0ABA0BE1" w14:textId="0F53B3FB"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Preparare gli apparecchi</w:t>
                            </w:r>
                            <w:r w:rsidRPr="00273464">
                              <w:rPr>
                                <w:sz w:val="24"/>
                                <w:szCs w:val="24"/>
                                <w:lang w:val="it-CH"/>
                                <w14:ligatures w14:val="none"/>
                              </w:rPr>
                              <w:t xml:space="preserve"> prima che </w:t>
                            </w:r>
                            <w:r>
                              <w:rPr>
                                <w:sz w:val="24"/>
                                <w:szCs w:val="24"/>
                                <w:lang w:val="it-CH"/>
                                <w14:ligatures w14:val="none"/>
                              </w:rPr>
                              <w:t>allieve e allievi</w:t>
                            </w:r>
                            <w:r w:rsidRPr="00273464">
                              <w:rPr>
                                <w:sz w:val="24"/>
                                <w:szCs w:val="24"/>
                                <w:lang w:val="it-CH"/>
                                <w14:ligatures w14:val="none"/>
                              </w:rPr>
                              <w:t xml:space="preserve"> </w:t>
                            </w:r>
                            <w:r>
                              <w:rPr>
                                <w:sz w:val="24"/>
                                <w:szCs w:val="24"/>
                                <w:lang w:val="it-CH"/>
                                <w14:ligatures w14:val="none"/>
                              </w:rPr>
                              <w:t>entrino</w:t>
                            </w:r>
                            <w:r w:rsidRPr="00273464">
                              <w:rPr>
                                <w:sz w:val="24"/>
                                <w:szCs w:val="24"/>
                                <w:lang w:val="it-CH"/>
                                <w14:ligatures w14:val="none"/>
                              </w:rPr>
                              <w:t xml:space="preserve"> </w:t>
                            </w:r>
                            <w:r>
                              <w:rPr>
                                <w:sz w:val="24"/>
                                <w:szCs w:val="24"/>
                                <w:lang w:val="it-CH"/>
                                <w14:ligatures w14:val="none"/>
                              </w:rPr>
                              <w:t>nell’aula</w:t>
                            </w:r>
                            <w:r w:rsidRPr="00273464">
                              <w:rPr>
                                <w:sz w:val="24"/>
                                <w:szCs w:val="24"/>
                                <w:lang w:val="it-CH"/>
                                <w14:ligatures w14:val="none"/>
                              </w:rPr>
                              <w:t>, in modo da dover solo premere il tasto di registrazione.</w:t>
                            </w:r>
                          </w:p>
                          <w:p w14:paraId="1E666DF6" w14:textId="0278CBA8" w:rsidR="00B51203" w:rsidRPr="00273464" w:rsidRDefault="00B51203">
                            <w:pPr>
                              <w:widowControl w:val="0"/>
                              <w:rPr>
                                <w:sz w:val="24"/>
                                <w:szCs w:val="24"/>
                                <w:lang w:val="it-CH"/>
                                <w14:ligatures w14:val="none"/>
                              </w:rPr>
                            </w:pPr>
                            <w:r w:rsidRPr="00273464">
                              <w:rPr>
                                <w:sz w:val="24"/>
                                <w:szCs w:val="24"/>
                                <w:lang w:val="it-CH"/>
                                <w14:ligatures w14:val="none"/>
                              </w:rPr>
                              <w:t xml:space="preserve">Secondo la nostra esperienza, dopo poco tempo </w:t>
                            </w:r>
                            <w:r>
                              <w:rPr>
                                <w:sz w:val="24"/>
                                <w:szCs w:val="24"/>
                                <w:lang w:val="it-CH"/>
                                <w14:ligatures w14:val="none"/>
                              </w:rPr>
                              <w:t>le persone in formazione</w:t>
                            </w:r>
                            <w:r w:rsidRPr="00273464">
                              <w:rPr>
                                <w:sz w:val="24"/>
                                <w:szCs w:val="24"/>
                                <w:lang w:val="it-CH"/>
                                <w14:ligatures w14:val="none"/>
                              </w:rPr>
                              <w:t xml:space="preserve"> dimenticano la presenza dell'attrezzatura e agiscono in modo naturale, soprattutto quando sono impegnat</w:t>
                            </w:r>
                            <w:r>
                              <w:rPr>
                                <w:sz w:val="24"/>
                                <w:szCs w:val="24"/>
                                <w:lang w:val="it-CH"/>
                                <w14:ligatures w14:val="none"/>
                              </w:rPr>
                              <w:t>e</w:t>
                            </w:r>
                            <w:r w:rsidRPr="00273464">
                              <w:rPr>
                                <w:sz w:val="24"/>
                                <w:szCs w:val="24"/>
                                <w:lang w:val="it-CH"/>
                                <w14:ligatures w14:val="none"/>
                              </w:rPr>
                              <w:t xml:space="preserve"> in un compito.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F3F1B" id="Text Box 7" o:spid="_x0000_s1032" type="#_x0000_t202" style="position:absolute;margin-left:0;margin-top:-11.15pt;width:392.55pt;height:545.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" strokecolor="#2791a6" strokeweight="2.5pt" insetpen="t">
                <v:shadow color="#868686"/>
                <v:textbox inset=",7.2pt,,7.2pt">
                  <w:txbxContent>
                    <w:p w14:paraId="1479D30E" w14:textId="06C0A8EE"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Qual è il </w:t>
                      </w:r>
                      <w:r>
                        <w:rPr>
                          <w:b/>
                          <w:bCs/>
                          <w:sz w:val="28"/>
                          <w:szCs w:val="28"/>
                          <w:lang w:val="it-CH"/>
                          <w14:ligatures w14:val="none"/>
                        </w:rPr>
                        <w:t>luogo</w:t>
                      </w:r>
                      <w:r w:rsidRPr="00273464">
                        <w:rPr>
                          <w:b/>
                          <w:bCs/>
                          <w:sz w:val="28"/>
                          <w:szCs w:val="28"/>
                          <w:lang w:val="it-CH"/>
                          <w14:ligatures w14:val="none"/>
                        </w:rPr>
                        <w:t xml:space="preserve"> migliore per </w:t>
                      </w:r>
                      <w:r>
                        <w:rPr>
                          <w:b/>
                          <w:bCs/>
                          <w:sz w:val="28"/>
                          <w:szCs w:val="28"/>
                          <w:lang w:val="it-CH"/>
                          <w14:ligatures w14:val="none"/>
                        </w:rPr>
                        <w:t>posizionare</w:t>
                      </w:r>
                      <w:r w:rsidRPr="00273464">
                        <w:rPr>
                          <w:b/>
                          <w:bCs/>
                          <w:sz w:val="28"/>
                          <w:szCs w:val="28"/>
                          <w:lang w:val="it-CH"/>
                          <w14:ligatures w14:val="none"/>
                        </w:rPr>
                        <w:t xml:space="preserve"> il mio dispositivo di registrazione?</w:t>
                      </w:r>
                    </w:p>
                    <w:p w14:paraId="20A27164" w14:textId="77777777" w:rsidR="00B51203" w:rsidRPr="00273464" w:rsidRDefault="00B51203">
                      <w:pPr>
                        <w:widowControl w:val="0"/>
                        <w:rPr>
                          <w:sz w:val="24"/>
                          <w:szCs w:val="24"/>
                          <w:lang w:val="it-CH"/>
                          <w14:ligatures w14:val="none"/>
                        </w:rPr>
                      </w:pPr>
                      <w:r w:rsidRPr="00273464">
                        <w:rPr>
                          <w:sz w:val="24"/>
                          <w:szCs w:val="24"/>
                          <w:lang w:val="it-CH"/>
                          <w14:ligatures w14:val="none"/>
                        </w:rPr>
                        <w:t>Per trovare il posto migliore in cui collocare il dispositivo di registrazione video o audio è necessario procedere per tentativi. L'ideale è cercare una posizione che:</w:t>
                      </w:r>
                    </w:p>
                    <w:p w14:paraId="12E4D0BD" w14:textId="0CB104C8"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offr</w:t>
                      </w:r>
                      <w:r>
                        <w:rPr>
                          <w:sz w:val="24"/>
                          <w:szCs w:val="24"/>
                          <w:lang w:val="it-CH"/>
                          <w14:ligatures w14:val="none"/>
                        </w:rPr>
                        <w:t>a</w:t>
                      </w:r>
                      <w:r w:rsidRPr="00273464">
                        <w:rPr>
                          <w:sz w:val="24"/>
                          <w:szCs w:val="24"/>
                          <w:lang w:val="it-CH"/>
                          <w14:ligatures w14:val="none"/>
                        </w:rPr>
                        <w:t xml:space="preserve"> una qualità video e audio sufficientemente buona</w:t>
                      </w:r>
                    </w:p>
                    <w:p w14:paraId="6F289A1B" w14:textId="7377AE71"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sia</w:t>
                      </w:r>
                      <w:r w:rsidRPr="00273464">
                        <w:rPr>
                          <w:sz w:val="24"/>
                          <w:szCs w:val="24"/>
                          <w:lang w:val="it-CH"/>
                          <w14:ligatures w14:val="none"/>
                        </w:rPr>
                        <w:t xml:space="preserve"> vicino a una fonte di alimentazione e/o </w:t>
                      </w:r>
                      <w:r>
                        <w:rPr>
                          <w:sz w:val="24"/>
                          <w:szCs w:val="24"/>
                          <w:lang w:val="it-CH"/>
                          <w14:ligatures w14:val="none"/>
                        </w:rPr>
                        <w:t>sia</w:t>
                      </w:r>
                      <w:r w:rsidRPr="00273464">
                        <w:rPr>
                          <w:sz w:val="24"/>
                          <w:szCs w:val="24"/>
                          <w:lang w:val="it-CH"/>
                          <w14:ligatures w14:val="none"/>
                        </w:rPr>
                        <w:t xml:space="preserve"> accessibile per verificare </w:t>
                      </w:r>
                      <w:r>
                        <w:rPr>
                          <w:sz w:val="24"/>
                          <w:szCs w:val="24"/>
                          <w:lang w:val="it-CH"/>
                          <w14:ligatures w14:val="none"/>
                        </w:rPr>
                        <w:t>il livello</w:t>
                      </w:r>
                      <w:r w:rsidRPr="00273464">
                        <w:rPr>
                          <w:sz w:val="24"/>
                          <w:szCs w:val="24"/>
                          <w:lang w:val="it-CH"/>
                          <w14:ligatures w14:val="none"/>
                        </w:rPr>
                        <w:t xml:space="preserve"> della batteria</w:t>
                      </w:r>
                    </w:p>
                    <w:p w14:paraId="03ACE789" w14:textId="7804BE4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non interferisc</w:t>
                      </w:r>
                      <w:r>
                        <w:rPr>
                          <w:sz w:val="24"/>
                          <w:szCs w:val="24"/>
                          <w:lang w:val="it-CH"/>
                          <w14:ligatures w14:val="none"/>
                        </w:rPr>
                        <w:t>a</w:t>
                      </w:r>
                      <w:r w:rsidRPr="00273464">
                        <w:rPr>
                          <w:sz w:val="24"/>
                          <w:szCs w:val="24"/>
                          <w:lang w:val="it-CH"/>
                          <w14:ligatures w14:val="none"/>
                        </w:rPr>
                        <w:t xml:space="preserve"> con le altre attività </w:t>
                      </w:r>
                      <w:r>
                        <w:rPr>
                          <w:sz w:val="24"/>
                          <w:szCs w:val="24"/>
                          <w:lang w:val="it-CH"/>
                          <w14:ligatures w14:val="none"/>
                        </w:rPr>
                        <w:t>d’</w:t>
                      </w:r>
                      <w:r w:rsidRPr="00273464">
                        <w:rPr>
                          <w:sz w:val="24"/>
                          <w:szCs w:val="24"/>
                          <w:lang w:val="it-CH"/>
                          <w14:ligatures w14:val="none"/>
                        </w:rPr>
                        <w:t>aula</w:t>
                      </w:r>
                    </w:p>
                    <w:p w14:paraId="1B3B31A3" w14:textId="26CFE8A3"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cattur</w:t>
                      </w:r>
                      <w:r>
                        <w:rPr>
                          <w:sz w:val="24"/>
                          <w:szCs w:val="24"/>
                          <w:lang w:val="it-CH"/>
                          <w14:ligatures w14:val="none"/>
                        </w:rPr>
                        <w:t>i</w:t>
                      </w:r>
                      <w:r w:rsidRPr="00273464">
                        <w:rPr>
                          <w:sz w:val="24"/>
                          <w:szCs w:val="24"/>
                          <w:lang w:val="it-CH"/>
                          <w14:ligatures w14:val="none"/>
                        </w:rPr>
                        <w:t xml:space="preserve"> gli eventi più rilevanti </w:t>
                      </w:r>
                      <w:r>
                        <w:rPr>
                          <w:sz w:val="24"/>
                          <w:szCs w:val="24"/>
                          <w:lang w:val="it-CH"/>
                          <w14:ligatures w14:val="none"/>
                        </w:rPr>
                        <w:t>in relazione all’</w:t>
                      </w:r>
                      <w:r w:rsidRPr="00273464">
                        <w:rPr>
                          <w:sz w:val="24"/>
                          <w:szCs w:val="24"/>
                          <w:lang w:val="it-CH"/>
                          <w14:ligatures w14:val="none"/>
                        </w:rPr>
                        <w:t xml:space="preserve">obiettivo </w:t>
                      </w:r>
                      <w:r>
                        <w:rPr>
                          <w:sz w:val="24"/>
                          <w:szCs w:val="24"/>
                          <w:lang w:val="it-CH"/>
                          <w14:ligatures w14:val="none"/>
                        </w:rPr>
                        <w:t>dell’inchiesta</w:t>
                      </w:r>
                      <w:r w:rsidRPr="00273464">
                        <w:rPr>
                          <w:sz w:val="24"/>
                          <w:szCs w:val="24"/>
                          <w:lang w:val="it-CH"/>
                          <w14:ligatures w14:val="none"/>
                        </w:rPr>
                        <w:t xml:space="preserve"> (dialogo </w:t>
                      </w:r>
                      <w:r>
                        <w:rPr>
                          <w:sz w:val="24"/>
                          <w:szCs w:val="24"/>
                          <w:lang w:val="it-CH"/>
                          <w14:ligatures w14:val="none"/>
                        </w:rPr>
                        <w:t>in plenaria</w:t>
                      </w:r>
                      <w:r w:rsidRPr="00273464">
                        <w:rPr>
                          <w:sz w:val="24"/>
                          <w:szCs w:val="24"/>
                          <w:lang w:val="it-CH"/>
                          <w14:ligatures w14:val="none"/>
                        </w:rPr>
                        <w:t xml:space="preserve">, conversazione tra pari, ecc.). Se si registra </w:t>
                      </w:r>
                      <w:r>
                        <w:rPr>
                          <w:sz w:val="24"/>
                          <w:szCs w:val="24"/>
                          <w:lang w:val="it-CH"/>
                          <w14:ligatures w14:val="none"/>
                        </w:rPr>
                        <w:t>un dialogo in plenaria</w:t>
                      </w:r>
                      <w:r w:rsidRPr="00273464">
                        <w:rPr>
                          <w:sz w:val="24"/>
                          <w:szCs w:val="24"/>
                          <w:lang w:val="it-CH"/>
                          <w14:ligatures w14:val="none"/>
                        </w:rPr>
                        <w:t xml:space="preserve">, è necessario che il dispositivo si trovi in un luogo in cui si possano vedere e/o sentire tutti.  Se si sta registrando il lavoro di un piccolo gruppo, si può posizionare il dispositivo vicino al gruppo stesso. </w:t>
                      </w:r>
                    </w:p>
                    <w:p w14:paraId="2051F6B9" w14:textId="350FC1F5" w:rsidR="00B51203" w:rsidRPr="00273464" w:rsidRDefault="00B51203">
                      <w:pPr>
                        <w:widowControl w:val="0"/>
                        <w:rPr>
                          <w:b/>
                          <w:bCs/>
                          <w:sz w:val="28"/>
                          <w:szCs w:val="28"/>
                          <w:lang w:val="it-CH"/>
                          <w14:ligatures w14:val="none"/>
                        </w:rPr>
                      </w:pPr>
                      <w:r w:rsidRPr="00273464">
                        <w:rPr>
                          <w:sz w:val="24"/>
                          <w:szCs w:val="24"/>
                          <w:lang w:val="it-CH"/>
                          <w14:ligatures w14:val="none"/>
                        </w:rPr>
                        <w:t> </w:t>
                      </w:r>
                      <w:r>
                        <w:rPr>
                          <w:b/>
                          <w:bCs/>
                          <w:sz w:val="28"/>
                          <w:szCs w:val="28"/>
                          <w:lang w:val="it-CH"/>
                          <w14:ligatures w14:val="none"/>
                        </w:rPr>
                        <w:t>Allievi e allieve</w:t>
                      </w:r>
                      <w:r w:rsidRPr="00273464">
                        <w:rPr>
                          <w:b/>
                          <w:bCs/>
                          <w:sz w:val="28"/>
                          <w:szCs w:val="28"/>
                          <w:lang w:val="it-CH"/>
                          <w14:ligatures w14:val="none"/>
                        </w:rPr>
                        <w:t xml:space="preserve"> si comporteranno in modo diverso perché sono registrati</w:t>
                      </w:r>
                      <w:r>
                        <w:rPr>
                          <w:b/>
                          <w:bCs/>
                          <w:sz w:val="28"/>
                          <w:szCs w:val="28"/>
                          <w:lang w:val="it-CH"/>
                          <w14:ligatures w14:val="none"/>
                        </w:rPr>
                        <w:t>-e</w:t>
                      </w:r>
                      <w:r w:rsidRPr="00273464">
                        <w:rPr>
                          <w:b/>
                          <w:bCs/>
                          <w:sz w:val="28"/>
                          <w:szCs w:val="28"/>
                          <w:lang w:val="it-CH"/>
                          <w14:ligatures w14:val="none"/>
                        </w:rPr>
                        <w:t>?</w:t>
                      </w:r>
                    </w:p>
                    <w:p w14:paraId="0372D1A8" w14:textId="0908C998" w:rsidR="00B51203" w:rsidRPr="00273464" w:rsidRDefault="00B51203">
                      <w:pPr>
                        <w:widowControl w:val="0"/>
                        <w:rPr>
                          <w:sz w:val="24"/>
                          <w:szCs w:val="24"/>
                          <w:lang w:val="it-CH"/>
                          <w14:ligatures w14:val="none"/>
                        </w:rPr>
                      </w:pPr>
                      <w:r w:rsidRPr="00273464">
                        <w:rPr>
                          <w:sz w:val="24"/>
                          <w:szCs w:val="24"/>
                          <w:lang w:val="it-CH"/>
                          <w14:ligatures w14:val="none"/>
                        </w:rPr>
                        <w:t>Se non sono abituat</w:t>
                      </w:r>
                      <w:r>
                        <w:rPr>
                          <w:sz w:val="24"/>
                          <w:szCs w:val="24"/>
                          <w:lang w:val="it-CH"/>
                          <w14:ligatures w14:val="none"/>
                        </w:rPr>
                        <w:t>e-</w:t>
                      </w:r>
                      <w:r w:rsidRPr="00273464">
                        <w:rPr>
                          <w:sz w:val="24"/>
                          <w:szCs w:val="24"/>
                          <w:lang w:val="it-CH"/>
                          <w14:ligatures w14:val="none"/>
                        </w:rPr>
                        <w:t>i, è possibile che lo facciano, all'inizio. Per aiutarli in questo senso, potete provare</w:t>
                      </w:r>
                      <w:r>
                        <w:rPr>
                          <w:sz w:val="24"/>
                          <w:szCs w:val="24"/>
                          <w:lang w:val="it-CH"/>
                          <w14:ligatures w14:val="none"/>
                        </w:rPr>
                        <w:t xml:space="preserve"> a</w:t>
                      </w:r>
                      <w:r w:rsidRPr="00273464">
                        <w:rPr>
                          <w:sz w:val="24"/>
                          <w:szCs w:val="24"/>
                          <w:lang w:val="it-CH"/>
                          <w14:ligatures w14:val="none"/>
                        </w:rPr>
                        <w:t>:</w:t>
                      </w:r>
                    </w:p>
                    <w:p w14:paraId="66E1C137" w14:textId="0A1DEE5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m</w:t>
                      </w:r>
                      <w:r w:rsidRPr="00273464">
                        <w:rPr>
                          <w:sz w:val="24"/>
                          <w:szCs w:val="24"/>
                          <w:lang w:val="it-CH"/>
                          <w14:ligatures w14:val="none"/>
                        </w:rPr>
                        <w:t xml:space="preserve">ettere il dispositivo da qualche parte </w:t>
                      </w:r>
                      <w:r>
                        <w:rPr>
                          <w:sz w:val="24"/>
                          <w:szCs w:val="24"/>
                          <w:lang w:val="it-CH"/>
                          <w14:ligatures w14:val="none"/>
                        </w:rPr>
                        <w:t>al di fuori del loro campo visivo</w:t>
                      </w:r>
                    </w:p>
                    <w:p w14:paraId="7DBE5B1B" w14:textId="6CC0A1E5"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a</w:t>
                      </w:r>
                      <w:r w:rsidRPr="00273464">
                        <w:rPr>
                          <w:sz w:val="24"/>
                          <w:szCs w:val="24"/>
                          <w:lang w:val="it-CH"/>
                          <w14:ligatures w14:val="none"/>
                        </w:rPr>
                        <w:t>bituarli all'attrezzatura facendo delle prove (e questo vi aiuterà anche a testare la vostra attrezzatura)</w:t>
                      </w:r>
                    </w:p>
                    <w:p w14:paraId="0ABA0BE1" w14:textId="0F53B3FB"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Pr>
                          <w:sz w:val="24"/>
                          <w:szCs w:val="24"/>
                          <w:lang w:val="it-CH"/>
                          <w14:ligatures w14:val="none"/>
                        </w:rPr>
                        <w:t>Preparare gli apparecchi</w:t>
                      </w:r>
                      <w:r w:rsidRPr="00273464">
                        <w:rPr>
                          <w:sz w:val="24"/>
                          <w:szCs w:val="24"/>
                          <w:lang w:val="it-CH"/>
                          <w14:ligatures w14:val="none"/>
                        </w:rPr>
                        <w:t xml:space="preserve"> prima che </w:t>
                      </w:r>
                      <w:r>
                        <w:rPr>
                          <w:sz w:val="24"/>
                          <w:szCs w:val="24"/>
                          <w:lang w:val="it-CH"/>
                          <w14:ligatures w14:val="none"/>
                        </w:rPr>
                        <w:t>allieve e allievi</w:t>
                      </w:r>
                      <w:r w:rsidRPr="00273464">
                        <w:rPr>
                          <w:sz w:val="24"/>
                          <w:szCs w:val="24"/>
                          <w:lang w:val="it-CH"/>
                          <w14:ligatures w14:val="none"/>
                        </w:rPr>
                        <w:t xml:space="preserve"> </w:t>
                      </w:r>
                      <w:r>
                        <w:rPr>
                          <w:sz w:val="24"/>
                          <w:szCs w:val="24"/>
                          <w:lang w:val="it-CH"/>
                          <w14:ligatures w14:val="none"/>
                        </w:rPr>
                        <w:t>entrino</w:t>
                      </w:r>
                      <w:r w:rsidRPr="00273464">
                        <w:rPr>
                          <w:sz w:val="24"/>
                          <w:szCs w:val="24"/>
                          <w:lang w:val="it-CH"/>
                          <w14:ligatures w14:val="none"/>
                        </w:rPr>
                        <w:t xml:space="preserve"> </w:t>
                      </w:r>
                      <w:r>
                        <w:rPr>
                          <w:sz w:val="24"/>
                          <w:szCs w:val="24"/>
                          <w:lang w:val="it-CH"/>
                          <w14:ligatures w14:val="none"/>
                        </w:rPr>
                        <w:t>nell’aula</w:t>
                      </w:r>
                      <w:r w:rsidRPr="00273464">
                        <w:rPr>
                          <w:sz w:val="24"/>
                          <w:szCs w:val="24"/>
                          <w:lang w:val="it-CH"/>
                          <w14:ligatures w14:val="none"/>
                        </w:rPr>
                        <w:t>, in modo da dover solo premere il tasto di registrazione.</w:t>
                      </w:r>
                    </w:p>
                    <w:p w14:paraId="1E666DF6" w14:textId="0278CBA8" w:rsidR="00B51203" w:rsidRPr="00273464" w:rsidRDefault="00B51203">
                      <w:pPr>
                        <w:widowControl w:val="0"/>
                        <w:rPr>
                          <w:sz w:val="24"/>
                          <w:szCs w:val="24"/>
                          <w:lang w:val="it-CH"/>
                          <w14:ligatures w14:val="none"/>
                        </w:rPr>
                      </w:pPr>
                      <w:r w:rsidRPr="00273464">
                        <w:rPr>
                          <w:sz w:val="24"/>
                          <w:szCs w:val="24"/>
                          <w:lang w:val="it-CH"/>
                          <w14:ligatures w14:val="none"/>
                        </w:rPr>
                        <w:t xml:space="preserve">Secondo la nostra esperienza, dopo poco tempo </w:t>
                      </w:r>
                      <w:r>
                        <w:rPr>
                          <w:sz w:val="24"/>
                          <w:szCs w:val="24"/>
                          <w:lang w:val="it-CH"/>
                          <w14:ligatures w14:val="none"/>
                        </w:rPr>
                        <w:t>le persone in formazione</w:t>
                      </w:r>
                      <w:r w:rsidRPr="00273464">
                        <w:rPr>
                          <w:sz w:val="24"/>
                          <w:szCs w:val="24"/>
                          <w:lang w:val="it-CH"/>
                          <w14:ligatures w14:val="none"/>
                        </w:rPr>
                        <w:t xml:space="preserve"> dimenticano la presenza dell'attrezzatura e agiscono in modo naturale, soprattutto quando sono impegnat</w:t>
                      </w:r>
                      <w:r>
                        <w:rPr>
                          <w:sz w:val="24"/>
                          <w:szCs w:val="24"/>
                          <w:lang w:val="it-CH"/>
                          <w14:ligatures w14:val="none"/>
                        </w:rPr>
                        <w:t>e</w:t>
                      </w:r>
                      <w:r w:rsidRPr="00273464">
                        <w:rPr>
                          <w:sz w:val="24"/>
                          <w:szCs w:val="24"/>
                          <w:lang w:val="it-CH"/>
                          <w14:ligatures w14:val="none"/>
                        </w:rPr>
                        <w:t xml:space="preserve"> in un compito.</w:t>
                      </w:r>
                    </w:p>
                  </w:txbxContent>
                </v:textbox>
                <w10:wrap anchorx="margin"/>
              </v:shape>
            </w:pict>
          </mc:Fallback>
        </mc:AlternateContent>
      </w:r>
    </w:p>
    <w:p w14:paraId="77C83581" w14:textId="77777777" w:rsidR="00E0461D" w:rsidRPr="00604311" w:rsidRDefault="00E0461D"/>
    <w:p w14:paraId="56B9982A" w14:textId="77777777" w:rsidR="00E0461D" w:rsidRPr="00604311" w:rsidRDefault="00E0461D"/>
    <w:p w14:paraId="290F584E" w14:textId="77777777" w:rsidR="002A4572" w:rsidRPr="00604311" w:rsidRDefault="002A4572"/>
    <w:p w14:paraId="4CBB6208" w14:textId="77777777" w:rsidR="002A4572" w:rsidRPr="00604311" w:rsidRDefault="002A4572"/>
    <w:p w14:paraId="4BACA180" w14:textId="77777777" w:rsidR="002A4572" w:rsidRPr="00604311" w:rsidRDefault="002A4572"/>
    <w:p w14:paraId="38BC881D" w14:textId="77777777" w:rsidR="002A4572" w:rsidRPr="00604311" w:rsidRDefault="002A4572"/>
    <w:p w14:paraId="33BE877E" w14:textId="77777777" w:rsidR="002A4572" w:rsidRPr="00604311" w:rsidRDefault="002A4572"/>
    <w:p w14:paraId="2F60C723" w14:textId="77777777" w:rsidR="002A4572" w:rsidRPr="00604311" w:rsidRDefault="002A4572"/>
    <w:p w14:paraId="2EC465CE" w14:textId="77777777" w:rsidR="002A4572" w:rsidRPr="00604311" w:rsidRDefault="002A4572"/>
    <w:p w14:paraId="3F824C61" w14:textId="77777777" w:rsidR="002A4572" w:rsidRPr="00604311" w:rsidRDefault="002A4572"/>
    <w:p w14:paraId="04B8F617" w14:textId="77777777" w:rsidR="002A4572" w:rsidRPr="00604311" w:rsidRDefault="002A4572"/>
    <w:p w14:paraId="46C58375" w14:textId="77777777" w:rsidR="002A4572" w:rsidRPr="00604311" w:rsidRDefault="002A4572"/>
    <w:p w14:paraId="2250F4B3" w14:textId="77777777" w:rsidR="002A4572" w:rsidRPr="00604311" w:rsidRDefault="002A4572"/>
    <w:p w14:paraId="16C83EA9" w14:textId="77777777" w:rsidR="002A4572" w:rsidRPr="00604311" w:rsidRDefault="002A4572"/>
    <w:p w14:paraId="1B18A5C0" w14:textId="77777777" w:rsidR="002A4572" w:rsidRPr="00604311" w:rsidRDefault="002A4572"/>
    <w:p w14:paraId="1B9B6DC0" w14:textId="01EF8439" w:rsidR="002A4572" w:rsidRPr="00604311" w:rsidRDefault="002A4572"/>
    <w:p w14:paraId="34CE1EAA" w14:textId="5CB028D1" w:rsidR="002A4572" w:rsidRPr="00604311" w:rsidRDefault="007F5E15">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6A3592DC" wp14:editId="19935994">
            <wp:simplePos x="0" y="0"/>
            <wp:positionH relativeFrom="column">
              <wp:posOffset>6067133</wp:posOffset>
            </wp:positionH>
            <wp:positionV relativeFrom="paragraph">
              <wp:posOffset>82550</wp:posOffset>
            </wp:positionV>
            <wp:extent cx="3197225" cy="2287270"/>
            <wp:effectExtent l="0" t="0" r="3175" b="0"/>
            <wp:wrapNone/>
            <wp:docPr id="5" name="Picture 5" descr="video-edte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edtech[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7225" cy="2287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7B3746" w14:textId="77777777" w:rsidR="002A4572" w:rsidRPr="00604311" w:rsidRDefault="002A4572"/>
    <w:p w14:paraId="2C045844" w14:textId="77777777" w:rsidR="002A4572" w:rsidRPr="00604311" w:rsidRDefault="002A4572"/>
    <w:p w14:paraId="3DBAE865" w14:textId="77777777" w:rsidR="002A4572" w:rsidRPr="00604311" w:rsidRDefault="002A4572"/>
    <w:p w14:paraId="46722D4D" w14:textId="77777777" w:rsidR="002A4572" w:rsidRPr="00604311" w:rsidRDefault="002A4572"/>
    <w:p w14:paraId="2540CF2C" w14:textId="77777777" w:rsidR="002A4572" w:rsidRPr="00604311" w:rsidRDefault="002A4572"/>
    <w:p w14:paraId="4258898D" w14:textId="77777777" w:rsidR="002A4572" w:rsidRPr="00604311" w:rsidRDefault="002A4572"/>
    <w:p w14:paraId="59A1B366" w14:textId="77777777" w:rsidR="002A4572" w:rsidRPr="00604311" w:rsidRDefault="002A4572"/>
    <w:p w14:paraId="2B6C2D58" w14:textId="72F25636" w:rsidR="008C455C" w:rsidRDefault="00B51203">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0528" behindDoc="0" locked="0" layoutInCell="1" allowOverlap="1" wp14:anchorId="3F7FCE43" wp14:editId="1CC1B0E1">
                <wp:simplePos x="0" y="0"/>
                <wp:positionH relativeFrom="column">
                  <wp:posOffset>5057140</wp:posOffset>
                </wp:positionH>
                <wp:positionV relativeFrom="paragraph">
                  <wp:posOffset>145415</wp:posOffset>
                </wp:positionV>
                <wp:extent cx="4726940" cy="2459990"/>
                <wp:effectExtent l="19050" t="19050" r="1651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24599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0B3429"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Guida </w:t>
                            </w:r>
                            <w:r w:rsidRPr="00273464">
                              <w:rPr>
                                <w:sz w:val="24"/>
                                <w:szCs w:val="24"/>
                                <w:lang w:val="it-CH"/>
                                <w14:ligatures w14:val="none"/>
                              </w:rPr>
                              <w:t xml:space="preserve">alla trascrizione: </w:t>
                            </w:r>
                          </w:p>
                          <w:p w14:paraId="6BDD01C0" w14:textId="190279E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È importante considerare ciò che si può fare in pratica. La trascrizione richiede molto tempo e, se si registra in un ambiente rumoroso, potrebbe essere necessario ascoltare più volte o </w:t>
                            </w:r>
                            <w:r>
                              <w:rPr>
                                <w:sz w:val="24"/>
                                <w:szCs w:val="24"/>
                                <w:lang w:val="it-CH"/>
                                <w14:ligatures w14:val="none"/>
                              </w:rPr>
                              <w:t>ascoltare al rallentatore</w:t>
                            </w:r>
                            <w:r w:rsidRPr="00273464">
                              <w:rPr>
                                <w:sz w:val="24"/>
                                <w:szCs w:val="24"/>
                                <w:lang w:val="it-CH"/>
                                <w14:ligatures w14:val="none"/>
                              </w:rPr>
                              <w:t>.</w:t>
                            </w:r>
                          </w:p>
                          <w:p w14:paraId="18992281"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A titolo indicativo, per trascrivere 15 minuti di registrazione ci vorrà un'ora; per trascrivere un'ora ci vorranno quattro ore.</w:t>
                            </w:r>
                          </w:p>
                          <w:p w14:paraId="45CD7D2A" w14:textId="403B40EA"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E9164A">
                              <w:rPr>
                                <w:sz w:val="24"/>
                                <w:szCs w:val="24"/>
                                <w:lang w:val="it-CH"/>
                                <w14:ligatures w14:val="none"/>
                              </w:rPr>
                              <w:t>All</w:t>
                            </w:r>
                            <w:r w:rsidRPr="00273464">
                              <w:rPr>
                                <w:sz w:val="24"/>
                                <w:szCs w:val="24"/>
                                <w:lang w:val="it-CH"/>
                                <w14:ligatures w14:val="none"/>
                              </w:rPr>
                              <w:t>'inizio</w:t>
                            </w:r>
                            <w:r>
                              <w:rPr>
                                <w:sz w:val="24"/>
                                <w:szCs w:val="24"/>
                                <w:lang w:val="it-CH"/>
                                <w14:ligatures w14:val="none"/>
                              </w:rPr>
                              <w:t>,</w:t>
                            </w:r>
                            <w:r w:rsidRPr="00273464">
                              <w:rPr>
                                <w:sz w:val="24"/>
                                <w:szCs w:val="24"/>
                                <w:lang w:val="it-CH"/>
                                <w14:ligatures w14:val="none"/>
                              </w:rPr>
                              <w:t xml:space="preserve"> potrebbe essere necessario </w:t>
                            </w:r>
                            <w:r>
                              <w:rPr>
                                <w:sz w:val="24"/>
                                <w:szCs w:val="24"/>
                                <w:lang w:val="it-CH"/>
                                <w14:ligatures w14:val="none"/>
                              </w:rPr>
                              <w:t>un</w:t>
                            </w:r>
                            <w:r w:rsidRPr="00273464">
                              <w:rPr>
                                <w:sz w:val="24"/>
                                <w:szCs w:val="24"/>
                                <w:lang w:val="it-CH"/>
                                <w14:ligatures w14:val="none"/>
                              </w:rPr>
                              <w:t xml:space="preserve"> tempo </w:t>
                            </w:r>
                            <w:r>
                              <w:rPr>
                                <w:sz w:val="24"/>
                                <w:szCs w:val="24"/>
                                <w:lang w:val="it-CH"/>
                                <w14:ligatures w14:val="none"/>
                              </w:rPr>
                              <w:t xml:space="preserve">maggiore </w:t>
                            </w:r>
                            <w:r w:rsidRPr="00273464">
                              <w:rPr>
                                <w:sz w:val="24"/>
                                <w:szCs w:val="24"/>
                                <w:lang w:val="it-CH"/>
                                <w14:ligatures w14:val="none"/>
                              </w:rPr>
                              <w:t xml:space="preserve">per abituarsi al </w:t>
                            </w:r>
                            <w:r>
                              <w:rPr>
                                <w:sz w:val="24"/>
                                <w:szCs w:val="24"/>
                                <w:lang w:val="it-CH"/>
                                <w14:ligatures w14:val="none"/>
                              </w:rPr>
                              <w:t>procedimento</w:t>
                            </w:r>
                            <w:r w:rsidRPr="00273464">
                              <w:rPr>
                                <w:sz w:val="24"/>
                                <w:szCs w:val="24"/>
                                <w:lang w:val="it-CH"/>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7FCE43" id="Text Box 9" o:spid="_x0000_s1033" type="#_x0000_t202" style="position:absolute;margin-left:398.2pt;margin-top:11.45pt;width:372.2pt;height:193.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" strokecolor="#2791a6" strokeweight="2.5pt" insetpen="t">
                <v:shadow color="#868686"/>
                <v:textbox inset=",7.2pt,,7.2pt">
                  <w:txbxContent>
                    <w:p w14:paraId="7F0B3429"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Guida alla trascrizione: </w:t>
                      </w:r>
                    </w:p>
                    <w:p w14:paraId="6BDD01C0" w14:textId="190279E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È importante considerare ciò che si può fare in pratica. La trascrizione richiede molto tempo e, se si registra in un ambiente rumoroso, potrebbe essere necessario ascoltare più volte o </w:t>
                      </w:r>
                      <w:r>
                        <w:rPr>
                          <w:sz w:val="24"/>
                          <w:szCs w:val="24"/>
                          <w:lang w:val="it-CH"/>
                          <w14:ligatures w14:val="none"/>
                        </w:rPr>
                        <w:t>ascoltare al rallentatore</w:t>
                      </w:r>
                      <w:r w:rsidRPr="00273464">
                        <w:rPr>
                          <w:sz w:val="24"/>
                          <w:szCs w:val="24"/>
                          <w:lang w:val="it-CH"/>
                          <w14:ligatures w14:val="none"/>
                        </w:rPr>
                        <w:t>.</w:t>
                      </w:r>
                    </w:p>
                    <w:p w14:paraId="18992281" w14:textId="7777777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A titolo indicativo, per trascrivere 15 minuti di registrazione ci vorrà un'ora; per trascrivere un'ora ci vorranno quattro ore.</w:t>
                      </w:r>
                    </w:p>
                    <w:p w14:paraId="45CD7D2A" w14:textId="403B40EA"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E9164A">
                        <w:rPr>
                          <w:sz w:val="24"/>
                          <w:szCs w:val="24"/>
                          <w:lang w:val="it-CH"/>
                          <w14:ligatures w14:val="none"/>
                        </w:rPr>
                        <w:t>All</w:t>
                      </w:r>
                      <w:r w:rsidRPr="00273464">
                        <w:rPr>
                          <w:sz w:val="24"/>
                          <w:szCs w:val="24"/>
                          <w:lang w:val="it-CH"/>
                          <w14:ligatures w14:val="none"/>
                        </w:rPr>
                        <w:t>'inizio</w:t>
                      </w:r>
                      <w:r>
                        <w:rPr>
                          <w:sz w:val="24"/>
                          <w:szCs w:val="24"/>
                          <w:lang w:val="it-CH"/>
                          <w14:ligatures w14:val="none"/>
                        </w:rPr>
                        <w:t>,</w:t>
                      </w:r>
                      <w:r w:rsidRPr="00273464">
                        <w:rPr>
                          <w:sz w:val="24"/>
                          <w:szCs w:val="24"/>
                          <w:lang w:val="it-CH"/>
                          <w14:ligatures w14:val="none"/>
                        </w:rPr>
                        <w:t xml:space="preserve"> potrebbe essere necessario </w:t>
                      </w:r>
                      <w:r>
                        <w:rPr>
                          <w:sz w:val="24"/>
                          <w:szCs w:val="24"/>
                          <w:lang w:val="it-CH"/>
                          <w14:ligatures w14:val="none"/>
                        </w:rPr>
                        <w:t>un</w:t>
                      </w:r>
                      <w:r w:rsidRPr="00273464">
                        <w:rPr>
                          <w:sz w:val="24"/>
                          <w:szCs w:val="24"/>
                          <w:lang w:val="it-CH"/>
                          <w14:ligatures w14:val="none"/>
                        </w:rPr>
                        <w:t xml:space="preserve"> tempo </w:t>
                      </w:r>
                      <w:r>
                        <w:rPr>
                          <w:sz w:val="24"/>
                          <w:szCs w:val="24"/>
                          <w:lang w:val="it-CH"/>
                          <w14:ligatures w14:val="none"/>
                        </w:rPr>
                        <w:t xml:space="preserve">maggiore </w:t>
                      </w:r>
                      <w:r w:rsidRPr="00273464">
                        <w:rPr>
                          <w:sz w:val="24"/>
                          <w:szCs w:val="24"/>
                          <w:lang w:val="it-CH"/>
                          <w14:ligatures w14:val="none"/>
                        </w:rPr>
                        <w:t xml:space="preserve">per abituarsi al </w:t>
                      </w:r>
                      <w:r>
                        <w:rPr>
                          <w:sz w:val="24"/>
                          <w:szCs w:val="24"/>
                          <w:lang w:val="it-CH"/>
                          <w14:ligatures w14:val="none"/>
                        </w:rPr>
                        <w:t>procedimento</w:t>
                      </w:r>
                      <w:r w:rsidRPr="00273464">
                        <w:rPr>
                          <w:sz w:val="24"/>
                          <w:szCs w:val="24"/>
                          <w:lang w:val="it-CH"/>
                          <w14:ligatures w14:val="none"/>
                        </w:rPr>
                        <w:t>.</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07D4A74" wp14:editId="219E12BE">
                <wp:simplePos x="0" y="0"/>
                <wp:positionH relativeFrom="column">
                  <wp:posOffset>2540</wp:posOffset>
                </wp:positionH>
                <wp:positionV relativeFrom="paragraph">
                  <wp:posOffset>149860</wp:posOffset>
                </wp:positionV>
                <wp:extent cx="4726940" cy="6640195"/>
                <wp:effectExtent l="19050" t="19050" r="1651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12130B"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2. Trascrizione</w:t>
                            </w:r>
                          </w:p>
                          <w:p w14:paraId="667147F6" w14:textId="3BE09A84" w:rsidR="00B51203" w:rsidRPr="00273464" w:rsidRDefault="00B51203">
                            <w:pPr>
                              <w:widowControl w:val="0"/>
                              <w:rPr>
                                <w:sz w:val="24"/>
                                <w:szCs w:val="24"/>
                                <w:lang w:val="it-CH"/>
                                <w14:ligatures w14:val="none"/>
                              </w:rPr>
                            </w:pPr>
                            <w:r w:rsidRPr="00273464">
                              <w:rPr>
                                <w:sz w:val="24"/>
                                <w:szCs w:val="24"/>
                                <w:lang w:val="it-CH"/>
                                <w14:ligatures w14:val="none"/>
                              </w:rPr>
                              <w:t xml:space="preserve">Non è detto che </w:t>
                            </w:r>
                            <w:r>
                              <w:rPr>
                                <w:sz w:val="24"/>
                                <w:szCs w:val="24"/>
                                <w:lang w:val="it-CH"/>
                                <w14:ligatures w14:val="none"/>
                              </w:rPr>
                              <w:t>tu debba</w:t>
                            </w:r>
                            <w:r w:rsidRPr="00273464">
                              <w:rPr>
                                <w:sz w:val="24"/>
                                <w:szCs w:val="24"/>
                                <w:lang w:val="it-CH"/>
                                <w14:ligatures w14:val="none"/>
                              </w:rPr>
                              <w:t xml:space="preserve"> o voglia trascrivere la registrazione; la decisione dipenderà dall'obiettivo e dal piano </w:t>
                            </w:r>
                            <w:r>
                              <w:rPr>
                                <w:sz w:val="24"/>
                                <w:szCs w:val="24"/>
                                <w:lang w:val="it-CH"/>
                                <w14:ligatures w14:val="none"/>
                              </w:rPr>
                              <w:t>dell’inchiesta</w:t>
                            </w:r>
                            <w:r w:rsidRPr="00273464">
                              <w:rPr>
                                <w:sz w:val="24"/>
                                <w:szCs w:val="24"/>
                                <w:lang w:val="it-CH"/>
                                <w14:ligatures w14:val="none"/>
                              </w:rPr>
                              <w:t xml:space="preserve">. Consulta la Sezione 2 del toolkit principale T-SEDA per decidere se la trascrizione è l'approccio giusto per </w:t>
                            </w:r>
                            <w:r>
                              <w:rPr>
                                <w:sz w:val="24"/>
                                <w:szCs w:val="24"/>
                                <w:lang w:val="it-CH"/>
                                <w14:ligatures w14:val="none"/>
                              </w:rPr>
                              <w:t>te</w:t>
                            </w:r>
                            <w:r w:rsidRPr="00273464">
                              <w:rPr>
                                <w:sz w:val="24"/>
                                <w:szCs w:val="24"/>
                                <w:lang w:val="it-CH"/>
                                <w14:ligatures w14:val="none"/>
                              </w:rPr>
                              <w:t xml:space="preserve">. </w:t>
                            </w:r>
                          </w:p>
                          <w:p w14:paraId="22E2A6B3"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 xml:space="preserve">Che cos'è la trascrizione? </w:t>
                            </w:r>
                          </w:p>
                          <w:p w14:paraId="6C21DDF1" w14:textId="400BD456" w:rsidR="00B51203" w:rsidRPr="00273464" w:rsidRDefault="00B51203">
                            <w:pPr>
                              <w:widowControl w:val="0"/>
                              <w:rPr>
                                <w:sz w:val="24"/>
                                <w:szCs w:val="24"/>
                                <w:lang w:val="it-CH"/>
                                <w14:ligatures w14:val="none"/>
                              </w:rPr>
                            </w:pPr>
                            <w:r w:rsidRPr="00273464">
                              <w:rPr>
                                <w:sz w:val="24"/>
                                <w:szCs w:val="24"/>
                                <w:lang w:val="it-CH"/>
                                <w14:ligatures w14:val="none"/>
                              </w:rPr>
                              <w:t>Trascrivere significa scrivere in modo sistematico ciò che si ascolta dalla registrazione</w:t>
                            </w:r>
                            <w:r>
                              <w:rPr>
                                <w:sz w:val="24"/>
                                <w:szCs w:val="24"/>
                                <w:lang w:val="it-CH"/>
                                <w14:ligatures w14:val="none"/>
                              </w:rPr>
                              <w:t>,</w:t>
                            </w:r>
                            <w:r w:rsidRPr="00273464">
                              <w:rPr>
                                <w:sz w:val="24"/>
                                <w:szCs w:val="24"/>
                                <w:lang w:val="it-CH"/>
                                <w14:ligatures w14:val="none"/>
                              </w:rPr>
                              <w:t xml:space="preserve"> per catturare ciò che è stato detto. </w:t>
                            </w:r>
                            <w:r>
                              <w:rPr>
                                <w:sz w:val="24"/>
                                <w:szCs w:val="24"/>
                                <w:lang w:val="it-CH"/>
                                <w14:ligatures w14:val="none"/>
                              </w:rPr>
                              <w:t>Puoi</w:t>
                            </w:r>
                            <w:r w:rsidRPr="00273464">
                              <w:rPr>
                                <w:sz w:val="24"/>
                                <w:szCs w:val="24"/>
                                <w:lang w:val="it-CH"/>
                                <w14:ligatures w14:val="none"/>
                              </w:rPr>
                              <w:t xml:space="preserve"> decidere quanti dettagli includere nella trascrizione:</w:t>
                            </w:r>
                          </w:p>
                          <w:p w14:paraId="6A4C5A3D" w14:textId="6CFF73FF"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E02B73">
                              <w:rPr>
                                <w:sz w:val="24"/>
                                <w:szCs w:val="24"/>
                                <w:lang w:val="it-CH"/>
                                <w14:ligatures w14:val="none"/>
                              </w:rPr>
                              <w:t xml:space="preserve"> </w:t>
                            </w:r>
                            <w:r>
                              <w:rPr>
                                <w:sz w:val="24"/>
                                <w:szCs w:val="24"/>
                                <w:lang w:val="it-CH"/>
                                <w14:ligatures w14:val="none"/>
                              </w:rPr>
                              <w:t>T</w:t>
                            </w:r>
                            <w:r w:rsidRPr="00E02B73">
                              <w:rPr>
                                <w:sz w:val="24"/>
                                <w:szCs w:val="24"/>
                                <w:lang w:val="it-CH"/>
                                <w14:ligatures w14:val="none"/>
                              </w:rPr>
                              <w:t xml:space="preserve">rascrizione </w:t>
                            </w:r>
                            <w:r>
                              <w:rPr>
                                <w:sz w:val="24"/>
                                <w:szCs w:val="24"/>
                                <w:lang w:val="it-CH"/>
                                <w14:ligatures w14:val="none"/>
                              </w:rPr>
                              <w:t>testuale</w:t>
                            </w:r>
                            <w:r w:rsidRPr="00E02B73">
                              <w:rPr>
                                <w:sz w:val="24"/>
                                <w:szCs w:val="24"/>
                                <w:lang w:val="it-CH"/>
                                <w14:ligatures w14:val="none"/>
                              </w:rPr>
                              <w:t xml:space="preserve"> intelligente</w:t>
                            </w:r>
                            <w:r w:rsidRPr="00273464">
                              <w:rPr>
                                <w:sz w:val="24"/>
                                <w:szCs w:val="24"/>
                                <w:lang w:val="it-CH"/>
                                <w14:ligatures w14:val="none"/>
                              </w:rPr>
                              <w:t xml:space="preserve">: </w:t>
                            </w:r>
                            <w:r>
                              <w:rPr>
                                <w:sz w:val="24"/>
                                <w:szCs w:val="24"/>
                                <w:lang w:val="it-CH"/>
                                <w14:ligatures w14:val="none"/>
                              </w:rPr>
                              <w:t>se sei interessata-o</w:t>
                            </w:r>
                            <w:r w:rsidRPr="00273464">
                              <w:rPr>
                                <w:sz w:val="24"/>
                                <w:szCs w:val="24"/>
                                <w:lang w:val="it-CH"/>
                                <w14:ligatures w14:val="none"/>
                              </w:rPr>
                              <w:t xml:space="preserve"> al linguaggio utilizzato </w:t>
                            </w:r>
                            <w:r>
                              <w:rPr>
                                <w:sz w:val="24"/>
                                <w:szCs w:val="24"/>
                                <w:lang w:val="it-CH"/>
                                <w14:ligatures w14:val="none"/>
                              </w:rPr>
                              <w:t>da allievi e allieve</w:t>
                            </w:r>
                            <w:r w:rsidRPr="00273464">
                              <w:rPr>
                                <w:sz w:val="24"/>
                                <w:szCs w:val="24"/>
                                <w:lang w:val="it-CH"/>
                                <w14:ligatures w14:val="none"/>
                              </w:rPr>
                              <w:t xml:space="preserve">, ad esempio se </w:t>
                            </w:r>
                            <w:r>
                              <w:rPr>
                                <w:sz w:val="24"/>
                                <w:szCs w:val="24"/>
                                <w:lang w:val="it-CH"/>
                                <w14:ligatures w14:val="none"/>
                              </w:rPr>
                              <w:t>vuoi</w:t>
                            </w:r>
                            <w:r w:rsidRPr="00273464">
                              <w:rPr>
                                <w:sz w:val="24"/>
                                <w:szCs w:val="24"/>
                                <w:lang w:val="it-CH"/>
                                <w14:ligatures w14:val="none"/>
                              </w:rPr>
                              <w:t xml:space="preserve"> identificare uno o più codici del quadro T-SEDA, </w:t>
                            </w:r>
                            <w:r>
                              <w:rPr>
                                <w:sz w:val="24"/>
                                <w:szCs w:val="24"/>
                                <w:lang w:val="it-CH"/>
                                <w14:ligatures w14:val="none"/>
                              </w:rPr>
                              <w:t>puoi</w:t>
                            </w:r>
                            <w:r w:rsidRPr="00273464">
                              <w:rPr>
                                <w:sz w:val="24"/>
                                <w:szCs w:val="24"/>
                                <w:lang w:val="it-CH"/>
                                <w14:ligatures w14:val="none"/>
                              </w:rPr>
                              <w:t xml:space="preserve"> trascrivere </w:t>
                            </w:r>
                            <w:r>
                              <w:rPr>
                                <w:sz w:val="24"/>
                                <w:szCs w:val="24"/>
                                <w:lang w:val="it-CH"/>
                                <w14:ligatures w14:val="none"/>
                              </w:rPr>
                              <w:t xml:space="preserve">l’essenziale di ciò che è stato </w:t>
                            </w:r>
                            <w:r w:rsidRPr="00273464">
                              <w:rPr>
                                <w:sz w:val="24"/>
                                <w:szCs w:val="24"/>
                                <w:lang w:val="it-CH"/>
                                <w14:ligatures w14:val="none"/>
                              </w:rPr>
                              <w:t xml:space="preserve">detto. </w:t>
                            </w:r>
                            <w:r>
                              <w:rPr>
                                <w:sz w:val="24"/>
                                <w:szCs w:val="24"/>
                                <w:lang w:val="it-CH"/>
                                <w14:ligatures w14:val="none"/>
                              </w:rPr>
                              <w:t>Tralascia</w:t>
                            </w:r>
                            <w:r w:rsidRPr="00273464">
                              <w:rPr>
                                <w:sz w:val="24"/>
                                <w:szCs w:val="24"/>
                                <w:lang w:val="it-CH"/>
                                <w14:ligatures w14:val="none"/>
                              </w:rPr>
                              <w:t xml:space="preserve"> le informazioni non necessarie, come</w:t>
                            </w:r>
                            <w:r>
                              <w:rPr>
                                <w:sz w:val="24"/>
                                <w:szCs w:val="24"/>
                                <w:lang w:val="it-CH"/>
                                <w14:ligatures w14:val="none"/>
                              </w:rPr>
                              <w:t xml:space="preserve"> ad esempio</w:t>
                            </w:r>
                            <w:r w:rsidRPr="00273464">
                              <w:rPr>
                                <w:sz w:val="24"/>
                                <w:szCs w:val="24"/>
                                <w:lang w:val="it-CH"/>
                                <w14:ligatures w14:val="none"/>
                              </w:rPr>
                              <w:t xml:space="preserve"> pause e ripetizioni. La trascrizione in questa pagina è un esempio di trascrizione </w:t>
                            </w:r>
                            <w:r>
                              <w:rPr>
                                <w:sz w:val="24"/>
                                <w:szCs w:val="24"/>
                                <w:lang w:val="it-CH"/>
                                <w14:ligatures w14:val="none"/>
                              </w:rPr>
                              <w:t>testuale</w:t>
                            </w:r>
                            <w:r w:rsidRPr="00273464">
                              <w:rPr>
                                <w:sz w:val="24"/>
                                <w:szCs w:val="24"/>
                                <w:lang w:val="it-CH"/>
                                <w14:ligatures w14:val="none"/>
                              </w:rPr>
                              <w:t xml:space="preserve"> intelligente.</w:t>
                            </w:r>
                          </w:p>
                          <w:p w14:paraId="0E2EC163" w14:textId="4A0D7499"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Trascrizione testuale completa</w:t>
                            </w:r>
                            <w:r w:rsidRPr="00273464">
                              <w:rPr>
                                <w:sz w:val="24"/>
                                <w:szCs w:val="24"/>
                                <w:lang w:val="it-CH"/>
                                <w14:ligatures w14:val="none"/>
                              </w:rPr>
                              <w:t xml:space="preserve">: se </w:t>
                            </w:r>
                            <w:r>
                              <w:rPr>
                                <w:sz w:val="24"/>
                                <w:szCs w:val="24"/>
                                <w:lang w:val="it-CH"/>
                                <w14:ligatures w14:val="none"/>
                              </w:rPr>
                              <w:t>vuoi</w:t>
                            </w:r>
                            <w:r w:rsidRPr="00273464">
                              <w:rPr>
                                <w:sz w:val="24"/>
                                <w:szCs w:val="24"/>
                                <w:lang w:val="it-CH"/>
                                <w14:ligatures w14:val="none"/>
                              </w:rPr>
                              <w:t xml:space="preserve"> registrare in modo dettagliato esattamente ciò che è stato detto, questa soluzione è più adatta. Si trascrivono più dettagli su ciò che è stato detto e su come è stato detto. Ad esempio, il tono di voce, i suoni come le risate, le pause e</w:t>
                            </w:r>
                            <w:r>
                              <w:rPr>
                                <w:sz w:val="24"/>
                                <w:szCs w:val="24"/>
                                <w:lang w:val="it-CH"/>
                                <w14:ligatures w14:val="none"/>
                              </w:rPr>
                              <w:t xml:space="preserve">d eventualmente </w:t>
                            </w:r>
                            <w:r w:rsidRPr="00273464">
                              <w:rPr>
                                <w:sz w:val="24"/>
                                <w:szCs w:val="24"/>
                                <w:lang w:val="it-CH"/>
                                <w14:ligatures w14:val="none"/>
                              </w:rPr>
                              <w:t xml:space="preserve">i gesti e il linguaggio del corpo. </w:t>
                            </w:r>
                          </w:p>
                          <w:p w14:paraId="32BDA3AB" w14:textId="5731E830" w:rsidR="00B51203" w:rsidRPr="00273464" w:rsidRDefault="00B51203">
                            <w:pPr>
                              <w:widowControl w:val="0"/>
                              <w:rPr>
                                <w:sz w:val="24"/>
                                <w:szCs w:val="24"/>
                                <w:lang w:val="it-CH"/>
                                <w14:ligatures w14:val="none"/>
                              </w:rPr>
                            </w:pPr>
                            <w:r w:rsidRPr="00273464">
                              <w:rPr>
                                <w:sz w:val="24"/>
                                <w:szCs w:val="24"/>
                                <w:lang w:val="it-CH"/>
                                <w14:ligatures w14:val="none"/>
                              </w:rPr>
                              <w:t xml:space="preserve">Qualunque sia il tipo di trascrizione utilizzato, si tratta di una rappresentazione di ciò che è effettivamente </w:t>
                            </w:r>
                            <w:r>
                              <w:rPr>
                                <w:sz w:val="24"/>
                                <w:szCs w:val="24"/>
                                <w:lang w:val="it-CH"/>
                                <w14:ligatures w14:val="none"/>
                              </w:rPr>
                              <w:t>accaduto</w:t>
                            </w:r>
                            <w:r w:rsidRPr="00273464">
                              <w:rPr>
                                <w:sz w:val="24"/>
                                <w:szCs w:val="24"/>
                                <w:lang w:val="it-CH"/>
                                <w14:ligatures w14:val="none"/>
                              </w:rPr>
                              <w:t xml:space="preserve">. Spesso </w:t>
                            </w:r>
                            <w:r>
                              <w:rPr>
                                <w:sz w:val="24"/>
                                <w:szCs w:val="24"/>
                                <w:lang w:val="it-CH"/>
                                <w14:ligatures w14:val="none"/>
                              </w:rPr>
                              <w:t xml:space="preserve">chi fa ricerca </w:t>
                            </w:r>
                            <w:r w:rsidRPr="00273464">
                              <w:rPr>
                                <w:sz w:val="24"/>
                                <w:szCs w:val="24"/>
                                <w:lang w:val="it-CH"/>
                                <w14:ligatures w14:val="none"/>
                              </w:rPr>
                              <w:t xml:space="preserve">trova utile fare una prima trascrizione e poi </w:t>
                            </w:r>
                            <w:r>
                              <w:rPr>
                                <w:sz w:val="24"/>
                                <w:szCs w:val="24"/>
                                <w:lang w:val="it-CH"/>
                                <w14:ligatures w14:val="none"/>
                              </w:rPr>
                              <w:t>arricchirla</w:t>
                            </w:r>
                            <w:r w:rsidRPr="00273464">
                              <w:rPr>
                                <w:sz w:val="24"/>
                                <w:szCs w:val="24"/>
                                <w:lang w:val="it-CH"/>
                                <w14:ligatures w14:val="none"/>
                              </w:rPr>
                              <w:t xml:space="preserve">, riascoltando la registrazione - spesso più volte - per </w:t>
                            </w:r>
                            <w:r>
                              <w:rPr>
                                <w:sz w:val="24"/>
                                <w:szCs w:val="24"/>
                                <w:lang w:val="it-CH"/>
                                <w14:ligatures w14:val="none"/>
                              </w:rPr>
                              <w:t>raggiungere</w:t>
                            </w:r>
                            <w:r w:rsidRPr="00273464">
                              <w:rPr>
                                <w:sz w:val="24"/>
                                <w:szCs w:val="24"/>
                                <w:lang w:val="it-CH"/>
                                <w14:ligatures w14:val="none"/>
                              </w:rPr>
                              <w:t xml:space="preserve"> la migliore comprensione possibile della conversazione avvenuta. Tuttavia, </w:t>
                            </w:r>
                            <w:r>
                              <w:rPr>
                                <w:sz w:val="24"/>
                                <w:szCs w:val="24"/>
                                <w:lang w:val="it-CH"/>
                                <w14:ligatures w14:val="none"/>
                              </w:rPr>
                              <w:t>devi</w:t>
                            </w:r>
                            <w:r w:rsidRPr="00273464">
                              <w:rPr>
                                <w:sz w:val="24"/>
                                <w:szCs w:val="24"/>
                                <w:lang w:val="it-CH"/>
                                <w14:ligatures w14:val="none"/>
                              </w:rPr>
                              <w:t xml:space="preserve"> essere consapevoli del tempo che ciò richiederà e fare ciò che è più pratico per </w:t>
                            </w:r>
                            <w:r>
                              <w:rPr>
                                <w:sz w:val="24"/>
                                <w:szCs w:val="24"/>
                                <w:lang w:val="it-CH"/>
                                <w14:ligatures w14:val="none"/>
                              </w:rPr>
                              <w:t>te</w:t>
                            </w:r>
                            <w:r w:rsidRPr="00273464">
                              <w:rPr>
                                <w:sz w:val="24"/>
                                <w:szCs w:val="24"/>
                                <w:lang w:val="it-CH"/>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7D4A74" id="Text Box 10" o:spid="_x0000_s1034" type="#_x0000_t202" style="position:absolute;margin-left:.2pt;margin-top:11.8pt;width:372.2pt;height:522.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" strokecolor="#2791a6" strokeweight="2.5pt" insetpen="t">
                <v:shadow color="#868686"/>
                <v:textbox inset=",7.2pt,,7.2pt">
                  <w:txbxContent>
                    <w:p w14:paraId="0E12130B"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2. Trascrizione</w:t>
                      </w:r>
                    </w:p>
                    <w:p w14:paraId="667147F6" w14:textId="3BE09A84" w:rsidR="00B51203" w:rsidRPr="00273464" w:rsidRDefault="00B51203">
                      <w:pPr>
                        <w:widowControl w:val="0"/>
                        <w:rPr>
                          <w:sz w:val="24"/>
                          <w:szCs w:val="24"/>
                          <w:lang w:val="it-CH"/>
                          <w14:ligatures w14:val="none"/>
                        </w:rPr>
                      </w:pPr>
                      <w:r w:rsidRPr="00273464">
                        <w:rPr>
                          <w:sz w:val="24"/>
                          <w:szCs w:val="24"/>
                          <w:lang w:val="it-CH"/>
                          <w14:ligatures w14:val="none"/>
                        </w:rPr>
                        <w:t xml:space="preserve">Non è detto che </w:t>
                      </w:r>
                      <w:r>
                        <w:rPr>
                          <w:sz w:val="24"/>
                          <w:szCs w:val="24"/>
                          <w:lang w:val="it-CH"/>
                          <w14:ligatures w14:val="none"/>
                        </w:rPr>
                        <w:t>tu debba</w:t>
                      </w:r>
                      <w:r w:rsidRPr="00273464">
                        <w:rPr>
                          <w:sz w:val="24"/>
                          <w:szCs w:val="24"/>
                          <w:lang w:val="it-CH"/>
                          <w14:ligatures w14:val="none"/>
                        </w:rPr>
                        <w:t xml:space="preserve"> o voglia trascrivere la registrazione; la decisione dipenderà dall'obiettivo e dal piano </w:t>
                      </w:r>
                      <w:r>
                        <w:rPr>
                          <w:sz w:val="24"/>
                          <w:szCs w:val="24"/>
                          <w:lang w:val="it-CH"/>
                          <w14:ligatures w14:val="none"/>
                        </w:rPr>
                        <w:t>dell’inchiesta</w:t>
                      </w:r>
                      <w:r w:rsidRPr="00273464">
                        <w:rPr>
                          <w:sz w:val="24"/>
                          <w:szCs w:val="24"/>
                          <w:lang w:val="it-CH"/>
                          <w14:ligatures w14:val="none"/>
                        </w:rPr>
                        <w:t xml:space="preserve">. Consulta la Sezione 2 del toolkit principale T-SEDA per decidere se la trascrizione è l'approccio giusto per </w:t>
                      </w:r>
                      <w:r>
                        <w:rPr>
                          <w:sz w:val="24"/>
                          <w:szCs w:val="24"/>
                          <w:lang w:val="it-CH"/>
                          <w14:ligatures w14:val="none"/>
                        </w:rPr>
                        <w:t>te</w:t>
                      </w:r>
                      <w:r w:rsidRPr="00273464">
                        <w:rPr>
                          <w:sz w:val="24"/>
                          <w:szCs w:val="24"/>
                          <w:lang w:val="it-CH"/>
                          <w14:ligatures w14:val="none"/>
                        </w:rPr>
                        <w:t xml:space="preserve">. </w:t>
                      </w:r>
                    </w:p>
                    <w:p w14:paraId="22E2A6B3" w14:textId="77777777" w:rsidR="00B51203" w:rsidRPr="00273464" w:rsidRDefault="00B51203">
                      <w:pPr>
                        <w:widowControl w:val="0"/>
                        <w:rPr>
                          <w:b/>
                          <w:bCs/>
                          <w:sz w:val="24"/>
                          <w:szCs w:val="24"/>
                          <w:lang w:val="it-CH"/>
                          <w14:ligatures w14:val="none"/>
                        </w:rPr>
                      </w:pPr>
                      <w:r w:rsidRPr="00273464">
                        <w:rPr>
                          <w:b/>
                          <w:bCs/>
                          <w:sz w:val="24"/>
                          <w:szCs w:val="24"/>
                          <w:lang w:val="it-CH"/>
                          <w14:ligatures w14:val="none"/>
                        </w:rPr>
                        <w:t xml:space="preserve">Che cos'è la trascrizione? </w:t>
                      </w:r>
                    </w:p>
                    <w:p w14:paraId="6C21DDF1" w14:textId="400BD456" w:rsidR="00B51203" w:rsidRPr="00273464" w:rsidRDefault="00B51203">
                      <w:pPr>
                        <w:widowControl w:val="0"/>
                        <w:rPr>
                          <w:sz w:val="24"/>
                          <w:szCs w:val="24"/>
                          <w:lang w:val="it-CH"/>
                          <w14:ligatures w14:val="none"/>
                        </w:rPr>
                      </w:pPr>
                      <w:r w:rsidRPr="00273464">
                        <w:rPr>
                          <w:sz w:val="24"/>
                          <w:szCs w:val="24"/>
                          <w:lang w:val="it-CH"/>
                          <w14:ligatures w14:val="none"/>
                        </w:rPr>
                        <w:t>Trascrivere significa scrivere in modo sistematico ciò che si ascolta dalla registrazione</w:t>
                      </w:r>
                      <w:r>
                        <w:rPr>
                          <w:sz w:val="24"/>
                          <w:szCs w:val="24"/>
                          <w:lang w:val="it-CH"/>
                          <w14:ligatures w14:val="none"/>
                        </w:rPr>
                        <w:t>,</w:t>
                      </w:r>
                      <w:r w:rsidRPr="00273464">
                        <w:rPr>
                          <w:sz w:val="24"/>
                          <w:szCs w:val="24"/>
                          <w:lang w:val="it-CH"/>
                          <w14:ligatures w14:val="none"/>
                        </w:rPr>
                        <w:t xml:space="preserve"> per catturare ciò che è stato detto. </w:t>
                      </w:r>
                      <w:r>
                        <w:rPr>
                          <w:sz w:val="24"/>
                          <w:szCs w:val="24"/>
                          <w:lang w:val="it-CH"/>
                          <w14:ligatures w14:val="none"/>
                        </w:rPr>
                        <w:t>Puoi</w:t>
                      </w:r>
                      <w:r w:rsidRPr="00273464">
                        <w:rPr>
                          <w:sz w:val="24"/>
                          <w:szCs w:val="24"/>
                          <w:lang w:val="it-CH"/>
                          <w14:ligatures w14:val="none"/>
                        </w:rPr>
                        <w:t xml:space="preserve"> decidere quanti dettagli includere nella trascrizione:</w:t>
                      </w:r>
                    </w:p>
                    <w:p w14:paraId="6A4C5A3D" w14:textId="6CFF73FF"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E02B73">
                        <w:rPr>
                          <w:sz w:val="24"/>
                          <w:szCs w:val="24"/>
                          <w:lang w:val="it-CH"/>
                          <w14:ligatures w14:val="none"/>
                        </w:rPr>
                        <w:t xml:space="preserve"> </w:t>
                      </w:r>
                      <w:r>
                        <w:rPr>
                          <w:sz w:val="24"/>
                          <w:szCs w:val="24"/>
                          <w:lang w:val="it-CH"/>
                          <w14:ligatures w14:val="none"/>
                        </w:rPr>
                        <w:t>T</w:t>
                      </w:r>
                      <w:r w:rsidRPr="00E02B73">
                        <w:rPr>
                          <w:sz w:val="24"/>
                          <w:szCs w:val="24"/>
                          <w:lang w:val="it-CH"/>
                          <w14:ligatures w14:val="none"/>
                        </w:rPr>
                        <w:t xml:space="preserve">rascrizione </w:t>
                      </w:r>
                      <w:r>
                        <w:rPr>
                          <w:sz w:val="24"/>
                          <w:szCs w:val="24"/>
                          <w:lang w:val="it-CH"/>
                          <w14:ligatures w14:val="none"/>
                        </w:rPr>
                        <w:t>testuale</w:t>
                      </w:r>
                      <w:r w:rsidRPr="00E02B73">
                        <w:rPr>
                          <w:sz w:val="24"/>
                          <w:szCs w:val="24"/>
                          <w:lang w:val="it-CH"/>
                          <w14:ligatures w14:val="none"/>
                        </w:rPr>
                        <w:t xml:space="preserve"> intelligente</w:t>
                      </w:r>
                      <w:r w:rsidRPr="00273464">
                        <w:rPr>
                          <w:sz w:val="24"/>
                          <w:szCs w:val="24"/>
                          <w:lang w:val="it-CH"/>
                          <w14:ligatures w14:val="none"/>
                        </w:rPr>
                        <w:t xml:space="preserve">: </w:t>
                      </w:r>
                      <w:r>
                        <w:rPr>
                          <w:sz w:val="24"/>
                          <w:szCs w:val="24"/>
                          <w:lang w:val="it-CH"/>
                          <w14:ligatures w14:val="none"/>
                        </w:rPr>
                        <w:t>se sei interessata-o</w:t>
                      </w:r>
                      <w:r w:rsidRPr="00273464">
                        <w:rPr>
                          <w:sz w:val="24"/>
                          <w:szCs w:val="24"/>
                          <w:lang w:val="it-CH"/>
                          <w14:ligatures w14:val="none"/>
                        </w:rPr>
                        <w:t xml:space="preserve"> al linguaggio utilizzato </w:t>
                      </w:r>
                      <w:r>
                        <w:rPr>
                          <w:sz w:val="24"/>
                          <w:szCs w:val="24"/>
                          <w:lang w:val="it-CH"/>
                          <w14:ligatures w14:val="none"/>
                        </w:rPr>
                        <w:t>da allievi e allieve</w:t>
                      </w:r>
                      <w:r w:rsidRPr="00273464">
                        <w:rPr>
                          <w:sz w:val="24"/>
                          <w:szCs w:val="24"/>
                          <w:lang w:val="it-CH"/>
                          <w14:ligatures w14:val="none"/>
                        </w:rPr>
                        <w:t xml:space="preserve">, ad esempio se </w:t>
                      </w:r>
                      <w:r>
                        <w:rPr>
                          <w:sz w:val="24"/>
                          <w:szCs w:val="24"/>
                          <w:lang w:val="it-CH"/>
                          <w14:ligatures w14:val="none"/>
                        </w:rPr>
                        <w:t>vuoi</w:t>
                      </w:r>
                      <w:r w:rsidRPr="00273464">
                        <w:rPr>
                          <w:sz w:val="24"/>
                          <w:szCs w:val="24"/>
                          <w:lang w:val="it-CH"/>
                          <w14:ligatures w14:val="none"/>
                        </w:rPr>
                        <w:t xml:space="preserve"> identificare uno o più codici del quadro T-SEDA, </w:t>
                      </w:r>
                      <w:r>
                        <w:rPr>
                          <w:sz w:val="24"/>
                          <w:szCs w:val="24"/>
                          <w:lang w:val="it-CH"/>
                          <w14:ligatures w14:val="none"/>
                        </w:rPr>
                        <w:t>puoi</w:t>
                      </w:r>
                      <w:r w:rsidRPr="00273464">
                        <w:rPr>
                          <w:sz w:val="24"/>
                          <w:szCs w:val="24"/>
                          <w:lang w:val="it-CH"/>
                          <w14:ligatures w14:val="none"/>
                        </w:rPr>
                        <w:t xml:space="preserve"> trascrivere </w:t>
                      </w:r>
                      <w:r>
                        <w:rPr>
                          <w:sz w:val="24"/>
                          <w:szCs w:val="24"/>
                          <w:lang w:val="it-CH"/>
                          <w14:ligatures w14:val="none"/>
                        </w:rPr>
                        <w:t xml:space="preserve">l’essenziale di ciò che è stato </w:t>
                      </w:r>
                      <w:r w:rsidRPr="00273464">
                        <w:rPr>
                          <w:sz w:val="24"/>
                          <w:szCs w:val="24"/>
                          <w:lang w:val="it-CH"/>
                          <w14:ligatures w14:val="none"/>
                        </w:rPr>
                        <w:t xml:space="preserve">detto. </w:t>
                      </w:r>
                      <w:r>
                        <w:rPr>
                          <w:sz w:val="24"/>
                          <w:szCs w:val="24"/>
                          <w:lang w:val="it-CH"/>
                          <w14:ligatures w14:val="none"/>
                        </w:rPr>
                        <w:t>Tralascia</w:t>
                      </w:r>
                      <w:r w:rsidRPr="00273464">
                        <w:rPr>
                          <w:sz w:val="24"/>
                          <w:szCs w:val="24"/>
                          <w:lang w:val="it-CH"/>
                          <w14:ligatures w14:val="none"/>
                        </w:rPr>
                        <w:t xml:space="preserve"> le informazioni non necessarie, come</w:t>
                      </w:r>
                      <w:r>
                        <w:rPr>
                          <w:sz w:val="24"/>
                          <w:szCs w:val="24"/>
                          <w:lang w:val="it-CH"/>
                          <w14:ligatures w14:val="none"/>
                        </w:rPr>
                        <w:t xml:space="preserve"> ad esempio</w:t>
                      </w:r>
                      <w:r w:rsidRPr="00273464">
                        <w:rPr>
                          <w:sz w:val="24"/>
                          <w:szCs w:val="24"/>
                          <w:lang w:val="it-CH"/>
                          <w14:ligatures w14:val="none"/>
                        </w:rPr>
                        <w:t xml:space="preserve"> pause e ripetizioni. La trascrizione in questa pagina è un esempio di trascrizione </w:t>
                      </w:r>
                      <w:r>
                        <w:rPr>
                          <w:sz w:val="24"/>
                          <w:szCs w:val="24"/>
                          <w:lang w:val="it-CH"/>
                          <w14:ligatures w14:val="none"/>
                        </w:rPr>
                        <w:t>testuale</w:t>
                      </w:r>
                      <w:r w:rsidRPr="00273464">
                        <w:rPr>
                          <w:sz w:val="24"/>
                          <w:szCs w:val="24"/>
                          <w:lang w:val="it-CH"/>
                          <w14:ligatures w14:val="none"/>
                        </w:rPr>
                        <w:t xml:space="preserve"> intelligente.</w:t>
                      </w:r>
                    </w:p>
                    <w:p w14:paraId="0E2EC163" w14:textId="4A0D7499" w:rsidR="00B51203" w:rsidRPr="00273464" w:rsidRDefault="00B51203">
                      <w:pPr>
                        <w:widowControl w:val="0"/>
                        <w:ind w:left="283" w:hanging="283"/>
                        <w:rPr>
                          <w:sz w:val="24"/>
                          <w:szCs w:val="24"/>
                          <w:lang w:val="it-CH"/>
                          <w14:ligatures w14:val="none"/>
                        </w:rPr>
                      </w:pPr>
                      <w:r w:rsidRPr="00604311">
                        <w:rPr>
                          <w:rFonts w:ascii="Symbol" w:hAnsi="Symbol"/>
                          <w:lang w:val="x-none"/>
                        </w:rPr>
                        <w:t></w:t>
                      </w:r>
                      <w:r w:rsidRPr="00604311">
                        <w:rPr>
                          <w:rFonts w:ascii="Symbol" w:hAnsi="Symbol"/>
                          <w:lang w:val="x-none"/>
                        </w:rPr>
                        <w:t></w:t>
                      </w:r>
                      <w:r>
                        <w:rPr>
                          <w:sz w:val="24"/>
                          <w:szCs w:val="24"/>
                          <w:lang w:val="it-CH"/>
                          <w14:ligatures w14:val="none"/>
                        </w:rPr>
                        <w:t>Trascrizione testuale completa</w:t>
                      </w:r>
                      <w:r w:rsidRPr="00273464">
                        <w:rPr>
                          <w:sz w:val="24"/>
                          <w:szCs w:val="24"/>
                          <w:lang w:val="it-CH"/>
                          <w14:ligatures w14:val="none"/>
                        </w:rPr>
                        <w:t xml:space="preserve">: se </w:t>
                      </w:r>
                      <w:r>
                        <w:rPr>
                          <w:sz w:val="24"/>
                          <w:szCs w:val="24"/>
                          <w:lang w:val="it-CH"/>
                          <w14:ligatures w14:val="none"/>
                        </w:rPr>
                        <w:t>vuoi</w:t>
                      </w:r>
                      <w:r w:rsidRPr="00273464">
                        <w:rPr>
                          <w:sz w:val="24"/>
                          <w:szCs w:val="24"/>
                          <w:lang w:val="it-CH"/>
                          <w14:ligatures w14:val="none"/>
                        </w:rPr>
                        <w:t xml:space="preserve"> registrare in modo dettagliato esattamente ciò che è stato detto, questa soluzione è più adatta. Si trascrivono più dettagli su ciò che è stato detto e su come è stato detto. Ad esempio, il tono di voce, i suoni come le risate, le pause e</w:t>
                      </w:r>
                      <w:r>
                        <w:rPr>
                          <w:sz w:val="24"/>
                          <w:szCs w:val="24"/>
                          <w:lang w:val="it-CH"/>
                          <w14:ligatures w14:val="none"/>
                        </w:rPr>
                        <w:t xml:space="preserve">d eventualmente </w:t>
                      </w:r>
                      <w:r w:rsidRPr="00273464">
                        <w:rPr>
                          <w:sz w:val="24"/>
                          <w:szCs w:val="24"/>
                          <w:lang w:val="it-CH"/>
                          <w14:ligatures w14:val="none"/>
                        </w:rPr>
                        <w:t xml:space="preserve">i gesti e il linguaggio del corpo. </w:t>
                      </w:r>
                    </w:p>
                    <w:p w14:paraId="32BDA3AB" w14:textId="5731E830" w:rsidR="00B51203" w:rsidRPr="00273464" w:rsidRDefault="00B51203">
                      <w:pPr>
                        <w:widowControl w:val="0"/>
                        <w:rPr>
                          <w:sz w:val="24"/>
                          <w:szCs w:val="24"/>
                          <w:lang w:val="it-CH"/>
                          <w14:ligatures w14:val="none"/>
                        </w:rPr>
                      </w:pPr>
                      <w:r w:rsidRPr="00273464">
                        <w:rPr>
                          <w:sz w:val="24"/>
                          <w:szCs w:val="24"/>
                          <w:lang w:val="it-CH"/>
                          <w14:ligatures w14:val="none"/>
                        </w:rPr>
                        <w:t xml:space="preserve">Qualunque sia il tipo di trascrizione utilizzato, si tratta di una rappresentazione di ciò che è effettivamente </w:t>
                      </w:r>
                      <w:r>
                        <w:rPr>
                          <w:sz w:val="24"/>
                          <w:szCs w:val="24"/>
                          <w:lang w:val="it-CH"/>
                          <w14:ligatures w14:val="none"/>
                        </w:rPr>
                        <w:t>accaduto</w:t>
                      </w:r>
                      <w:r w:rsidRPr="00273464">
                        <w:rPr>
                          <w:sz w:val="24"/>
                          <w:szCs w:val="24"/>
                          <w:lang w:val="it-CH"/>
                          <w14:ligatures w14:val="none"/>
                        </w:rPr>
                        <w:t xml:space="preserve">. Spesso </w:t>
                      </w:r>
                      <w:r>
                        <w:rPr>
                          <w:sz w:val="24"/>
                          <w:szCs w:val="24"/>
                          <w:lang w:val="it-CH"/>
                          <w14:ligatures w14:val="none"/>
                        </w:rPr>
                        <w:t xml:space="preserve">chi fa ricerca </w:t>
                      </w:r>
                      <w:r w:rsidRPr="00273464">
                        <w:rPr>
                          <w:sz w:val="24"/>
                          <w:szCs w:val="24"/>
                          <w:lang w:val="it-CH"/>
                          <w14:ligatures w14:val="none"/>
                        </w:rPr>
                        <w:t xml:space="preserve">trova utile fare una prima trascrizione e poi </w:t>
                      </w:r>
                      <w:r>
                        <w:rPr>
                          <w:sz w:val="24"/>
                          <w:szCs w:val="24"/>
                          <w:lang w:val="it-CH"/>
                          <w14:ligatures w14:val="none"/>
                        </w:rPr>
                        <w:t>arricchirla</w:t>
                      </w:r>
                      <w:r w:rsidRPr="00273464">
                        <w:rPr>
                          <w:sz w:val="24"/>
                          <w:szCs w:val="24"/>
                          <w:lang w:val="it-CH"/>
                          <w14:ligatures w14:val="none"/>
                        </w:rPr>
                        <w:t xml:space="preserve">, riascoltando la registrazione - spesso più volte - per </w:t>
                      </w:r>
                      <w:r>
                        <w:rPr>
                          <w:sz w:val="24"/>
                          <w:szCs w:val="24"/>
                          <w:lang w:val="it-CH"/>
                          <w14:ligatures w14:val="none"/>
                        </w:rPr>
                        <w:t>raggiungere</w:t>
                      </w:r>
                      <w:r w:rsidRPr="00273464">
                        <w:rPr>
                          <w:sz w:val="24"/>
                          <w:szCs w:val="24"/>
                          <w:lang w:val="it-CH"/>
                          <w14:ligatures w14:val="none"/>
                        </w:rPr>
                        <w:t xml:space="preserve"> la migliore comprensione possibile della conversazione avvenuta. Tuttavia, </w:t>
                      </w:r>
                      <w:r>
                        <w:rPr>
                          <w:sz w:val="24"/>
                          <w:szCs w:val="24"/>
                          <w:lang w:val="it-CH"/>
                          <w14:ligatures w14:val="none"/>
                        </w:rPr>
                        <w:t>devi</w:t>
                      </w:r>
                      <w:r w:rsidRPr="00273464">
                        <w:rPr>
                          <w:sz w:val="24"/>
                          <w:szCs w:val="24"/>
                          <w:lang w:val="it-CH"/>
                          <w14:ligatures w14:val="none"/>
                        </w:rPr>
                        <w:t xml:space="preserve"> essere consapevoli del tempo che ciò richiederà e fare ciò che è più pratico per </w:t>
                      </w:r>
                      <w:r>
                        <w:rPr>
                          <w:sz w:val="24"/>
                          <w:szCs w:val="24"/>
                          <w:lang w:val="it-CH"/>
                          <w14:ligatures w14:val="none"/>
                        </w:rPr>
                        <w:t>te</w:t>
                      </w:r>
                      <w:r w:rsidRPr="00273464">
                        <w:rPr>
                          <w:sz w:val="24"/>
                          <w:szCs w:val="24"/>
                          <w:lang w:val="it-CH"/>
                          <w14:ligatures w14:val="none"/>
                        </w:rPr>
                        <w:t xml:space="preserve">. </w:t>
                      </w:r>
                    </w:p>
                  </w:txbxContent>
                </v:textbox>
              </v:shape>
            </w:pict>
          </mc:Fallback>
        </mc:AlternateContent>
      </w:r>
    </w:p>
    <w:p w14:paraId="701441E9" w14:textId="77777777" w:rsidR="002A4572" w:rsidRPr="00604311" w:rsidRDefault="002A4572"/>
    <w:p w14:paraId="543189A5" w14:textId="77777777" w:rsidR="002A4572" w:rsidRPr="00604311" w:rsidRDefault="002A4572"/>
    <w:p w14:paraId="0B7A5E7A" w14:textId="77777777" w:rsidR="002A4572" w:rsidRPr="00604311" w:rsidRDefault="002A4572"/>
    <w:p w14:paraId="7087387F" w14:textId="77777777" w:rsidR="002A4572" w:rsidRPr="00604311" w:rsidRDefault="002A4572"/>
    <w:p w14:paraId="0E8F5999" w14:textId="77777777" w:rsidR="002A4572" w:rsidRPr="00604311" w:rsidRDefault="002A4572"/>
    <w:p w14:paraId="2C6D06FE" w14:textId="56981967" w:rsidR="002A4572" w:rsidRPr="00604311" w:rsidRDefault="002A4572"/>
    <w:p w14:paraId="6DB211E4" w14:textId="6B06B2C9" w:rsidR="002A4572" w:rsidRPr="00604311" w:rsidRDefault="002A4572"/>
    <w:p w14:paraId="63654CF0" w14:textId="5C5679D3" w:rsidR="002A4572" w:rsidRPr="00604311" w:rsidRDefault="002A4572"/>
    <w:p w14:paraId="40458FCB" w14:textId="7D2F53F4" w:rsidR="002A4572" w:rsidRPr="00604311" w:rsidRDefault="002A4572"/>
    <w:p w14:paraId="47AA3B35" w14:textId="4566E3FF" w:rsidR="002A4572" w:rsidRPr="00604311" w:rsidRDefault="002A4572"/>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1426"/>
        <w:gridCol w:w="3393"/>
        <w:gridCol w:w="330"/>
        <w:gridCol w:w="331"/>
        <w:gridCol w:w="331"/>
        <w:gridCol w:w="1276"/>
      </w:tblGrid>
      <w:tr w:rsidR="009B5625" w:rsidRPr="009B5625" w14:paraId="235DC640" w14:textId="77777777" w:rsidTr="009B5625">
        <w:trPr>
          <w:trHeight w:hRule="exact" w:val="274"/>
          <w:jc w:val="right"/>
        </w:trPr>
        <w:tc>
          <w:tcPr>
            <w:tcW w:w="421" w:type="dxa"/>
          </w:tcPr>
          <w:p w14:paraId="4AF7E922" w14:textId="77777777" w:rsidR="009B5625" w:rsidRPr="009B5625" w:rsidRDefault="009B5625" w:rsidP="009B5625">
            <w:pPr>
              <w:rPr>
                <w:lang w:val="it-CH"/>
              </w:rPr>
            </w:pPr>
            <w:r w:rsidRPr="009B5625">
              <w:rPr>
                <w:lang w:val="it-CH"/>
              </w:rPr>
              <w:t>Nº</w:t>
            </w:r>
          </w:p>
        </w:tc>
        <w:tc>
          <w:tcPr>
            <w:tcW w:w="1426" w:type="dxa"/>
          </w:tcPr>
          <w:p w14:paraId="23B7ABCC" w14:textId="77777777" w:rsidR="009B5625" w:rsidRPr="009B5625" w:rsidRDefault="009B5625" w:rsidP="009B5625">
            <w:pPr>
              <w:rPr>
                <w:lang w:val="it-CH"/>
              </w:rPr>
            </w:pPr>
            <w:r w:rsidRPr="009B5625">
              <w:rPr>
                <w:lang w:val="it-CH"/>
              </w:rPr>
              <w:t>Parlante</w:t>
            </w:r>
          </w:p>
        </w:tc>
        <w:tc>
          <w:tcPr>
            <w:tcW w:w="3393" w:type="dxa"/>
          </w:tcPr>
          <w:p w14:paraId="584680E8" w14:textId="77777777" w:rsidR="009B5625" w:rsidRPr="009B5625" w:rsidRDefault="009B5625" w:rsidP="009B5625">
            <w:pPr>
              <w:rPr>
                <w:lang w:val="it-CH"/>
              </w:rPr>
            </w:pPr>
            <w:r w:rsidRPr="009B5625">
              <w:rPr>
                <w:lang w:val="it-CH"/>
              </w:rPr>
              <w:t>Turno</w:t>
            </w:r>
          </w:p>
        </w:tc>
        <w:tc>
          <w:tcPr>
            <w:tcW w:w="330" w:type="dxa"/>
          </w:tcPr>
          <w:p w14:paraId="23CC2F48" w14:textId="77777777" w:rsidR="009B5625" w:rsidRPr="009B5625" w:rsidRDefault="009B5625" w:rsidP="009B5625">
            <w:pPr>
              <w:rPr>
                <w:lang w:val="it-CH"/>
              </w:rPr>
            </w:pPr>
            <w:r w:rsidRPr="009B5625">
              <w:rPr>
                <w:lang w:val="it-CH"/>
              </w:rPr>
              <w:t>E</w:t>
            </w:r>
          </w:p>
        </w:tc>
        <w:tc>
          <w:tcPr>
            <w:tcW w:w="331" w:type="dxa"/>
          </w:tcPr>
          <w:p w14:paraId="6B3E9F51" w14:textId="77777777" w:rsidR="009B5625" w:rsidRPr="009B5625" w:rsidRDefault="009B5625" w:rsidP="009B5625">
            <w:pPr>
              <w:rPr>
                <w:lang w:val="it-CH"/>
              </w:rPr>
            </w:pPr>
            <w:r w:rsidRPr="009B5625">
              <w:rPr>
                <w:lang w:val="it-CH"/>
              </w:rPr>
              <w:t>M</w:t>
            </w:r>
          </w:p>
        </w:tc>
        <w:tc>
          <w:tcPr>
            <w:tcW w:w="331" w:type="dxa"/>
          </w:tcPr>
          <w:p w14:paraId="5C72CF2D" w14:textId="77777777" w:rsidR="009B5625" w:rsidRPr="009B5625" w:rsidRDefault="009B5625" w:rsidP="009B5625">
            <w:pPr>
              <w:rPr>
                <w:lang w:val="it-CH"/>
              </w:rPr>
            </w:pPr>
            <w:r w:rsidRPr="009B5625">
              <w:rPr>
                <w:lang w:val="it-CH"/>
              </w:rPr>
              <w:t>IE</w:t>
            </w:r>
          </w:p>
        </w:tc>
        <w:tc>
          <w:tcPr>
            <w:tcW w:w="1276" w:type="dxa"/>
          </w:tcPr>
          <w:p w14:paraId="3B82C8CA" w14:textId="77777777" w:rsidR="009B5625" w:rsidRPr="009B5625" w:rsidRDefault="009B5625" w:rsidP="009B5625">
            <w:pPr>
              <w:rPr>
                <w:lang w:val="it-CH"/>
              </w:rPr>
            </w:pPr>
            <w:r w:rsidRPr="009B5625">
              <w:rPr>
                <w:lang w:val="it-CH"/>
              </w:rPr>
              <w:t>Commenti</w:t>
            </w:r>
          </w:p>
        </w:tc>
      </w:tr>
      <w:tr w:rsidR="009B5625" w:rsidRPr="009B5625" w14:paraId="4323A38C" w14:textId="77777777" w:rsidTr="009B5625">
        <w:trPr>
          <w:trHeight w:hRule="exact" w:val="665"/>
          <w:jc w:val="right"/>
        </w:trPr>
        <w:tc>
          <w:tcPr>
            <w:tcW w:w="421" w:type="dxa"/>
          </w:tcPr>
          <w:p w14:paraId="5F8B490F" w14:textId="77777777" w:rsidR="009B5625" w:rsidRPr="009B5625" w:rsidRDefault="009B5625" w:rsidP="009B5625">
            <w:pPr>
              <w:rPr>
                <w:lang w:val="it-CH"/>
              </w:rPr>
            </w:pPr>
            <w:r w:rsidRPr="009B5625">
              <w:rPr>
                <w:lang w:val="it-CH"/>
              </w:rPr>
              <w:t>1</w:t>
            </w:r>
          </w:p>
        </w:tc>
        <w:tc>
          <w:tcPr>
            <w:tcW w:w="1426" w:type="dxa"/>
          </w:tcPr>
          <w:p w14:paraId="7D7EAD0C" w14:textId="77777777" w:rsidR="009B5625" w:rsidRPr="009B5625" w:rsidRDefault="009B5625" w:rsidP="009B5625">
            <w:pPr>
              <w:rPr>
                <w:lang w:val="it-CH"/>
              </w:rPr>
            </w:pPr>
            <w:r w:rsidRPr="009B5625">
              <w:rPr>
                <w:lang w:val="it-CH"/>
              </w:rPr>
              <w:t>Insegnante</w:t>
            </w:r>
          </w:p>
        </w:tc>
        <w:tc>
          <w:tcPr>
            <w:tcW w:w="3393" w:type="dxa"/>
          </w:tcPr>
          <w:p w14:paraId="7FC19513" w14:textId="77777777" w:rsidR="009B5625" w:rsidRPr="009B5625" w:rsidRDefault="009B5625" w:rsidP="009B5625">
            <w:pPr>
              <w:rPr>
                <w:lang w:val="it-CH"/>
              </w:rPr>
            </w:pPr>
            <w:r w:rsidRPr="009B5625">
              <w:rPr>
                <w:lang w:val="it-CH"/>
              </w:rPr>
              <w:t>È giusto tenere animali in uno zoo? Parla con il tuo compagno</w:t>
            </w:r>
          </w:p>
        </w:tc>
        <w:tc>
          <w:tcPr>
            <w:tcW w:w="330" w:type="dxa"/>
          </w:tcPr>
          <w:p w14:paraId="4080F383" w14:textId="77777777" w:rsidR="009B5625" w:rsidRPr="009B5625" w:rsidRDefault="009B5625" w:rsidP="009B5625">
            <w:pPr>
              <w:rPr>
                <w:lang w:val="it-CH"/>
              </w:rPr>
            </w:pPr>
          </w:p>
        </w:tc>
        <w:tc>
          <w:tcPr>
            <w:tcW w:w="331" w:type="dxa"/>
          </w:tcPr>
          <w:p w14:paraId="2E0ABAF0" w14:textId="77777777" w:rsidR="009B5625" w:rsidRPr="009B5625" w:rsidRDefault="009B5625" w:rsidP="009B5625">
            <w:pPr>
              <w:rPr>
                <w:lang w:val="it-CH"/>
              </w:rPr>
            </w:pPr>
          </w:p>
        </w:tc>
        <w:tc>
          <w:tcPr>
            <w:tcW w:w="331" w:type="dxa"/>
          </w:tcPr>
          <w:p w14:paraId="6CB25490" w14:textId="77777777" w:rsidR="009B5625" w:rsidRPr="009B5625" w:rsidRDefault="009B5625" w:rsidP="009B5625">
            <w:pPr>
              <w:rPr>
                <w:lang w:val="it-CH"/>
              </w:rPr>
            </w:pPr>
          </w:p>
        </w:tc>
        <w:tc>
          <w:tcPr>
            <w:tcW w:w="1276" w:type="dxa"/>
          </w:tcPr>
          <w:p w14:paraId="10630E2E" w14:textId="77777777" w:rsidR="009B5625" w:rsidRPr="009B5625" w:rsidRDefault="009B5625" w:rsidP="009B5625">
            <w:pPr>
              <w:rPr>
                <w:lang w:val="it-CH"/>
              </w:rPr>
            </w:pPr>
          </w:p>
        </w:tc>
      </w:tr>
      <w:tr w:rsidR="009B5625" w:rsidRPr="009B5625" w14:paraId="4A53BFA5" w14:textId="77777777" w:rsidTr="009B5625">
        <w:trPr>
          <w:trHeight w:hRule="exact" w:val="336"/>
          <w:jc w:val="right"/>
        </w:trPr>
        <w:tc>
          <w:tcPr>
            <w:tcW w:w="421" w:type="dxa"/>
          </w:tcPr>
          <w:p w14:paraId="49460B79" w14:textId="77777777" w:rsidR="009B5625" w:rsidRPr="009B5625" w:rsidRDefault="009B5625" w:rsidP="009B5625">
            <w:pPr>
              <w:rPr>
                <w:lang w:val="it-CH"/>
              </w:rPr>
            </w:pPr>
            <w:r w:rsidRPr="009B5625">
              <w:rPr>
                <w:lang w:val="it-CH"/>
              </w:rPr>
              <w:t>2</w:t>
            </w:r>
          </w:p>
        </w:tc>
        <w:tc>
          <w:tcPr>
            <w:tcW w:w="1426" w:type="dxa"/>
          </w:tcPr>
          <w:p w14:paraId="1F330417" w14:textId="77777777" w:rsidR="009B5625" w:rsidRPr="009B5625" w:rsidRDefault="009B5625" w:rsidP="009B5625">
            <w:pPr>
              <w:rPr>
                <w:lang w:val="it-CH"/>
              </w:rPr>
            </w:pPr>
            <w:r w:rsidRPr="009B5625">
              <w:rPr>
                <w:lang w:val="it-CH"/>
              </w:rPr>
              <w:t>Allievo-a 14</w:t>
            </w:r>
          </w:p>
        </w:tc>
        <w:tc>
          <w:tcPr>
            <w:tcW w:w="3393" w:type="dxa"/>
          </w:tcPr>
          <w:p w14:paraId="0330A5C0" w14:textId="77777777" w:rsidR="009B5625" w:rsidRPr="009B5625" w:rsidRDefault="009B5625" w:rsidP="009B5625">
            <w:pPr>
              <w:rPr>
                <w:lang w:val="it-CH"/>
              </w:rPr>
            </w:pPr>
            <w:r w:rsidRPr="009B5625">
              <w:rPr>
                <w:lang w:val="it-CH"/>
              </w:rPr>
              <w:t>Farò no, al centro</w:t>
            </w:r>
          </w:p>
        </w:tc>
        <w:tc>
          <w:tcPr>
            <w:tcW w:w="330" w:type="dxa"/>
          </w:tcPr>
          <w:p w14:paraId="7C535D7C" w14:textId="77777777" w:rsidR="009B5625" w:rsidRPr="009B5625" w:rsidRDefault="009B5625" w:rsidP="009B5625">
            <w:pPr>
              <w:rPr>
                <w:lang w:val="it-CH"/>
              </w:rPr>
            </w:pPr>
          </w:p>
        </w:tc>
        <w:tc>
          <w:tcPr>
            <w:tcW w:w="331" w:type="dxa"/>
          </w:tcPr>
          <w:p w14:paraId="25365ABB" w14:textId="77777777" w:rsidR="009B5625" w:rsidRPr="009B5625" w:rsidRDefault="009B5625" w:rsidP="009B5625">
            <w:pPr>
              <w:rPr>
                <w:lang w:val="it-CH"/>
              </w:rPr>
            </w:pPr>
          </w:p>
        </w:tc>
        <w:tc>
          <w:tcPr>
            <w:tcW w:w="331" w:type="dxa"/>
          </w:tcPr>
          <w:p w14:paraId="31438C14" w14:textId="77777777" w:rsidR="009B5625" w:rsidRPr="009B5625" w:rsidRDefault="009B5625" w:rsidP="009B5625">
            <w:pPr>
              <w:rPr>
                <w:lang w:val="it-CH"/>
              </w:rPr>
            </w:pPr>
          </w:p>
        </w:tc>
        <w:tc>
          <w:tcPr>
            <w:tcW w:w="1276" w:type="dxa"/>
          </w:tcPr>
          <w:p w14:paraId="0761B46F" w14:textId="77777777" w:rsidR="009B5625" w:rsidRPr="009B5625" w:rsidRDefault="009B5625" w:rsidP="009B5625">
            <w:pPr>
              <w:rPr>
                <w:lang w:val="it-CH"/>
              </w:rPr>
            </w:pPr>
          </w:p>
        </w:tc>
      </w:tr>
      <w:tr w:rsidR="009B5625" w:rsidRPr="009B5625" w14:paraId="2C56EAC9" w14:textId="77777777" w:rsidTr="009B5625">
        <w:trPr>
          <w:trHeight w:hRule="exact" w:val="336"/>
          <w:jc w:val="right"/>
        </w:trPr>
        <w:tc>
          <w:tcPr>
            <w:tcW w:w="421" w:type="dxa"/>
          </w:tcPr>
          <w:p w14:paraId="09EBF510" w14:textId="77777777" w:rsidR="009B5625" w:rsidRPr="009B5625" w:rsidRDefault="009B5625" w:rsidP="009B5625">
            <w:pPr>
              <w:rPr>
                <w:lang w:val="it-CH"/>
              </w:rPr>
            </w:pPr>
            <w:r w:rsidRPr="009B5625">
              <w:rPr>
                <w:lang w:val="it-CH"/>
              </w:rPr>
              <w:t>3</w:t>
            </w:r>
          </w:p>
        </w:tc>
        <w:tc>
          <w:tcPr>
            <w:tcW w:w="1426" w:type="dxa"/>
          </w:tcPr>
          <w:p w14:paraId="3C250B4E" w14:textId="77777777" w:rsidR="009B5625" w:rsidRPr="009B5625" w:rsidRDefault="009B5625" w:rsidP="009B5625">
            <w:pPr>
              <w:rPr>
                <w:lang w:val="it-CH"/>
              </w:rPr>
            </w:pPr>
            <w:r w:rsidRPr="009B5625">
              <w:rPr>
                <w:lang w:val="it-CH"/>
              </w:rPr>
              <w:t>Allievo-a 29</w:t>
            </w:r>
          </w:p>
        </w:tc>
        <w:tc>
          <w:tcPr>
            <w:tcW w:w="3393" w:type="dxa"/>
          </w:tcPr>
          <w:p w14:paraId="742F746B" w14:textId="77777777" w:rsidR="009B5625" w:rsidRPr="009B5625" w:rsidRDefault="009B5625" w:rsidP="009B5625">
            <w:pPr>
              <w:rPr>
                <w:lang w:val="it-CH"/>
              </w:rPr>
            </w:pPr>
            <w:r w:rsidRPr="009B5625">
              <w:rPr>
                <w:lang w:val="it-CH"/>
              </w:rPr>
              <w:t>Al centro</w:t>
            </w:r>
          </w:p>
        </w:tc>
        <w:tc>
          <w:tcPr>
            <w:tcW w:w="330" w:type="dxa"/>
          </w:tcPr>
          <w:p w14:paraId="5B9218D7" w14:textId="77777777" w:rsidR="009B5625" w:rsidRPr="009B5625" w:rsidRDefault="009B5625" w:rsidP="009B5625">
            <w:pPr>
              <w:rPr>
                <w:lang w:val="it-CH"/>
              </w:rPr>
            </w:pPr>
          </w:p>
        </w:tc>
        <w:tc>
          <w:tcPr>
            <w:tcW w:w="331" w:type="dxa"/>
          </w:tcPr>
          <w:p w14:paraId="0ECFE692" w14:textId="77777777" w:rsidR="009B5625" w:rsidRPr="009B5625" w:rsidRDefault="009B5625" w:rsidP="009B5625">
            <w:pPr>
              <w:rPr>
                <w:lang w:val="it-CH"/>
              </w:rPr>
            </w:pPr>
          </w:p>
        </w:tc>
        <w:tc>
          <w:tcPr>
            <w:tcW w:w="331" w:type="dxa"/>
          </w:tcPr>
          <w:p w14:paraId="58CD292F" w14:textId="77777777" w:rsidR="009B5625" w:rsidRPr="009B5625" w:rsidRDefault="009B5625" w:rsidP="009B5625">
            <w:pPr>
              <w:rPr>
                <w:lang w:val="it-CH"/>
              </w:rPr>
            </w:pPr>
          </w:p>
        </w:tc>
        <w:tc>
          <w:tcPr>
            <w:tcW w:w="1276" w:type="dxa"/>
          </w:tcPr>
          <w:p w14:paraId="51B1C81D" w14:textId="77777777" w:rsidR="009B5625" w:rsidRPr="009B5625" w:rsidRDefault="009B5625" w:rsidP="009B5625">
            <w:pPr>
              <w:rPr>
                <w:lang w:val="it-CH"/>
              </w:rPr>
            </w:pPr>
          </w:p>
        </w:tc>
      </w:tr>
      <w:tr w:rsidR="009B5625" w:rsidRPr="009B5625" w14:paraId="6A0CFA48" w14:textId="77777777" w:rsidTr="009B5625">
        <w:trPr>
          <w:trHeight w:hRule="exact" w:val="336"/>
          <w:jc w:val="right"/>
        </w:trPr>
        <w:tc>
          <w:tcPr>
            <w:tcW w:w="421" w:type="dxa"/>
          </w:tcPr>
          <w:p w14:paraId="1D79EA3A" w14:textId="77777777" w:rsidR="009B5625" w:rsidRPr="009B5625" w:rsidRDefault="009B5625" w:rsidP="009B5625">
            <w:pPr>
              <w:rPr>
                <w:lang w:val="it-CH"/>
              </w:rPr>
            </w:pPr>
            <w:r w:rsidRPr="009B5625">
              <w:rPr>
                <w:lang w:val="it-CH"/>
              </w:rPr>
              <w:t>4</w:t>
            </w:r>
          </w:p>
        </w:tc>
        <w:tc>
          <w:tcPr>
            <w:tcW w:w="1426" w:type="dxa"/>
          </w:tcPr>
          <w:p w14:paraId="691B784D" w14:textId="77777777" w:rsidR="009B5625" w:rsidRPr="009B5625" w:rsidRDefault="009B5625" w:rsidP="009B5625">
            <w:pPr>
              <w:rPr>
                <w:lang w:val="it-CH"/>
              </w:rPr>
            </w:pPr>
            <w:r w:rsidRPr="009B5625">
              <w:rPr>
                <w:lang w:val="it-CH"/>
              </w:rPr>
              <w:t>Allievo-a 14</w:t>
            </w:r>
          </w:p>
        </w:tc>
        <w:tc>
          <w:tcPr>
            <w:tcW w:w="3393" w:type="dxa"/>
          </w:tcPr>
          <w:p w14:paraId="5DE31BE1" w14:textId="77777777" w:rsidR="009B5625" w:rsidRPr="009B5625" w:rsidRDefault="009B5625" w:rsidP="009B5625">
            <w:pPr>
              <w:rPr>
                <w:lang w:val="it-CH"/>
              </w:rPr>
            </w:pPr>
            <w:r w:rsidRPr="009B5625">
              <w:rPr>
                <w:lang w:val="it-CH"/>
              </w:rPr>
              <w:t>Al centro</w:t>
            </w:r>
          </w:p>
        </w:tc>
        <w:tc>
          <w:tcPr>
            <w:tcW w:w="330" w:type="dxa"/>
          </w:tcPr>
          <w:p w14:paraId="6CB174E1" w14:textId="77777777" w:rsidR="009B5625" w:rsidRPr="009B5625" w:rsidRDefault="009B5625" w:rsidP="009B5625">
            <w:pPr>
              <w:rPr>
                <w:lang w:val="it-CH"/>
              </w:rPr>
            </w:pPr>
          </w:p>
        </w:tc>
        <w:tc>
          <w:tcPr>
            <w:tcW w:w="331" w:type="dxa"/>
          </w:tcPr>
          <w:p w14:paraId="6EDDDC63" w14:textId="77777777" w:rsidR="009B5625" w:rsidRPr="009B5625" w:rsidRDefault="009B5625" w:rsidP="009B5625">
            <w:pPr>
              <w:rPr>
                <w:lang w:val="it-CH"/>
              </w:rPr>
            </w:pPr>
          </w:p>
        </w:tc>
        <w:tc>
          <w:tcPr>
            <w:tcW w:w="331" w:type="dxa"/>
          </w:tcPr>
          <w:p w14:paraId="505CBD85" w14:textId="77777777" w:rsidR="009B5625" w:rsidRPr="009B5625" w:rsidRDefault="009B5625" w:rsidP="009B5625">
            <w:pPr>
              <w:rPr>
                <w:lang w:val="it-CH"/>
              </w:rPr>
            </w:pPr>
          </w:p>
        </w:tc>
        <w:tc>
          <w:tcPr>
            <w:tcW w:w="1276" w:type="dxa"/>
          </w:tcPr>
          <w:p w14:paraId="10DF8564" w14:textId="77777777" w:rsidR="009B5625" w:rsidRPr="009B5625" w:rsidRDefault="009B5625" w:rsidP="009B5625">
            <w:pPr>
              <w:rPr>
                <w:lang w:val="it-CH"/>
              </w:rPr>
            </w:pPr>
          </w:p>
        </w:tc>
      </w:tr>
      <w:tr w:rsidR="009B5625" w:rsidRPr="009B5625" w14:paraId="0D19E4BE" w14:textId="77777777" w:rsidTr="009B5625">
        <w:trPr>
          <w:trHeight w:hRule="exact" w:val="336"/>
          <w:jc w:val="right"/>
        </w:trPr>
        <w:tc>
          <w:tcPr>
            <w:tcW w:w="421" w:type="dxa"/>
          </w:tcPr>
          <w:p w14:paraId="0EEA9BC3" w14:textId="77777777" w:rsidR="009B5625" w:rsidRPr="009B5625" w:rsidRDefault="009B5625" w:rsidP="009B5625">
            <w:pPr>
              <w:rPr>
                <w:lang w:val="it-CH"/>
              </w:rPr>
            </w:pPr>
            <w:r w:rsidRPr="009B5625">
              <w:rPr>
                <w:lang w:val="it-CH"/>
              </w:rPr>
              <w:t>5</w:t>
            </w:r>
          </w:p>
        </w:tc>
        <w:tc>
          <w:tcPr>
            <w:tcW w:w="1426" w:type="dxa"/>
          </w:tcPr>
          <w:p w14:paraId="59664821" w14:textId="77777777" w:rsidR="009B5625" w:rsidRPr="009B5625" w:rsidRDefault="009B5625" w:rsidP="009B5625">
            <w:pPr>
              <w:rPr>
                <w:lang w:val="it-CH"/>
              </w:rPr>
            </w:pPr>
            <w:r w:rsidRPr="009B5625">
              <w:rPr>
                <w:lang w:val="it-CH"/>
              </w:rPr>
              <w:t>Insegnante</w:t>
            </w:r>
          </w:p>
        </w:tc>
        <w:tc>
          <w:tcPr>
            <w:tcW w:w="3393" w:type="dxa"/>
          </w:tcPr>
          <w:p w14:paraId="43E9EDFC" w14:textId="77777777" w:rsidR="009B5625" w:rsidRPr="009B5625" w:rsidRDefault="009B5625" w:rsidP="009B5625">
            <w:pPr>
              <w:rPr>
                <w:lang w:val="it-CH"/>
              </w:rPr>
            </w:pPr>
            <w:r w:rsidRPr="009B5625">
              <w:rPr>
                <w:lang w:val="it-CH"/>
              </w:rPr>
              <w:t>Dimmi perché</w:t>
            </w:r>
          </w:p>
        </w:tc>
        <w:tc>
          <w:tcPr>
            <w:tcW w:w="330" w:type="dxa"/>
          </w:tcPr>
          <w:p w14:paraId="005BA7C7" w14:textId="77777777" w:rsidR="009B5625" w:rsidRPr="009B5625" w:rsidRDefault="009B5625" w:rsidP="009B5625">
            <w:pPr>
              <w:rPr>
                <w:lang w:val="it-CH"/>
              </w:rPr>
            </w:pPr>
          </w:p>
        </w:tc>
        <w:tc>
          <w:tcPr>
            <w:tcW w:w="331" w:type="dxa"/>
          </w:tcPr>
          <w:p w14:paraId="57403EDB" w14:textId="77777777" w:rsidR="009B5625" w:rsidRPr="009B5625" w:rsidRDefault="009B5625" w:rsidP="009B5625">
            <w:pPr>
              <w:rPr>
                <w:lang w:val="it-CH"/>
              </w:rPr>
            </w:pPr>
          </w:p>
        </w:tc>
        <w:tc>
          <w:tcPr>
            <w:tcW w:w="331" w:type="dxa"/>
          </w:tcPr>
          <w:p w14:paraId="56B82EED" w14:textId="77777777" w:rsidR="009B5625" w:rsidRPr="009B5625" w:rsidRDefault="009B5625" w:rsidP="009B5625">
            <w:pPr>
              <w:rPr>
                <w:lang w:val="it-CH"/>
              </w:rPr>
            </w:pPr>
            <w:r w:rsidRPr="009B5625">
              <w:rPr>
                <w:highlight w:val="yellow"/>
                <w:lang w:val="it-CH"/>
              </w:rPr>
              <w:t>IE</w:t>
            </w:r>
          </w:p>
        </w:tc>
        <w:tc>
          <w:tcPr>
            <w:tcW w:w="1276" w:type="dxa"/>
          </w:tcPr>
          <w:p w14:paraId="72ED1A61" w14:textId="77777777" w:rsidR="009B5625" w:rsidRPr="009B5625" w:rsidRDefault="009B5625" w:rsidP="009B5625">
            <w:pPr>
              <w:rPr>
                <w:lang w:val="it-CH"/>
              </w:rPr>
            </w:pPr>
          </w:p>
        </w:tc>
      </w:tr>
      <w:tr w:rsidR="009B5625" w:rsidRPr="00E36408" w14:paraId="5AE4017D" w14:textId="77777777" w:rsidTr="00CF554C">
        <w:trPr>
          <w:trHeight w:hRule="exact" w:val="865"/>
          <w:jc w:val="right"/>
        </w:trPr>
        <w:tc>
          <w:tcPr>
            <w:tcW w:w="421" w:type="dxa"/>
          </w:tcPr>
          <w:p w14:paraId="3568F6E9" w14:textId="77777777" w:rsidR="009B5625" w:rsidRPr="009B5625" w:rsidRDefault="009B5625" w:rsidP="009B5625">
            <w:pPr>
              <w:rPr>
                <w:lang w:val="it-CH"/>
              </w:rPr>
            </w:pPr>
            <w:r w:rsidRPr="009B5625">
              <w:rPr>
                <w:lang w:val="it-CH"/>
              </w:rPr>
              <w:t>6</w:t>
            </w:r>
          </w:p>
        </w:tc>
        <w:tc>
          <w:tcPr>
            <w:tcW w:w="1426" w:type="dxa"/>
          </w:tcPr>
          <w:p w14:paraId="16D510BA" w14:textId="77777777" w:rsidR="009B5625" w:rsidRPr="009B5625" w:rsidRDefault="009B5625" w:rsidP="009B5625">
            <w:pPr>
              <w:rPr>
                <w:lang w:val="it-CH"/>
              </w:rPr>
            </w:pPr>
            <w:r w:rsidRPr="009B5625">
              <w:rPr>
                <w:lang w:val="it-CH"/>
              </w:rPr>
              <w:t>Allievo-a 14</w:t>
            </w:r>
          </w:p>
        </w:tc>
        <w:tc>
          <w:tcPr>
            <w:tcW w:w="3393" w:type="dxa"/>
          </w:tcPr>
          <w:p w14:paraId="06EF7F5F" w14:textId="77881AA8" w:rsidR="00CF554C" w:rsidRPr="009B5625" w:rsidRDefault="009B5625" w:rsidP="00CF554C">
            <w:pPr>
              <w:rPr>
                <w:lang w:val="it-CH"/>
              </w:rPr>
            </w:pPr>
            <w:r w:rsidRPr="009B5625">
              <w:rPr>
                <w:lang w:val="it-CH"/>
              </w:rPr>
              <w:t>Ehm perché non possono attaccare le persone, ma possono spaventarle in questo modo.</w:t>
            </w:r>
          </w:p>
        </w:tc>
        <w:tc>
          <w:tcPr>
            <w:tcW w:w="330" w:type="dxa"/>
          </w:tcPr>
          <w:p w14:paraId="2CF62426" w14:textId="77777777" w:rsidR="009B5625" w:rsidRPr="009B5625" w:rsidRDefault="009B5625" w:rsidP="009B5625">
            <w:pPr>
              <w:rPr>
                <w:lang w:val="it-CH"/>
              </w:rPr>
            </w:pPr>
          </w:p>
        </w:tc>
        <w:tc>
          <w:tcPr>
            <w:tcW w:w="331" w:type="dxa"/>
          </w:tcPr>
          <w:p w14:paraId="79D587F7" w14:textId="77777777" w:rsidR="009B5625" w:rsidRPr="009B5625" w:rsidRDefault="009B5625" w:rsidP="009B5625">
            <w:pPr>
              <w:rPr>
                <w:lang w:val="it-CH"/>
              </w:rPr>
            </w:pPr>
          </w:p>
        </w:tc>
        <w:tc>
          <w:tcPr>
            <w:tcW w:w="331" w:type="dxa"/>
          </w:tcPr>
          <w:p w14:paraId="0FCDF77C" w14:textId="77777777" w:rsidR="009B5625" w:rsidRPr="009B5625" w:rsidRDefault="009B5625" w:rsidP="009B5625">
            <w:pPr>
              <w:rPr>
                <w:lang w:val="it-CH"/>
              </w:rPr>
            </w:pPr>
          </w:p>
        </w:tc>
        <w:tc>
          <w:tcPr>
            <w:tcW w:w="1276" w:type="dxa"/>
          </w:tcPr>
          <w:p w14:paraId="6B9C011F" w14:textId="77777777" w:rsidR="009B5625" w:rsidRPr="009B5625" w:rsidRDefault="009B5625" w:rsidP="009B5625">
            <w:pPr>
              <w:rPr>
                <w:lang w:val="it-CH"/>
              </w:rPr>
            </w:pPr>
          </w:p>
        </w:tc>
      </w:tr>
      <w:tr w:rsidR="009B5625" w:rsidRPr="009B5625" w14:paraId="165E5772" w14:textId="77777777" w:rsidTr="009B5625">
        <w:trPr>
          <w:trHeight w:hRule="exact" w:val="336"/>
          <w:jc w:val="right"/>
        </w:trPr>
        <w:tc>
          <w:tcPr>
            <w:tcW w:w="421" w:type="dxa"/>
          </w:tcPr>
          <w:p w14:paraId="781A02BB" w14:textId="77777777" w:rsidR="009B5625" w:rsidRPr="009B5625" w:rsidRDefault="009B5625" w:rsidP="009B5625">
            <w:pPr>
              <w:rPr>
                <w:lang w:val="it-CH"/>
              </w:rPr>
            </w:pPr>
            <w:r w:rsidRPr="009B5625">
              <w:rPr>
                <w:lang w:val="it-CH"/>
              </w:rPr>
              <w:t>7</w:t>
            </w:r>
          </w:p>
        </w:tc>
        <w:tc>
          <w:tcPr>
            <w:tcW w:w="1426" w:type="dxa"/>
          </w:tcPr>
          <w:p w14:paraId="18E7B679" w14:textId="100EF962" w:rsidR="009B5625" w:rsidRPr="009B5625" w:rsidRDefault="00CF554C" w:rsidP="009B5625">
            <w:pPr>
              <w:rPr>
                <w:lang w:val="it-CH"/>
              </w:rPr>
            </w:pPr>
            <w:r>
              <w:rPr>
                <w:lang w:val="it-CH"/>
              </w:rPr>
              <w:t>Insegnante</w:t>
            </w:r>
          </w:p>
        </w:tc>
        <w:tc>
          <w:tcPr>
            <w:tcW w:w="3393" w:type="dxa"/>
          </w:tcPr>
          <w:p w14:paraId="0C500139" w14:textId="77777777" w:rsidR="009B5625" w:rsidRPr="009B5625" w:rsidRDefault="009B5625" w:rsidP="009B5625">
            <w:pPr>
              <w:rPr>
                <w:lang w:val="it-CH"/>
              </w:rPr>
            </w:pPr>
            <w:r w:rsidRPr="009B5625">
              <w:rPr>
                <w:lang w:val="it-CH"/>
              </w:rPr>
              <w:t>Dimmi di più</w:t>
            </w:r>
          </w:p>
        </w:tc>
        <w:tc>
          <w:tcPr>
            <w:tcW w:w="330" w:type="dxa"/>
          </w:tcPr>
          <w:p w14:paraId="744BA332" w14:textId="77777777" w:rsidR="009B5625" w:rsidRPr="009B5625" w:rsidRDefault="009B5625" w:rsidP="009B5625">
            <w:pPr>
              <w:rPr>
                <w:lang w:val="it-CH"/>
              </w:rPr>
            </w:pPr>
          </w:p>
        </w:tc>
        <w:tc>
          <w:tcPr>
            <w:tcW w:w="331" w:type="dxa"/>
          </w:tcPr>
          <w:p w14:paraId="14C0BDE9" w14:textId="77777777" w:rsidR="009B5625" w:rsidRPr="009B5625" w:rsidRDefault="009B5625" w:rsidP="009B5625">
            <w:pPr>
              <w:rPr>
                <w:lang w:val="it-CH"/>
              </w:rPr>
            </w:pPr>
          </w:p>
        </w:tc>
        <w:tc>
          <w:tcPr>
            <w:tcW w:w="331" w:type="dxa"/>
          </w:tcPr>
          <w:p w14:paraId="41425A27" w14:textId="77777777" w:rsidR="009B5625" w:rsidRPr="009B5625" w:rsidRDefault="009B5625" w:rsidP="009B5625">
            <w:pPr>
              <w:rPr>
                <w:lang w:val="it-CH"/>
              </w:rPr>
            </w:pPr>
            <w:r w:rsidRPr="009B5625">
              <w:rPr>
                <w:highlight w:val="yellow"/>
                <w:lang w:val="it-CH"/>
              </w:rPr>
              <w:t>IE</w:t>
            </w:r>
          </w:p>
        </w:tc>
        <w:tc>
          <w:tcPr>
            <w:tcW w:w="1276" w:type="dxa"/>
          </w:tcPr>
          <w:p w14:paraId="29896116" w14:textId="77777777" w:rsidR="009B5625" w:rsidRPr="009B5625" w:rsidRDefault="009B5625" w:rsidP="009B5625">
            <w:pPr>
              <w:rPr>
                <w:lang w:val="it-CH"/>
              </w:rPr>
            </w:pPr>
          </w:p>
        </w:tc>
      </w:tr>
      <w:tr w:rsidR="009B5625" w:rsidRPr="009B5625" w14:paraId="51E3C28A" w14:textId="77777777" w:rsidTr="009B5625">
        <w:trPr>
          <w:trHeight w:hRule="exact" w:val="1220"/>
          <w:jc w:val="right"/>
        </w:trPr>
        <w:tc>
          <w:tcPr>
            <w:tcW w:w="421" w:type="dxa"/>
          </w:tcPr>
          <w:p w14:paraId="3C4D6AB5" w14:textId="77777777" w:rsidR="009B5625" w:rsidRPr="009B5625" w:rsidRDefault="009B5625" w:rsidP="009B5625">
            <w:pPr>
              <w:rPr>
                <w:lang w:val="it-CH"/>
              </w:rPr>
            </w:pPr>
            <w:r w:rsidRPr="009B5625">
              <w:rPr>
                <w:lang w:val="it-CH"/>
              </w:rPr>
              <w:t>8</w:t>
            </w:r>
          </w:p>
        </w:tc>
        <w:tc>
          <w:tcPr>
            <w:tcW w:w="1426" w:type="dxa"/>
          </w:tcPr>
          <w:p w14:paraId="010387BC" w14:textId="77777777" w:rsidR="009B5625" w:rsidRPr="009B5625" w:rsidRDefault="009B5625" w:rsidP="009B5625">
            <w:pPr>
              <w:rPr>
                <w:lang w:val="it-CH"/>
              </w:rPr>
            </w:pPr>
            <w:r w:rsidRPr="009B5625">
              <w:rPr>
                <w:lang w:val="it-CH"/>
              </w:rPr>
              <w:t>Allievo-a 14</w:t>
            </w:r>
          </w:p>
        </w:tc>
        <w:tc>
          <w:tcPr>
            <w:tcW w:w="3393" w:type="dxa"/>
          </w:tcPr>
          <w:p w14:paraId="7F7AF2F0" w14:textId="77777777" w:rsidR="009B5625" w:rsidRPr="009B5625" w:rsidRDefault="009B5625" w:rsidP="009B5625">
            <w:pPr>
              <w:rPr>
                <w:lang w:val="it-CH"/>
              </w:rPr>
            </w:pPr>
            <w:r w:rsidRPr="009B5625">
              <w:rPr>
                <w:lang w:val="it-CH"/>
              </w:rPr>
              <w:t>E perché potrebbero mordere le teste delle persone quando sono in preda al panico. Ho visto un video in cui un uccello molto alto mordeva la testa di un ragazzo, ma il ragazzo moriva.</w:t>
            </w:r>
          </w:p>
        </w:tc>
        <w:tc>
          <w:tcPr>
            <w:tcW w:w="330" w:type="dxa"/>
          </w:tcPr>
          <w:p w14:paraId="2AC6D182" w14:textId="77777777" w:rsidR="009B5625" w:rsidRPr="009B5625" w:rsidRDefault="009B5625" w:rsidP="009B5625">
            <w:pPr>
              <w:rPr>
                <w:lang w:val="it-CH"/>
              </w:rPr>
            </w:pPr>
            <w:r w:rsidRPr="009B5625">
              <w:rPr>
                <w:lang w:val="it-CH"/>
              </w:rPr>
              <w:t>E</w:t>
            </w:r>
          </w:p>
        </w:tc>
        <w:tc>
          <w:tcPr>
            <w:tcW w:w="331" w:type="dxa"/>
          </w:tcPr>
          <w:p w14:paraId="28603208" w14:textId="77777777" w:rsidR="009B5625" w:rsidRPr="009B5625" w:rsidRDefault="009B5625" w:rsidP="009B5625">
            <w:pPr>
              <w:rPr>
                <w:lang w:val="it-CH"/>
              </w:rPr>
            </w:pPr>
          </w:p>
        </w:tc>
        <w:tc>
          <w:tcPr>
            <w:tcW w:w="331" w:type="dxa"/>
          </w:tcPr>
          <w:p w14:paraId="0D6C3387" w14:textId="77777777" w:rsidR="009B5625" w:rsidRPr="009B5625" w:rsidRDefault="009B5625" w:rsidP="009B5625">
            <w:pPr>
              <w:rPr>
                <w:lang w:val="it-CH"/>
              </w:rPr>
            </w:pPr>
          </w:p>
        </w:tc>
        <w:tc>
          <w:tcPr>
            <w:tcW w:w="1276" w:type="dxa"/>
          </w:tcPr>
          <w:p w14:paraId="0B0174A0" w14:textId="77777777" w:rsidR="009B5625" w:rsidRPr="009B5625" w:rsidRDefault="009B5625" w:rsidP="009B5625">
            <w:pPr>
              <w:rPr>
                <w:lang w:val="it-CH"/>
              </w:rPr>
            </w:pPr>
          </w:p>
        </w:tc>
      </w:tr>
      <w:tr w:rsidR="009B5625" w:rsidRPr="009B5625" w14:paraId="0AC518EA" w14:textId="77777777" w:rsidTr="009B5625">
        <w:trPr>
          <w:trHeight w:hRule="exact" w:val="556"/>
          <w:jc w:val="right"/>
        </w:trPr>
        <w:tc>
          <w:tcPr>
            <w:tcW w:w="421" w:type="dxa"/>
          </w:tcPr>
          <w:p w14:paraId="29AB0C9D" w14:textId="77777777" w:rsidR="009B5625" w:rsidRPr="009B5625" w:rsidRDefault="009B5625" w:rsidP="009B5625">
            <w:pPr>
              <w:rPr>
                <w:lang w:val="it-CH"/>
              </w:rPr>
            </w:pPr>
            <w:r w:rsidRPr="009B5625">
              <w:rPr>
                <w:lang w:val="it-CH"/>
              </w:rPr>
              <w:t>9</w:t>
            </w:r>
          </w:p>
        </w:tc>
        <w:tc>
          <w:tcPr>
            <w:tcW w:w="1426" w:type="dxa"/>
          </w:tcPr>
          <w:p w14:paraId="220FACC4" w14:textId="77777777" w:rsidR="009B5625" w:rsidRPr="009B5625" w:rsidRDefault="009B5625" w:rsidP="009B5625">
            <w:pPr>
              <w:rPr>
                <w:lang w:val="it-CH"/>
              </w:rPr>
            </w:pPr>
            <w:r w:rsidRPr="009B5625">
              <w:rPr>
                <w:lang w:val="it-CH"/>
              </w:rPr>
              <w:t>Insegnante</w:t>
            </w:r>
          </w:p>
        </w:tc>
        <w:tc>
          <w:tcPr>
            <w:tcW w:w="3393" w:type="dxa"/>
          </w:tcPr>
          <w:p w14:paraId="4E63AADA" w14:textId="77777777" w:rsidR="009B5625" w:rsidRPr="009B5625" w:rsidRDefault="009B5625" w:rsidP="009B5625">
            <w:pPr>
              <w:rPr>
                <w:lang w:val="it-CH"/>
              </w:rPr>
            </w:pPr>
            <w:r w:rsidRPr="009B5625">
              <w:rPr>
                <w:lang w:val="it-CH"/>
              </w:rPr>
              <w:t>Ok, (nome del bambino) sei d'accordo o meno con (nome del bambino)</w:t>
            </w:r>
          </w:p>
        </w:tc>
        <w:tc>
          <w:tcPr>
            <w:tcW w:w="330" w:type="dxa"/>
          </w:tcPr>
          <w:p w14:paraId="609E4A41" w14:textId="77777777" w:rsidR="009B5625" w:rsidRPr="009B5625" w:rsidRDefault="009B5625" w:rsidP="009B5625">
            <w:pPr>
              <w:rPr>
                <w:lang w:val="it-CH"/>
              </w:rPr>
            </w:pPr>
          </w:p>
        </w:tc>
        <w:tc>
          <w:tcPr>
            <w:tcW w:w="331" w:type="dxa"/>
          </w:tcPr>
          <w:p w14:paraId="33939062" w14:textId="77777777" w:rsidR="009B5625" w:rsidRPr="009B5625" w:rsidRDefault="009B5625" w:rsidP="009B5625">
            <w:pPr>
              <w:rPr>
                <w:lang w:val="it-CH"/>
              </w:rPr>
            </w:pPr>
          </w:p>
        </w:tc>
        <w:tc>
          <w:tcPr>
            <w:tcW w:w="331" w:type="dxa"/>
          </w:tcPr>
          <w:p w14:paraId="3F16C13D" w14:textId="77777777" w:rsidR="009B5625" w:rsidRPr="009B5625" w:rsidRDefault="009B5625" w:rsidP="009B5625">
            <w:pPr>
              <w:rPr>
                <w:lang w:val="it-CH"/>
              </w:rPr>
            </w:pPr>
            <w:r w:rsidRPr="009B5625">
              <w:rPr>
                <w:highlight w:val="yellow"/>
                <w:lang w:val="it-CH"/>
              </w:rPr>
              <w:t>IE</w:t>
            </w:r>
          </w:p>
        </w:tc>
        <w:tc>
          <w:tcPr>
            <w:tcW w:w="1276" w:type="dxa"/>
          </w:tcPr>
          <w:p w14:paraId="67001F7E" w14:textId="77777777" w:rsidR="009B5625" w:rsidRPr="009B5625" w:rsidRDefault="009B5625" w:rsidP="009B5625">
            <w:pPr>
              <w:rPr>
                <w:lang w:val="it-CH"/>
              </w:rPr>
            </w:pPr>
          </w:p>
        </w:tc>
      </w:tr>
      <w:tr w:rsidR="009B5625" w:rsidRPr="009B5625" w14:paraId="60584791" w14:textId="77777777" w:rsidTr="009B5625">
        <w:trPr>
          <w:trHeight w:hRule="exact" w:val="336"/>
          <w:jc w:val="right"/>
        </w:trPr>
        <w:tc>
          <w:tcPr>
            <w:tcW w:w="421" w:type="dxa"/>
          </w:tcPr>
          <w:p w14:paraId="46599150" w14:textId="77777777" w:rsidR="009B5625" w:rsidRPr="009B5625" w:rsidRDefault="009B5625" w:rsidP="009B5625">
            <w:pPr>
              <w:rPr>
                <w:lang w:val="it-CH"/>
              </w:rPr>
            </w:pPr>
            <w:r w:rsidRPr="009B5625">
              <w:rPr>
                <w:lang w:val="it-CH"/>
              </w:rPr>
              <w:t>10</w:t>
            </w:r>
          </w:p>
        </w:tc>
        <w:tc>
          <w:tcPr>
            <w:tcW w:w="1426" w:type="dxa"/>
          </w:tcPr>
          <w:p w14:paraId="75288EC3" w14:textId="77777777" w:rsidR="009B5625" w:rsidRPr="009B5625" w:rsidRDefault="009B5625" w:rsidP="009B5625">
            <w:pPr>
              <w:rPr>
                <w:lang w:val="it-CH"/>
              </w:rPr>
            </w:pPr>
            <w:r w:rsidRPr="009B5625">
              <w:rPr>
                <w:lang w:val="it-CH"/>
              </w:rPr>
              <w:t>Allievo-a 29</w:t>
            </w:r>
          </w:p>
        </w:tc>
        <w:tc>
          <w:tcPr>
            <w:tcW w:w="3393" w:type="dxa"/>
          </w:tcPr>
          <w:p w14:paraId="2FF9D3D7" w14:textId="77777777" w:rsidR="009B5625" w:rsidRPr="009B5625" w:rsidRDefault="009B5625" w:rsidP="009B5625">
            <w:pPr>
              <w:rPr>
                <w:lang w:val="it-CH"/>
              </w:rPr>
            </w:pPr>
            <w:r w:rsidRPr="009B5625">
              <w:rPr>
                <w:lang w:val="it-CH"/>
              </w:rPr>
              <w:t>D’accordo</w:t>
            </w:r>
          </w:p>
        </w:tc>
        <w:tc>
          <w:tcPr>
            <w:tcW w:w="330" w:type="dxa"/>
          </w:tcPr>
          <w:p w14:paraId="1E40A278" w14:textId="77777777" w:rsidR="009B5625" w:rsidRPr="009B5625" w:rsidRDefault="009B5625" w:rsidP="009B5625">
            <w:pPr>
              <w:rPr>
                <w:lang w:val="it-CH"/>
              </w:rPr>
            </w:pPr>
          </w:p>
        </w:tc>
        <w:tc>
          <w:tcPr>
            <w:tcW w:w="331" w:type="dxa"/>
          </w:tcPr>
          <w:p w14:paraId="30A59463" w14:textId="77777777" w:rsidR="009B5625" w:rsidRPr="009B5625" w:rsidRDefault="009B5625" w:rsidP="009B5625">
            <w:pPr>
              <w:rPr>
                <w:lang w:val="it-CH"/>
              </w:rPr>
            </w:pPr>
          </w:p>
        </w:tc>
        <w:tc>
          <w:tcPr>
            <w:tcW w:w="331" w:type="dxa"/>
          </w:tcPr>
          <w:p w14:paraId="5B3A55AE" w14:textId="77777777" w:rsidR="009B5625" w:rsidRPr="009B5625" w:rsidRDefault="009B5625" w:rsidP="009B5625">
            <w:pPr>
              <w:rPr>
                <w:lang w:val="it-CH"/>
              </w:rPr>
            </w:pPr>
          </w:p>
        </w:tc>
        <w:tc>
          <w:tcPr>
            <w:tcW w:w="1276" w:type="dxa"/>
          </w:tcPr>
          <w:p w14:paraId="67F5EB7F" w14:textId="77777777" w:rsidR="009B5625" w:rsidRPr="009B5625" w:rsidRDefault="009B5625" w:rsidP="009B5625">
            <w:pPr>
              <w:rPr>
                <w:lang w:val="it-CH"/>
              </w:rPr>
            </w:pPr>
          </w:p>
        </w:tc>
      </w:tr>
    </w:tbl>
    <w:p w14:paraId="68AE3FA3" w14:textId="2A325E6D" w:rsidR="002A4572" w:rsidRPr="00604311" w:rsidRDefault="002A4572"/>
    <w:p w14:paraId="10CDA612" w14:textId="0DABC043" w:rsidR="00E0461D" w:rsidRPr="00604311" w:rsidRDefault="002A4572" w:rsidP="002A4572">
      <w:pPr>
        <w:tabs>
          <w:tab w:val="left" w:pos="9510"/>
        </w:tabs>
      </w:pPr>
      <w:r w:rsidRPr="00604311">
        <w:lastRenderedPageBreak/>
        <w:tab/>
      </w:r>
    </w:p>
    <w:p w14:paraId="3C68BD88" w14:textId="10FB7281" w:rsidR="008C455C" w:rsidRDefault="00D5464C">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10D9EB17" wp14:editId="5BE67FA9">
                <wp:simplePos x="0" y="0"/>
                <wp:positionH relativeFrom="margin">
                  <wp:posOffset>-31407</wp:posOffset>
                </wp:positionH>
                <wp:positionV relativeFrom="paragraph">
                  <wp:posOffset>-277495</wp:posOffset>
                </wp:positionV>
                <wp:extent cx="4898939" cy="5257285"/>
                <wp:effectExtent l="19050" t="19050" r="16510" b="196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939" cy="525728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BF5AA5"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Strumenti per la trascrizione</w:t>
                            </w:r>
                          </w:p>
                          <w:p w14:paraId="7F052C4D" w14:textId="53DB817C" w:rsidR="00B51203" w:rsidRPr="004A5F46" w:rsidRDefault="00B51203">
                            <w:pPr>
                              <w:shd w:val="clear" w:color="auto" w:fill="FFFFFF"/>
                              <w:rPr>
                                <w:rFonts w:asciiTheme="minorHAnsi" w:hAnsiTheme="minorHAnsi" w:cstheme="minorHAnsi"/>
                                <w:sz w:val="24"/>
                                <w:szCs w:val="24"/>
                                <w:lang w:val="it-CH"/>
                              </w:rPr>
                            </w:pPr>
                            <w:r w:rsidRPr="004A5F46">
                              <w:rPr>
                                <w:rFonts w:asciiTheme="minorHAnsi" w:hAnsiTheme="minorHAnsi" w:cstheme="minorHAnsi"/>
                                <w:b/>
                                <w:bCs/>
                                <w:sz w:val="24"/>
                                <w:szCs w:val="24"/>
                                <w:lang w:val="it-CH"/>
                              </w:rPr>
                              <w:t>La versione web di Word</w:t>
                            </w:r>
                            <w:r>
                              <w:rPr>
                                <w:rFonts w:asciiTheme="minorHAnsi" w:hAnsiTheme="minorHAnsi" w:cstheme="minorHAnsi"/>
                                <w:b/>
                                <w:bCs/>
                                <w:sz w:val="24"/>
                                <w:szCs w:val="24"/>
                                <w:lang w:val="it-CH"/>
                              </w:rPr>
                              <w:t xml:space="preserve">, in </w:t>
                            </w:r>
                            <w:r w:rsidRPr="004A5F46">
                              <w:rPr>
                                <w:rFonts w:asciiTheme="minorHAnsi" w:hAnsiTheme="minorHAnsi" w:cstheme="minorHAnsi"/>
                                <w:b/>
                                <w:bCs/>
                                <w:sz w:val="24"/>
                                <w:szCs w:val="24"/>
                                <w:lang w:val="it-CH"/>
                              </w:rPr>
                              <w:t>Office 365</w:t>
                            </w:r>
                            <w:r>
                              <w:rPr>
                                <w:rFonts w:asciiTheme="minorHAnsi" w:hAnsiTheme="minorHAnsi" w:cstheme="minorHAnsi"/>
                                <w:b/>
                                <w:bCs/>
                                <w:sz w:val="24"/>
                                <w:szCs w:val="24"/>
                                <w:lang w:val="it-CH"/>
                              </w:rPr>
                              <w:t>,</w:t>
                            </w:r>
                            <w:r w:rsidRPr="004A5F46">
                              <w:rPr>
                                <w:rFonts w:asciiTheme="minorHAnsi" w:hAnsiTheme="minorHAnsi" w:cstheme="minorHAnsi"/>
                                <w:b/>
                                <w:bCs/>
                                <w:sz w:val="24"/>
                                <w:szCs w:val="24"/>
                                <w:lang w:val="it-CH"/>
                              </w:rPr>
                              <w:t xml:space="preserve"> </w:t>
                            </w:r>
                            <w:r w:rsidRPr="004A5F46">
                              <w:rPr>
                                <w:rFonts w:asciiTheme="minorHAnsi" w:hAnsiTheme="minorHAnsi" w:cstheme="minorHAnsi"/>
                                <w:sz w:val="24"/>
                                <w:szCs w:val="24"/>
                                <w:lang w:val="it-CH"/>
                              </w:rPr>
                              <w:t>dispone di un'</w:t>
                            </w:r>
                            <w:r w:rsidRPr="004A5F46">
                              <w:rPr>
                                <w:color w:val="000000" w:themeColor="text1"/>
                                <w:sz w:val="24"/>
                                <w:szCs w:val="24"/>
                                <w:lang w:val="it-CH"/>
                              </w:rPr>
                              <w:t>opzione (</w:t>
                            </w:r>
                            <w:r w:rsidRPr="004A5F46">
                              <w:rPr>
                                <w:rFonts w:ascii="Helvetica" w:hAnsi="Helvetica" w:cstheme="minorHAnsi"/>
                                <w:color w:val="202124"/>
                                <w:sz w:val="21"/>
                                <w:szCs w:val="21"/>
                                <w:shd w:val="clear" w:color="auto" w:fill="FFFFFF"/>
                                <w:lang w:val="it-CH"/>
                              </w:rPr>
                              <w:t xml:space="preserve">Home &gt; Dettatura &gt; Trascrivi) che </w:t>
                            </w:r>
                            <w:r w:rsidRPr="004A5F46">
                              <w:rPr>
                                <w:color w:val="000000" w:themeColor="text1"/>
                                <w:sz w:val="24"/>
                                <w:szCs w:val="24"/>
                                <w:lang w:val="it-CH"/>
                              </w:rPr>
                              <w:t xml:space="preserve">consente di </w:t>
                            </w:r>
                            <w:r w:rsidRPr="004A5F46">
                              <w:rPr>
                                <w:sz w:val="24"/>
                                <w:szCs w:val="24"/>
                                <w:lang w:val="it-CH"/>
                              </w:rPr>
                              <w:t xml:space="preserve">caricare un file audio e di trascriverlo automaticamente con </w:t>
                            </w:r>
                            <w:r w:rsidRPr="004A5F46">
                              <w:rPr>
                                <w:color w:val="000000" w:themeColor="text1"/>
                                <w:sz w:val="24"/>
                                <w:szCs w:val="24"/>
                                <w:lang w:val="it-CH"/>
                              </w:rPr>
                              <w:t xml:space="preserve">i browser Google Chrome, </w:t>
                            </w:r>
                            <w:r w:rsidRPr="004A5F46">
                              <w:rPr>
                                <w:color w:val="000000" w:themeColor="text1"/>
                                <w:sz w:val="24"/>
                                <w:szCs w:val="24"/>
                                <w:shd w:val="clear" w:color="auto" w:fill="FFFFFF"/>
                                <w:lang w:val="it-CH"/>
                              </w:rPr>
                              <w:t xml:space="preserve">Microsoft Edge o Explorer. </w:t>
                            </w:r>
                            <w:r>
                              <w:rPr>
                                <w:sz w:val="24"/>
                                <w:szCs w:val="24"/>
                                <w:lang w:val="it-CH"/>
                              </w:rPr>
                              <w:t>Confronta</w:t>
                            </w:r>
                            <w:r w:rsidRPr="004A5F46">
                              <w:rPr>
                                <w:sz w:val="24"/>
                                <w:szCs w:val="24"/>
                                <w:lang w:val="it-CH"/>
                              </w:rPr>
                              <w:t xml:space="preserve"> questo </w:t>
                            </w:r>
                            <w:r w:rsidR="00956755">
                              <w:fldChar w:fldCharType="begin"/>
                            </w:r>
                            <w:r w:rsidR="00956755">
                              <w:instrText xml:space="preserve"> HYPERLINK "https://support.microsoft.com/it-it/office/trascrivere-le-registrazioni-7fc2efec-245</w:instrText>
                            </w:r>
                            <w:r w:rsidR="00956755">
                              <w:instrText xml:space="preserve">e-45f0-b053-2a97531ecf57" </w:instrText>
                            </w:r>
                            <w:r w:rsidR="00956755">
                              <w:fldChar w:fldCharType="separate"/>
                            </w:r>
                            <w:r w:rsidRPr="004A5F46">
                              <w:rPr>
                                <w:rStyle w:val="Hyperlink"/>
                                <w:sz w:val="24"/>
                                <w:szCs w:val="24"/>
                                <w:lang w:val="it-CH"/>
                              </w:rPr>
                              <w:t>link</w:t>
                            </w:r>
                            <w:r w:rsidR="00956755">
                              <w:rPr>
                                <w:rStyle w:val="Hyperlink"/>
                                <w:sz w:val="24"/>
                                <w:szCs w:val="24"/>
                                <w:lang w:val="it-CH"/>
                              </w:rPr>
                              <w:fldChar w:fldCharType="end"/>
                            </w:r>
                            <w:r w:rsidRPr="004A5F46">
                              <w:rPr>
                                <w:sz w:val="24"/>
                                <w:szCs w:val="24"/>
                                <w:lang w:val="it-CH"/>
                              </w:rPr>
                              <w:t>.</w:t>
                            </w:r>
                          </w:p>
                          <w:p w14:paraId="0481874E" w14:textId="0F8EF1E2" w:rsidR="00B51203" w:rsidRPr="00273464" w:rsidRDefault="00956755">
                            <w:pPr>
                              <w:shd w:val="clear" w:color="auto" w:fill="FFFFFF"/>
                              <w:rPr>
                                <w:rFonts w:asciiTheme="minorHAnsi" w:hAnsiTheme="minorHAnsi" w:cstheme="minorHAnsi"/>
                                <w:sz w:val="24"/>
                                <w:szCs w:val="24"/>
                                <w:lang w:val="it-CH"/>
                              </w:rPr>
                            </w:pPr>
                            <w:hyperlink r:id="rId16" w:history="1">
                              <w:r w:rsidR="00B51203" w:rsidRPr="004A5F46">
                                <w:rPr>
                                  <w:rStyle w:val="Hyperlink"/>
                                  <w:rFonts w:asciiTheme="minorHAnsi" w:hAnsiTheme="minorHAnsi" w:cstheme="minorHAnsi"/>
                                  <w:sz w:val="24"/>
                                  <w:szCs w:val="24"/>
                                  <w:lang w:val="it-CH"/>
                                </w:rPr>
                                <w:t>https://app.trint.com</w:t>
                              </w:r>
                            </w:hyperlink>
                            <w:r w:rsidR="00B51203" w:rsidRPr="004A5F46">
                              <w:rPr>
                                <w:rFonts w:asciiTheme="minorHAnsi" w:hAnsiTheme="minorHAnsi" w:cstheme="minorHAnsi"/>
                                <w:color w:val="auto"/>
                                <w:kern w:val="0"/>
                                <w:sz w:val="24"/>
                                <w:szCs w:val="24"/>
                                <w:lang w:val="it-CH"/>
                                <w14:ligatures w14:val="none"/>
                                <w14:cntxtAlts w14:val="0"/>
                              </w:rPr>
                              <w:t xml:space="preserve"> (il migliore per lo </w:t>
                            </w:r>
                            <w:r w:rsidR="00B51203">
                              <w:rPr>
                                <w:rFonts w:asciiTheme="minorHAnsi" w:hAnsiTheme="minorHAnsi" w:cstheme="minorHAnsi"/>
                                <w:color w:val="auto"/>
                                <w:kern w:val="0"/>
                                <w:sz w:val="24"/>
                                <w:szCs w:val="24"/>
                                <w:lang w:val="it-CH"/>
                                <w14:ligatures w14:val="none"/>
                                <w14:cntxtAlts w14:val="0"/>
                              </w:rPr>
                              <w:t>S</w:t>
                            </w:r>
                            <w:r w:rsidR="00B51203" w:rsidRPr="004A5F46">
                              <w:rPr>
                                <w:rFonts w:asciiTheme="minorHAnsi" w:hAnsiTheme="minorHAnsi" w:cstheme="minorHAnsi"/>
                                <w:color w:val="auto"/>
                                <w:kern w:val="0"/>
                                <w:sz w:val="24"/>
                                <w:szCs w:val="24"/>
                                <w:lang w:val="it-CH"/>
                                <w14:ligatures w14:val="none"/>
                                <w14:cntxtAlts w14:val="0"/>
                              </w:rPr>
                              <w:t xml:space="preserve">pagnolo) o </w:t>
                            </w:r>
                            <w:r>
                              <w:fldChar w:fldCharType="begin"/>
                            </w:r>
                            <w:r>
                              <w:instrText xml:space="preserve"> HYPERLINK "https://otter.ai/" </w:instrText>
                            </w:r>
                            <w:r>
                              <w:fldChar w:fldCharType="separate"/>
                            </w:r>
                            <w:r w:rsidR="00B51203" w:rsidRPr="004A5F46">
                              <w:rPr>
                                <w:rStyle w:val="Hyperlink"/>
                                <w:rFonts w:asciiTheme="minorHAnsi" w:hAnsiTheme="minorHAnsi" w:cstheme="minorHAnsi"/>
                                <w:sz w:val="24"/>
                                <w:szCs w:val="24"/>
                                <w:lang w:val="it-CH"/>
                              </w:rPr>
                              <w:t>Otter.ai</w:t>
                            </w:r>
                            <w:r>
                              <w:rPr>
                                <w:rStyle w:val="Hyperlink"/>
                                <w:rFonts w:asciiTheme="minorHAnsi" w:hAnsiTheme="minorHAnsi" w:cstheme="minorHAnsi"/>
                                <w:sz w:val="24"/>
                                <w:szCs w:val="24"/>
                                <w:lang w:val="it-CH"/>
                              </w:rPr>
                              <w:fldChar w:fldCharType="end"/>
                            </w:r>
                            <w:r w:rsidR="00B51203" w:rsidRPr="004A5F46">
                              <w:rPr>
                                <w:rFonts w:asciiTheme="minorHAnsi" w:hAnsiTheme="minorHAnsi" w:cstheme="minorHAnsi"/>
                                <w:sz w:val="24"/>
                                <w:szCs w:val="24"/>
                                <w:lang w:val="it-CH"/>
                              </w:rPr>
                              <w:t xml:space="preserve"> o</w:t>
                            </w:r>
                            <w:r w:rsidR="00B51203" w:rsidRPr="00273464">
                              <w:rPr>
                                <w:rFonts w:asciiTheme="minorHAnsi" w:hAnsiTheme="minorHAnsi" w:cstheme="minorHAnsi"/>
                                <w:sz w:val="24"/>
                                <w:szCs w:val="24"/>
                                <w:lang w:val="it-CH"/>
                              </w:rPr>
                              <w:t xml:space="preserve"> </w:t>
                            </w:r>
                            <w:hyperlink r:id="rId17" w:history="1">
                              <w:r w:rsidR="00B51203" w:rsidRPr="004A5F46">
                                <w:rPr>
                                  <w:rStyle w:val="Hyperlink"/>
                                  <w:rFonts w:asciiTheme="minorHAnsi" w:hAnsiTheme="minorHAnsi" w:cstheme="minorHAnsi"/>
                                  <w:sz w:val="24"/>
                                  <w:szCs w:val="24"/>
                                  <w:lang w:val="it-CH"/>
                                </w:rPr>
                                <w:t>https://transcribe.wreally.com/</w:t>
                              </w:r>
                            </w:hyperlink>
                            <w:r w:rsidR="00B51203">
                              <w:rPr>
                                <w:rFonts w:asciiTheme="minorHAnsi" w:hAnsiTheme="minorHAnsi" w:cstheme="minorHAnsi"/>
                                <w:sz w:val="24"/>
                                <w:szCs w:val="24"/>
                                <w:lang w:val="it-CH"/>
                              </w:rPr>
                              <w:t xml:space="preserve"> o </w:t>
                            </w:r>
                            <w:r>
                              <w:fldChar w:fldCharType="begin"/>
                            </w:r>
                            <w:r>
                              <w:instrText xml:space="preserve"> HYPERLINK "https://www.happyscribe.com/automatic-transcription-software" </w:instrText>
                            </w:r>
                            <w:r>
                              <w:fldChar w:fldCharType="separate"/>
                            </w:r>
                            <w:r w:rsidR="00B51203" w:rsidRPr="00100098">
                              <w:rPr>
                                <w:rStyle w:val="Hyperlink"/>
                                <w:rFonts w:asciiTheme="minorHAnsi" w:hAnsiTheme="minorHAnsi" w:cstheme="minorHAnsi"/>
                                <w:sz w:val="24"/>
                                <w:szCs w:val="24"/>
                                <w:lang w:val="it-CH"/>
                              </w:rPr>
                              <w:t>https://www.happyscribe.com/automatic-transcription-software</w:t>
                            </w:r>
                            <w:r>
                              <w:rPr>
                                <w:rStyle w:val="Hyperlink"/>
                                <w:rFonts w:asciiTheme="minorHAnsi" w:hAnsiTheme="minorHAnsi" w:cstheme="minorHAnsi"/>
                                <w:sz w:val="24"/>
                                <w:szCs w:val="24"/>
                                <w:lang w:val="it-CH"/>
                              </w:rPr>
                              <w:fldChar w:fldCharType="end"/>
                            </w:r>
                            <w:r w:rsidR="00B51203">
                              <w:rPr>
                                <w:rFonts w:asciiTheme="minorHAnsi" w:hAnsiTheme="minorHAnsi" w:cstheme="minorHAnsi"/>
                                <w:color w:val="0000FF"/>
                                <w:sz w:val="24"/>
                                <w:szCs w:val="24"/>
                                <w:lang w:val="it-CH"/>
                              </w:rPr>
                              <w:t xml:space="preserve">: </w:t>
                            </w:r>
                            <w:r w:rsidR="00B51203" w:rsidRPr="00273464">
                              <w:rPr>
                                <w:rFonts w:asciiTheme="minorHAnsi" w:hAnsiTheme="minorHAnsi" w:cstheme="minorHAnsi"/>
                                <w:sz w:val="24"/>
                                <w:szCs w:val="24"/>
                                <w:lang w:val="it-CH"/>
                              </w:rPr>
                              <w:t xml:space="preserve">questi trascrivono in modo molto accurato in tempo reale, a un prezzo </w:t>
                            </w:r>
                            <w:r w:rsidR="00B51203">
                              <w:rPr>
                                <w:rFonts w:asciiTheme="minorHAnsi" w:hAnsiTheme="minorHAnsi" w:cstheme="minorHAnsi"/>
                                <w:sz w:val="24"/>
                                <w:szCs w:val="24"/>
                                <w:lang w:val="it-CH"/>
                              </w:rPr>
                              <w:t>contenuto</w:t>
                            </w:r>
                          </w:p>
                          <w:p w14:paraId="78305C3A" w14:textId="77777777" w:rsidR="00B51203" w:rsidRPr="00273464" w:rsidRDefault="00B51203">
                            <w:pPr>
                              <w:widowControl w:val="0"/>
                              <w:ind w:left="283" w:hanging="283"/>
                              <w:rPr>
                                <w:sz w:val="24"/>
                                <w:szCs w:val="24"/>
                                <w:lang w:val="it-CH"/>
                                <w14:ligatures w14:val="none"/>
                              </w:rPr>
                            </w:pPr>
                            <w:r w:rsidRPr="00273464">
                              <w:rPr>
                                <w:b/>
                                <w:bCs/>
                                <w:sz w:val="24"/>
                                <w:szCs w:val="24"/>
                                <w:lang w:val="it-CH"/>
                                <w14:ligatures w14:val="none"/>
                              </w:rPr>
                              <w:t xml:space="preserve">Google Docs: </w:t>
                            </w:r>
                            <w:r w:rsidRPr="00D5464C">
                              <w:rPr>
                                <w:sz w:val="24"/>
                                <w:szCs w:val="24"/>
                                <w:lang w:val="it-CH"/>
                                <w14:ligatures w14:val="none"/>
                              </w:rPr>
                              <w:t>non si può</w:t>
                            </w:r>
                            <w:r w:rsidRPr="00273464">
                              <w:rPr>
                                <w:b/>
                                <w:bCs/>
                                <w:sz w:val="24"/>
                                <w:szCs w:val="24"/>
                                <w:lang w:val="it-CH"/>
                                <w14:ligatures w14:val="none"/>
                              </w:rPr>
                              <w:t xml:space="preserve"> </w:t>
                            </w:r>
                            <w:r w:rsidRPr="00273464">
                              <w:rPr>
                                <w:sz w:val="24"/>
                                <w:szCs w:val="24"/>
                                <w:lang w:val="it-CH"/>
                                <w14:ligatures w14:val="none"/>
                              </w:rPr>
                              <w:t xml:space="preserve">usare per trascrivere direttamente una registrazione, ma si può ascoltare ciò che viene detto in una registrazione, metterla in pausa, pronunciare la frase ad alta voce e poi la funzione di digitazione vocale scriverà ciò che si è detto. Una guida all'uso di questo approccio è disponibile </w:t>
                            </w:r>
                            <w:r w:rsidR="00956755">
                              <w:fldChar w:fldCharType="begin"/>
                            </w:r>
                            <w:r w:rsidR="00956755">
                              <w:instrText xml:space="preserve"> HYPERLINK "https://qz.com/work/1087765/how-to-transcribe-audio-fast-and-for-free-using-google-docs-voice-typing/" </w:instrText>
                            </w:r>
                            <w:r w:rsidR="00956755">
                              <w:fldChar w:fldCharType="separate"/>
                            </w:r>
                            <w:r w:rsidRPr="00273464">
                              <w:rPr>
                                <w:rStyle w:val="Hyperlink"/>
                                <w:sz w:val="24"/>
                                <w:szCs w:val="24"/>
                                <w:lang w:val="it-CH"/>
                                <w14:ligatures w14:val="none"/>
                              </w:rPr>
                              <w:t>qui</w:t>
                            </w:r>
                            <w:r w:rsidR="00956755">
                              <w:rPr>
                                <w:rStyle w:val="Hyperlink"/>
                                <w:sz w:val="24"/>
                                <w:szCs w:val="24"/>
                                <w:lang w:val="it-CH"/>
                                <w14:ligatures w14:val="none"/>
                              </w:rPr>
                              <w:fldChar w:fldCharType="end"/>
                            </w:r>
                            <w:r w:rsidRPr="00273464">
                              <w:rPr>
                                <w:sz w:val="24"/>
                                <w:szCs w:val="24"/>
                                <w:lang w:val="it-CH"/>
                                <w14:ligatures w14:val="none"/>
                              </w:rPr>
                              <w:t>.</w:t>
                            </w:r>
                          </w:p>
                          <w:p w14:paraId="06A542A4" w14:textId="10746193" w:rsidR="00B51203" w:rsidRDefault="00B51203" w:rsidP="001D15BC">
                            <w:pPr>
                              <w:widowControl w:val="0"/>
                              <w:ind w:left="283" w:hanging="283"/>
                              <w:rPr>
                                <w:sz w:val="24"/>
                                <w:szCs w:val="24"/>
                                <w:lang w:val="it-CH"/>
                                <w14:ligatures w14:val="none"/>
                              </w:rPr>
                            </w:pPr>
                            <w:r w:rsidRPr="00273464">
                              <w:rPr>
                                <w:b/>
                                <w:bCs/>
                                <w:sz w:val="24"/>
                                <w:szCs w:val="24"/>
                                <w:lang w:val="it-CH"/>
                                <w14:ligatures w14:val="none"/>
                              </w:rPr>
                              <w:t xml:space="preserve">Inqscribe: </w:t>
                            </w:r>
                            <w:r w:rsidRPr="00273464">
                              <w:rPr>
                                <w:sz w:val="24"/>
                                <w:szCs w:val="24"/>
                                <w:lang w:val="it-CH"/>
                                <w14:ligatures w14:val="none"/>
                              </w:rPr>
                              <w:t xml:space="preserve">software gratuito utile per rallentare la registrazione. Funziona su Apple o Windows. Si noti che </w:t>
                            </w:r>
                            <w:r>
                              <w:rPr>
                                <w:sz w:val="24"/>
                                <w:szCs w:val="24"/>
                                <w:lang w:val="it-CH"/>
                                <w14:ligatures w14:val="none"/>
                              </w:rPr>
                              <w:t xml:space="preserve">con la versione gratuita </w:t>
                            </w:r>
                            <w:r w:rsidRPr="00273464">
                              <w:rPr>
                                <w:sz w:val="24"/>
                                <w:szCs w:val="24"/>
                                <w:lang w:val="it-CH"/>
                                <w14:ligatures w14:val="none"/>
                              </w:rPr>
                              <w:t xml:space="preserve">le trascrizioni non possono essere esportate, ma possono essere </w:t>
                            </w:r>
                            <w:r>
                              <w:rPr>
                                <w:sz w:val="24"/>
                                <w:szCs w:val="24"/>
                                <w:lang w:val="it-CH"/>
                                <w14:ligatures w14:val="none"/>
                              </w:rPr>
                              <w:t>copiate</w:t>
                            </w:r>
                            <w:r w:rsidRPr="00273464">
                              <w:rPr>
                                <w:sz w:val="24"/>
                                <w:szCs w:val="24"/>
                                <w:lang w:val="it-CH"/>
                                <w14:ligatures w14:val="none"/>
                              </w:rPr>
                              <w:t xml:space="preserve"> e incollate. Download disponibile qui: </w:t>
                            </w:r>
                            <w:r w:rsidR="00956755">
                              <w:fldChar w:fldCharType="begin"/>
                            </w:r>
                            <w:r w:rsidR="00956755">
                              <w:instrText xml:space="preserve"> HYPERLINK "https://www.inqscribe.com/" </w:instrText>
                            </w:r>
                            <w:r w:rsidR="00956755">
                              <w:fldChar w:fldCharType="separate"/>
                            </w:r>
                            <w:r w:rsidRPr="00273464">
                              <w:rPr>
                                <w:rStyle w:val="Hyperlink"/>
                                <w:sz w:val="24"/>
                                <w:szCs w:val="24"/>
                                <w:lang w:val="it-CH"/>
                                <w14:ligatures w14:val="none"/>
                              </w:rPr>
                              <w:t>https://www.inqscribe.com/</w:t>
                            </w:r>
                            <w:r w:rsidR="00956755">
                              <w:rPr>
                                <w:rStyle w:val="Hyperlink"/>
                                <w:sz w:val="24"/>
                                <w:szCs w:val="24"/>
                                <w:lang w:val="it-CH"/>
                                <w14:ligatures w14:val="none"/>
                              </w:rPr>
                              <w:fldChar w:fldCharType="end"/>
                            </w:r>
                          </w:p>
                          <w:p w14:paraId="5EA48973" w14:textId="6457705A" w:rsidR="00B51203" w:rsidRPr="001D15BC" w:rsidRDefault="00B51203" w:rsidP="001D15BC">
                            <w:pPr>
                              <w:widowControl w:val="0"/>
                              <w:ind w:left="283" w:hanging="283"/>
                              <w:rPr>
                                <w:sz w:val="24"/>
                                <w:szCs w:val="24"/>
                                <w:lang w:val="x-none"/>
                              </w:rPr>
                            </w:pPr>
                            <w:proofErr w:type="spellStart"/>
                            <w:r w:rsidRPr="001D15BC">
                              <w:rPr>
                                <w:b/>
                                <w:bCs/>
                                <w:sz w:val="24"/>
                                <w:szCs w:val="24"/>
                                <w:lang w:val="x-none"/>
                              </w:rPr>
                              <w:t>Easytranscript</w:t>
                            </w:r>
                            <w:proofErr w:type="spellEnd"/>
                            <w:r w:rsidRPr="001D15BC">
                              <w:rPr>
                                <w:sz w:val="24"/>
                                <w:szCs w:val="24"/>
                                <w:lang w:val="x-none"/>
                              </w:rPr>
                              <w:t xml:space="preserve">: software </w:t>
                            </w:r>
                            <w:proofErr w:type="spellStart"/>
                            <w:r w:rsidRPr="001D15BC">
                              <w:rPr>
                                <w:sz w:val="24"/>
                                <w:szCs w:val="24"/>
                                <w:lang w:val="x-none"/>
                              </w:rPr>
                              <w:t>gratuito</w:t>
                            </w:r>
                            <w:proofErr w:type="spellEnd"/>
                            <w:r w:rsidRPr="001D15BC">
                              <w:rPr>
                                <w:sz w:val="24"/>
                                <w:szCs w:val="24"/>
                                <w:lang w:val="x-none"/>
                              </w:rPr>
                              <w:t xml:space="preserve"> </w:t>
                            </w:r>
                            <w:proofErr w:type="spellStart"/>
                            <w:r w:rsidRPr="001D15BC">
                              <w:rPr>
                                <w:sz w:val="24"/>
                                <w:szCs w:val="24"/>
                                <w:lang w:val="x-none"/>
                              </w:rPr>
                              <w:t>che</w:t>
                            </w:r>
                            <w:proofErr w:type="spellEnd"/>
                            <w:r w:rsidRPr="001D15BC">
                              <w:rPr>
                                <w:sz w:val="24"/>
                                <w:szCs w:val="24"/>
                                <w:lang w:val="x-none"/>
                              </w:rPr>
                              <w:t xml:space="preserve"> </w:t>
                            </w:r>
                            <w:proofErr w:type="spellStart"/>
                            <w:r w:rsidRPr="001D15BC">
                              <w:rPr>
                                <w:sz w:val="24"/>
                                <w:szCs w:val="24"/>
                                <w:lang w:val="x-none"/>
                              </w:rPr>
                              <w:t>funziona</w:t>
                            </w:r>
                            <w:proofErr w:type="spellEnd"/>
                            <w:r w:rsidRPr="001D15BC">
                              <w:rPr>
                                <w:sz w:val="24"/>
                                <w:szCs w:val="24"/>
                                <w:lang w:val="x-none"/>
                              </w:rPr>
                              <w:t xml:space="preserve"> </w:t>
                            </w:r>
                            <w:proofErr w:type="spellStart"/>
                            <w:r w:rsidRPr="001D15BC">
                              <w:rPr>
                                <w:sz w:val="24"/>
                                <w:szCs w:val="24"/>
                                <w:lang w:val="x-none"/>
                              </w:rPr>
                              <w:t>su</w:t>
                            </w:r>
                            <w:proofErr w:type="spellEnd"/>
                            <w:r w:rsidRPr="001D15BC">
                              <w:rPr>
                                <w:sz w:val="24"/>
                                <w:szCs w:val="24"/>
                                <w:lang w:val="x-none"/>
                              </w:rPr>
                              <w:t xml:space="preserve"> Apple o Windows e </w:t>
                            </w:r>
                            <w:proofErr w:type="spellStart"/>
                            <w:r w:rsidRPr="001D15BC">
                              <w:rPr>
                                <w:sz w:val="24"/>
                                <w:szCs w:val="24"/>
                                <w:lang w:val="x-none"/>
                              </w:rPr>
                              <w:t>consente</w:t>
                            </w:r>
                            <w:proofErr w:type="spellEnd"/>
                            <w:r w:rsidRPr="001D15BC">
                              <w:rPr>
                                <w:sz w:val="24"/>
                                <w:szCs w:val="24"/>
                                <w:lang w:val="x-none"/>
                              </w:rPr>
                              <w:t xml:space="preserve"> </w:t>
                            </w:r>
                            <w:proofErr w:type="spellStart"/>
                            <w:r w:rsidRPr="001D15BC">
                              <w:rPr>
                                <w:sz w:val="24"/>
                                <w:szCs w:val="24"/>
                                <w:lang w:val="x-none"/>
                              </w:rPr>
                              <w:t>all'utente</w:t>
                            </w:r>
                            <w:proofErr w:type="spellEnd"/>
                            <w:r w:rsidRPr="001D15BC">
                              <w:rPr>
                                <w:sz w:val="24"/>
                                <w:szCs w:val="24"/>
                                <w:lang w:val="x-none"/>
                              </w:rPr>
                              <w:t xml:space="preserve"> di </w:t>
                            </w:r>
                            <w:proofErr w:type="spellStart"/>
                            <w:r w:rsidRPr="001D15BC">
                              <w:rPr>
                                <w:sz w:val="24"/>
                                <w:szCs w:val="24"/>
                                <w:lang w:val="x-none"/>
                              </w:rPr>
                              <w:t>esportare</w:t>
                            </w:r>
                            <w:proofErr w:type="spellEnd"/>
                            <w:r w:rsidRPr="001D15BC">
                              <w:rPr>
                                <w:sz w:val="24"/>
                                <w:szCs w:val="24"/>
                                <w:lang w:val="x-none"/>
                              </w:rPr>
                              <w:t xml:space="preserve"> </w:t>
                            </w:r>
                            <w:proofErr w:type="spellStart"/>
                            <w:r w:rsidRPr="001D15BC">
                              <w:rPr>
                                <w:sz w:val="24"/>
                                <w:szCs w:val="24"/>
                                <w:lang w:val="x-none"/>
                              </w:rPr>
                              <w:t>i</w:t>
                            </w:r>
                            <w:proofErr w:type="spellEnd"/>
                            <w:r w:rsidRPr="001D15BC">
                              <w:rPr>
                                <w:sz w:val="24"/>
                                <w:szCs w:val="24"/>
                                <w:lang w:val="x-none"/>
                              </w:rPr>
                              <w:t xml:space="preserve"> file. Download </w:t>
                            </w:r>
                            <w:proofErr w:type="spellStart"/>
                            <w:r w:rsidRPr="001D15BC">
                              <w:rPr>
                                <w:sz w:val="24"/>
                                <w:szCs w:val="24"/>
                                <w:lang w:val="x-none"/>
                              </w:rPr>
                              <w:t>disponibile</w:t>
                            </w:r>
                            <w:proofErr w:type="spellEnd"/>
                            <w:r w:rsidRPr="001D15BC">
                              <w:rPr>
                                <w:sz w:val="24"/>
                                <w:szCs w:val="24"/>
                                <w:lang w:val="x-none"/>
                              </w:rPr>
                              <w:t xml:space="preserve"> qui: </w:t>
                            </w:r>
                            <w:hyperlink r:id="rId18" w:history="1">
                              <w:r w:rsidRPr="001D15BC">
                                <w:rPr>
                                  <w:rStyle w:val="Hyperlink"/>
                                  <w:sz w:val="24"/>
                                  <w:szCs w:val="24"/>
                                  <w:lang w:val="x-none"/>
                                </w:rPr>
                                <w:t>http://www.e-werkzeug.eu/index.php/en/products/easytranscript</w:t>
                              </w:r>
                            </w:hyperlink>
                            <w:r w:rsidRPr="001D15BC">
                              <w:rPr>
                                <w:sz w:val="24"/>
                                <w:szCs w:val="24"/>
                                <w:lang w:val="x-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9EB17" id="Text Box 15" o:spid="_x0000_s1035" type="#_x0000_t202" style="position:absolute;margin-left:-2.45pt;margin-top:-21.85pt;width:385.75pt;height:413.9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" strokecolor="#2791a6" strokeweight="2.5pt" insetpen="t">
                <v:shadow color="#868686"/>
                <v:textbox inset=",7.2pt,,7.2pt">
                  <w:txbxContent>
                    <w:p w14:paraId="23BF5AA5"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Strumenti per la trascrizione</w:t>
                      </w:r>
                    </w:p>
                    <w:p w14:paraId="7F052C4D" w14:textId="53DB817C" w:rsidR="00B51203" w:rsidRPr="004A5F46" w:rsidRDefault="00B51203">
                      <w:pPr>
                        <w:shd w:val="clear" w:color="auto" w:fill="FFFFFF"/>
                        <w:rPr>
                          <w:rFonts w:asciiTheme="minorHAnsi" w:hAnsiTheme="minorHAnsi" w:cstheme="minorHAnsi"/>
                          <w:sz w:val="24"/>
                          <w:szCs w:val="24"/>
                          <w:lang w:val="it-CH"/>
                        </w:rPr>
                      </w:pPr>
                      <w:r w:rsidRPr="004A5F46">
                        <w:rPr>
                          <w:rFonts w:asciiTheme="minorHAnsi" w:hAnsiTheme="minorHAnsi" w:cstheme="minorHAnsi"/>
                          <w:b/>
                          <w:bCs/>
                          <w:sz w:val="24"/>
                          <w:szCs w:val="24"/>
                          <w:lang w:val="it-CH"/>
                        </w:rPr>
                        <w:t>La versione web di Word</w:t>
                      </w:r>
                      <w:r>
                        <w:rPr>
                          <w:rFonts w:asciiTheme="minorHAnsi" w:hAnsiTheme="minorHAnsi" w:cstheme="minorHAnsi"/>
                          <w:b/>
                          <w:bCs/>
                          <w:sz w:val="24"/>
                          <w:szCs w:val="24"/>
                          <w:lang w:val="it-CH"/>
                        </w:rPr>
                        <w:t xml:space="preserve">, in </w:t>
                      </w:r>
                      <w:r w:rsidRPr="004A5F46">
                        <w:rPr>
                          <w:rFonts w:asciiTheme="minorHAnsi" w:hAnsiTheme="minorHAnsi" w:cstheme="minorHAnsi"/>
                          <w:b/>
                          <w:bCs/>
                          <w:sz w:val="24"/>
                          <w:szCs w:val="24"/>
                          <w:lang w:val="it-CH"/>
                        </w:rPr>
                        <w:t>Office 365</w:t>
                      </w:r>
                      <w:r>
                        <w:rPr>
                          <w:rFonts w:asciiTheme="minorHAnsi" w:hAnsiTheme="minorHAnsi" w:cstheme="minorHAnsi"/>
                          <w:b/>
                          <w:bCs/>
                          <w:sz w:val="24"/>
                          <w:szCs w:val="24"/>
                          <w:lang w:val="it-CH"/>
                        </w:rPr>
                        <w:t>,</w:t>
                      </w:r>
                      <w:r w:rsidRPr="004A5F46">
                        <w:rPr>
                          <w:rFonts w:asciiTheme="minorHAnsi" w:hAnsiTheme="minorHAnsi" w:cstheme="minorHAnsi"/>
                          <w:b/>
                          <w:bCs/>
                          <w:sz w:val="24"/>
                          <w:szCs w:val="24"/>
                          <w:lang w:val="it-CH"/>
                        </w:rPr>
                        <w:t xml:space="preserve"> </w:t>
                      </w:r>
                      <w:r w:rsidRPr="004A5F46">
                        <w:rPr>
                          <w:rFonts w:asciiTheme="minorHAnsi" w:hAnsiTheme="minorHAnsi" w:cstheme="minorHAnsi"/>
                          <w:sz w:val="24"/>
                          <w:szCs w:val="24"/>
                          <w:lang w:val="it-CH"/>
                        </w:rPr>
                        <w:t>dispone di un'</w:t>
                      </w:r>
                      <w:r w:rsidRPr="004A5F46">
                        <w:rPr>
                          <w:color w:val="000000" w:themeColor="text1"/>
                          <w:sz w:val="24"/>
                          <w:szCs w:val="24"/>
                          <w:lang w:val="it-CH"/>
                        </w:rPr>
                        <w:t>opzione (</w:t>
                      </w:r>
                      <w:r w:rsidRPr="004A5F46">
                        <w:rPr>
                          <w:rFonts w:ascii="Helvetica" w:hAnsi="Helvetica" w:cstheme="minorHAnsi"/>
                          <w:color w:val="202124"/>
                          <w:sz w:val="21"/>
                          <w:szCs w:val="21"/>
                          <w:shd w:val="clear" w:color="auto" w:fill="FFFFFF"/>
                          <w:lang w:val="it-CH"/>
                        </w:rPr>
                        <w:t xml:space="preserve">Home &gt; Dettatura &gt; Trascrivi) che </w:t>
                      </w:r>
                      <w:r w:rsidRPr="004A5F46">
                        <w:rPr>
                          <w:color w:val="000000" w:themeColor="text1"/>
                          <w:sz w:val="24"/>
                          <w:szCs w:val="24"/>
                          <w:lang w:val="it-CH"/>
                        </w:rPr>
                        <w:t xml:space="preserve">consente di </w:t>
                      </w:r>
                      <w:r w:rsidRPr="004A5F46">
                        <w:rPr>
                          <w:sz w:val="24"/>
                          <w:szCs w:val="24"/>
                          <w:lang w:val="it-CH"/>
                        </w:rPr>
                        <w:t xml:space="preserve">caricare un file audio e di trascriverlo automaticamente con </w:t>
                      </w:r>
                      <w:r w:rsidRPr="004A5F46">
                        <w:rPr>
                          <w:color w:val="000000" w:themeColor="text1"/>
                          <w:sz w:val="24"/>
                          <w:szCs w:val="24"/>
                          <w:lang w:val="it-CH"/>
                        </w:rPr>
                        <w:t xml:space="preserve">i browser Google Chrome, </w:t>
                      </w:r>
                      <w:r w:rsidRPr="004A5F46">
                        <w:rPr>
                          <w:color w:val="000000" w:themeColor="text1"/>
                          <w:sz w:val="24"/>
                          <w:szCs w:val="24"/>
                          <w:shd w:val="clear" w:color="auto" w:fill="FFFFFF"/>
                          <w:lang w:val="it-CH"/>
                        </w:rPr>
                        <w:t xml:space="preserve">Microsoft Edge o Explorer. </w:t>
                      </w:r>
                      <w:r>
                        <w:rPr>
                          <w:sz w:val="24"/>
                          <w:szCs w:val="24"/>
                          <w:lang w:val="it-CH"/>
                        </w:rPr>
                        <w:t>Confronta</w:t>
                      </w:r>
                      <w:r w:rsidRPr="004A5F46">
                        <w:rPr>
                          <w:sz w:val="24"/>
                          <w:szCs w:val="24"/>
                          <w:lang w:val="it-CH"/>
                        </w:rPr>
                        <w:t xml:space="preserve"> questo </w:t>
                      </w:r>
                      <w:hyperlink r:id="rId24" w:history="1">
                        <w:r w:rsidRPr="004A5F46">
                          <w:rPr>
                            <w:rStyle w:val="Collegamentoipertestuale"/>
                            <w:sz w:val="24"/>
                            <w:szCs w:val="24"/>
                            <w:lang w:val="it-CH"/>
                          </w:rPr>
                          <w:t>link</w:t>
                        </w:r>
                      </w:hyperlink>
                      <w:r w:rsidRPr="004A5F46">
                        <w:rPr>
                          <w:sz w:val="24"/>
                          <w:szCs w:val="24"/>
                          <w:lang w:val="it-CH"/>
                        </w:rPr>
                        <w:t>.</w:t>
                      </w:r>
                    </w:p>
                    <w:p w14:paraId="0481874E" w14:textId="0F8EF1E2" w:rsidR="00B51203" w:rsidRPr="00273464" w:rsidRDefault="00000000">
                      <w:pPr>
                        <w:shd w:val="clear" w:color="auto" w:fill="FFFFFF"/>
                        <w:rPr>
                          <w:rFonts w:asciiTheme="minorHAnsi" w:hAnsiTheme="minorHAnsi" w:cstheme="minorHAnsi"/>
                          <w:sz w:val="24"/>
                          <w:szCs w:val="24"/>
                          <w:lang w:val="it-CH"/>
                        </w:rPr>
                      </w:pPr>
                      <w:hyperlink r:id="rId25" w:history="1">
                        <w:r w:rsidR="00B51203" w:rsidRPr="004A5F46">
                          <w:rPr>
                            <w:rStyle w:val="Collegamentoipertestuale"/>
                            <w:rFonts w:asciiTheme="minorHAnsi" w:hAnsiTheme="minorHAnsi" w:cstheme="minorHAnsi"/>
                            <w:sz w:val="24"/>
                            <w:szCs w:val="24"/>
                            <w:lang w:val="it-CH"/>
                          </w:rPr>
                          <w:t>https://app.trint.com</w:t>
                        </w:r>
                      </w:hyperlink>
                      <w:r w:rsidR="00B51203" w:rsidRPr="004A5F46">
                        <w:rPr>
                          <w:rFonts w:asciiTheme="minorHAnsi" w:hAnsiTheme="minorHAnsi" w:cstheme="minorHAnsi"/>
                          <w:color w:val="auto"/>
                          <w:kern w:val="0"/>
                          <w:sz w:val="24"/>
                          <w:szCs w:val="24"/>
                          <w:lang w:val="it-CH"/>
                          <w14:ligatures w14:val="none"/>
                          <w14:cntxtAlts w14:val="0"/>
                        </w:rPr>
                        <w:t xml:space="preserve"> (il migliore per lo </w:t>
                      </w:r>
                      <w:r w:rsidR="00B51203">
                        <w:rPr>
                          <w:rFonts w:asciiTheme="minorHAnsi" w:hAnsiTheme="minorHAnsi" w:cstheme="minorHAnsi"/>
                          <w:color w:val="auto"/>
                          <w:kern w:val="0"/>
                          <w:sz w:val="24"/>
                          <w:szCs w:val="24"/>
                          <w:lang w:val="it-CH"/>
                          <w14:ligatures w14:val="none"/>
                          <w14:cntxtAlts w14:val="0"/>
                        </w:rPr>
                        <w:t>S</w:t>
                      </w:r>
                      <w:r w:rsidR="00B51203" w:rsidRPr="004A5F46">
                        <w:rPr>
                          <w:rFonts w:asciiTheme="minorHAnsi" w:hAnsiTheme="minorHAnsi" w:cstheme="minorHAnsi"/>
                          <w:color w:val="auto"/>
                          <w:kern w:val="0"/>
                          <w:sz w:val="24"/>
                          <w:szCs w:val="24"/>
                          <w:lang w:val="it-CH"/>
                          <w14:ligatures w14:val="none"/>
                          <w14:cntxtAlts w14:val="0"/>
                        </w:rPr>
                        <w:t xml:space="preserve">pagnolo) o </w:t>
                      </w:r>
                      <w:hyperlink r:id="rId26" w:history="1">
                        <w:r w:rsidR="00B51203" w:rsidRPr="004A5F46">
                          <w:rPr>
                            <w:rStyle w:val="Collegamentoipertestuale"/>
                            <w:rFonts w:asciiTheme="minorHAnsi" w:hAnsiTheme="minorHAnsi" w:cstheme="minorHAnsi"/>
                            <w:sz w:val="24"/>
                            <w:szCs w:val="24"/>
                            <w:lang w:val="it-CH"/>
                          </w:rPr>
                          <w:t>Otter.ai</w:t>
                        </w:r>
                      </w:hyperlink>
                      <w:r w:rsidR="00B51203" w:rsidRPr="004A5F46">
                        <w:rPr>
                          <w:rFonts w:asciiTheme="minorHAnsi" w:hAnsiTheme="minorHAnsi" w:cstheme="minorHAnsi"/>
                          <w:sz w:val="24"/>
                          <w:szCs w:val="24"/>
                          <w:lang w:val="it-CH"/>
                        </w:rPr>
                        <w:t xml:space="preserve"> o</w:t>
                      </w:r>
                      <w:r w:rsidR="00B51203" w:rsidRPr="00273464">
                        <w:rPr>
                          <w:rFonts w:asciiTheme="minorHAnsi" w:hAnsiTheme="minorHAnsi" w:cstheme="minorHAnsi"/>
                          <w:sz w:val="24"/>
                          <w:szCs w:val="24"/>
                          <w:lang w:val="it-CH"/>
                        </w:rPr>
                        <w:t xml:space="preserve"> </w:t>
                      </w:r>
                      <w:hyperlink r:id="rId27" w:history="1">
                        <w:r w:rsidR="00B51203" w:rsidRPr="004A5F46">
                          <w:rPr>
                            <w:rStyle w:val="Collegamentoipertestuale"/>
                            <w:rFonts w:asciiTheme="minorHAnsi" w:hAnsiTheme="minorHAnsi" w:cstheme="minorHAnsi"/>
                            <w:sz w:val="24"/>
                            <w:szCs w:val="24"/>
                            <w:lang w:val="it-CH"/>
                          </w:rPr>
                          <w:t>https://transcribe.wreally.com/</w:t>
                        </w:r>
                      </w:hyperlink>
                      <w:r w:rsidR="00B51203">
                        <w:rPr>
                          <w:rFonts w:asciiTheme="minorHAnsi" w:hAnsiTheme="minorHAnsi" w:cstheme="minorHAnsi"/>
                          <w:sz w:val="24"/>
                          <w:szCs w:val="24"/>
                          <w:lang w:val="it-CH"/>
                        </w:rPr>
                        <w:t xml:space="preserve"> o </w:t>
                      </w:r>
                      <w:hyperlink r:id="rId28" w:history="1">
                        <w:r w:rsidR="00B51203" w:rsidRPr="00100098">
                          <w:rPr>
                            <w:rStyle w:val="Collegamentoipertestuale"/>
                            <w:rFonts w:asciiTheme="minorHAnsi" w:hAnsiTheme="minorHAnsi" w:cstheme="minorHAnsi"/>
                            <w:sz w:val="24"/>
                            <w:szCs w:val="24"/>
                            <w:lang w:val="it-CH"/>
                          </w:rPr>
                          <w:t>https://www.happyscribe.com/automatic-transcription-software</w:t>
                        </w:r>
                      </w:hyperlink>
                      <w:r w:rsidR="00B51203">
                        <w:rPr>
                          <w:rFonts w:asciiTheme="minorHAnsi" w:hAnsiTheme="minorHAnsi" w:cstheme="minorHAnsi"/>
                          <w:color w:val="0000FF"/>
                          <w:sz w:val="24"/>
                          <w:szCs w:val="24"/>
                          <w:lang w:val="it-CH"/>
                        </w:rPr>
                        <w:t xml:space="preserve">: </w:t>
                      </w:r>
                      <w:r w:rsidR="00B51203" w:rsidRPr="00273464">
                        <w:rPr>
                          <w:rFonts w:asciiTheme="minorHAnsi" w:hAnsiTheme="minorHAnsi" w:cstheme="minorHAnsi"/>
                          <w:sz w:val="24"/>
                          <w:szCs w:val="24"/>
                          <w:lang w:val="it-CH"/>
                        </w:rPr>
                        <w:t xml:space="preserve">questi trascrivono in modo molto accurato in tempo reale, a un prezzo </w:t>
                      </w:r>
                      <w:r w:rsidR="00B51203">
                        <w:rPr>
                          <w:rFonts w:asciiTheme="minorHAnsi" w:hAnsiTheme="minorHAnsi" w:cstheme="minorHAnsi"/>
                          <w:sz w:val="24"/>
                          <w:szCs w:val="24"/>
                          <w:lang w:val="it-CH"/>
                        </w:rPr>
                        <w:t>contenuto</w:t>
                      </w:r>
                    </w:p>
                    <w:p w14:paraId="78305C3A" w14:textId="77777777" w:rsidR="00B51203" w:rsidRPr="00273464" w:rsidRDefault="00B51203">
                      <w:pPr>
                        <w:widowControl w:val="0"/>
                        <w:ind w:left="283" w:hanging="283"/>
                        <w:rPr>
                          <w:sz w:val="24"/>
                          <w:szCs w:val="24"/>
                          <w:lang w:val="it-CH"/>
                          <w14:ligatures w14:val="none"/>
                        </w:rPr>
                      </w:pPr>
                      <w:r w:rsidRPr="00273464">
                        <w:rPr>
                          <w:b/>
                          <w:bCs/>
                          <w:sz w:val="24"/>
                          <w:szCs w:val="24"/>
                          <w:lang w:val="it-CH"/>
                          <w14:ligatures w14:val="none"/>
                        </w:rPr>
                        <w:t xml:space="preserve">Google Docs: </w:t>
                      </w:r>
                      <w:r w:rsidRPr="00D5464C">
                        <w:rPr>
                          <w:sz w:val="24"/>
                          <w:szCs w:val="24"/>
                          <w:lang w:val="it-CH"/>
                          <w14:ligatures w14:val="none"/>
                        </w:rPr>
                        <w:t>non si può</w:t>
                      </w:r>
                      <w:r w:rsidRPr="00273464">
                        <w:rPr>
                          <w:b/>
                          <w:bCs/>
                          <w:sz w:val="24"/>
                          <w:szCs w:val="24"/>
                          <w:lang w:val="it-CH"/>
                          <w14:ligatures w14:val="none"/>
                        </w:rPr>
                        <w:t xml:space="preserve"> </w:t>
                      </w:r>
                      <w:r w:rsidRPr="00273464">
                        <w:rPr>
                          <w:sz w:val="24"/>
                          <w:szCs w:val="24"/>
                          <w:lang w:val="it-CH"/>
                          <w14:ligatures w14:val="none"/>
                        </w:rPr>
                        <w:t xml:space="preserve">usare per trascrivere direttamente una registrazione, ma si può ascoltare ciò che viene detto in una registrazione, metterla in pausa, pronunciare la frase ad alta voce e poi la funzione di digitazione vocale scriverà ciò che si è detto. Una guida all'uso di questo approccio è disponibile </w:t>
                      </w:r>
                      <w:hyperlink r:id="rId29" w:history="1">
                        <w:r w:rsidRPr="00273464">
                          <w:rPr>
                            <w:rStyle w:val="Collegamentoipertestuale"/>
                            <w:sz w:val="24"/>
                            <w:szCs w:val="24"/>
                            <w:lang w:val="it-CH"/>
                            <w14:ligatures w14:val="none"/>
                          </w:rPr>
                          <w:t>qui</w:t>
                        </w:r>
                      </w:hyperlink>
                      <w:r w:rsidRPr="00273464">
                        <w:rPr>
                          <w:sz w:val="24"/>
                          <w:szCs w:val="24"/>
                          <w:lang w:val="it-CH"/>
                          <w14:ligatures w14:val="none"/>
                        </w:rPr>
                        <w:t>.</w:t>
                      </w:r>
                    </w:p>
                    <w:p w14:paraId="06A542A4" w14:textId="10746193" w:rsidR="00B51203" w:rsidRDefault="00B51203" w:rsidP="001D15BC">
                      <w:pPr>
                        <w:widowControl w:val="0"/>
                        <w:ind w:left="283" w:hanging="283"/>
                        <w:rPr>
                          <w:sz w:val="24"/>
                          <w:szCs w:val="24"/>
                          <w:lang w:val="it-CH"/>
                          <w14:ligatures w14:val="none"/>
                        </w:rPr>
                      </w:pPr>
                      <w:r w:rsidRPr="00273464">
                        <w:rPr>
                          <w:b/>
                          <w:bCs/>
                          <w:sz w:val="24"/>
                          <w:szCs w:val="24"/>
                          <w:lang w:val="it-CH"/>
                          <w14:ligatures w14:val="none"/>
                        </w:rPr>
                        <w:t xml:space="preserve">Inqscribe: </w:t>
                      </w:r>
                      <w:r w:rsidRPr="00273464">
                        <w:rPr>
                          <w:sz w:val="24"/>
                          <w:szCs w:val="24"/>
                          <w:lang w:val="it-CH"/>
                          <w14:ligatures w14:val="none"/>
                        </w:rPr>
                        <w:t xml:space="preserve">software gratuito utile per rallentare la registrazione. Funziona su Apple o Windows. Si noti che </w:t>
                      </w:r>
                      <w:r>
                        <w:rPr>
                          <w:sz w:val="24"/>
                          <w:szCs w:val="24"/>
                          <w:lang w:val="it-CH"/>
                          <w14:ligatures w14:val="none"/>
                        </w:rPr>
                        <w:t xml:space="preserve">con la versione gratuita </w:t>
                      </w:r>
                      <w:r w:rsidRPr="00273464">
                        <w:rPr>
                          <w:sz w:val="24"/>
                          <w:szCs w:val="24"/>
                          <w:lang w:val="it-CH"/>
                          <w14:ligatures w14:val="none"/>
                        </w:rPr>
                        <w:t xml:space="preserve">le trascrizioni non possono essere esportate, ma possono essere </w:t>
                      </w:r>
                      <w:r>
                        <w:rPr>
                          <w:sz w:val="24"/>
                          <w:szCs w:val="24"/>
                          <w:lang w:val="it-CH"/>
                          <w14:ligatures w14:val="none"/>
                        </w:rPr>
                        <w:t>copiate</w:t>
                      </w:r>
                      <w:r w:rsidRPr="00273464">
                        <w:rPr>
                          <w:sz w:val="24"/>
                          <w:szCs w:val="24"/>
                          <w:lang w:val="it-CH"/>
                          <w14:ligatures w14:val="none"/>
                        </w:rPr>
                        <w:t xml:space="preserve"> e incollate. Download disponibile qui: </w:t>
                      </w:r>
                      <w:hyperlink r:id="rId30" w:history="1">
                        <w:r w:rsidRPr="00273464">
                          <w:rPr>
                            <w:rStyle w:val="Collegamentoipertestuale"/>
                            <w:sz w:val="24"/>
                            <w:szCs w:val="24"/>
                            <w:lang w:val="it-CH"/>
                            <w14:ligatures w14:val="none"/>
                          </w:rPr>
                          <w:t>https://www.inqscribe.com/</w:t>
                        </w:r>
                      </w:hyperlink>
                    </w:p>
                    <w:p w14:paraId="5EA48973" w14:textId="6457705A" w:rsidR="00B51203" w:rsidRPr="001D15BC" w:rsidRDefault="00B51203" w:rsidP="001D15BC">
                      <w:pPr>
                        <w:widowControl w:val="0"/>
                        <w:ind w:left="283" w:hanging="283"/>
                        <w:rPr>
                          <w:sz w:val="24"/>
                          <w:szCs w:val="24"/>
                          <w:lang w:val="x-none"/>
                        </w:rPr>
                      </w:pPr>
                      <w:proofErr w:type="spellStart"/>
                      <w:r w:rsidRPr="001D15BC">
                        <w:rPr>
                          <w:b/>
                          <w:bCs/>
                          <w:sz w:val="24"/>
                          <w:szCs w:val="24"/>
                          <w:lang w:val="x-none"/>
                        </w:rPr>
                        <w:t>Easytranscript</w:t>
                      </w:r>
                      <w:proofErr w:type="spellEnd"/>
                      <w:r w:rsidRPr="001D15BC">
                        <w:rPr>
                          <w:sz w:val="24"/>
                          <w:szCs w:val="24"/>
                          <w:lang w:val="x-none"/>
                        </w:rPr>
                        <w:t xml:space="preserve">: software gratuito che funziona su Apple o Windows e consente all'utente di esportare i file. Download disponibile qui: </w:t>
                      </w:r>
                      <w:hyperlink r:id="rId31" w:history="1">
                        <w:r w:rsidRPr="001D15BC">
                          <w:rPr>
                            <w:rStyle w:val="Collegamentoipertestuale"/>
                            <w:sz w:val="24"/>
                            <w:szCs w:val="24"/>
                            <w:lang w:val="x-none"/>
                          </w:rPr>
                          <w:t>http://www.e-werkzeug.eu/index.php/en/products/easytranscript</w:t>
                        </w:r>
                      </w:hyperlink>
                      <w:r w:rsidRPr="001D15BC">
                        <w:rPr>
                          <w:sz w:val="24"/>
                          <w:szCs w:val="24"/>
                          <w:lang w:val="x-none"/>
                        </w:rPr>
                        <w:t xml:space="preserve"> </w:t>
                      </w:r>
                    </w:p>
                  </w:txbxContent>
                </v:textbox>
                <w10:wrap anchorx="margin"/>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0" locked="0" layoutInCell="1" allowOverlap="1" wp14:anchorId="4841CB41" wp14:editId="718372F6">
            <wp:simplePos x="0" y="0"/>
            <wp:positionH relativeFrom="column">
              <wp:posOffset>5445292</wp:posOffset>
            </wp:positionH>
            <wp:positionV relativeFrom="paragraph">
              <wp:posOffset>155749</wp:posOffset>
            </wp:positionV>
            <wp:extent cx="4237161" cy="2311121"/>
            <wp:effectExtent l="0" t="0" r="5080" b="635"/>
            <wp:wrapNone/>
            <wp:docPr id="13" name="Picture 13" descr="210672_397499147_28762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0672_397499147_2876227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0206" cy="232369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93BDEB4" w14:textId="128161D1" w:rsidR="002A4572" w:rsidRPr="00604311" w:rsidRDefault="002A4572" w:rsidP="002A4572">
      <w:pPr>
        <w:tabs>
          <w:tab w:val="left" w:pos="9510"/>
        </w:tabs>
      </w:pPr>
    </w:p>
    <w:p w14:paraId="28DB6021" w14:textId="77777777" w:rsidR="002A4572" w:rsidRPr="00604311" w:rsidRDefault="002A4572" w:rsidP="002A4572">
      <w:pPr>
        <w:tabs>
          <w:tab w:val="left" w:pos="9510"/>
        </w:tabs>
      </w:pPr>
    </w:p>
    <w:p w14:paraId="0303A96F" w14:textId="57BBDB14" w:rsidR="002A4572" w:rsidRPr="00604311" w:rsidRDefault="002A4572" w:rsidP="002A4572">
      <w:pPr>
        <w:tabs>
          <w:tab w:val="left" w:pos="9510"/>
        </w:tabs>
      </w:pPr>
    </w:p>
    <w:p w14:paraId="3E87B9D4" w14:textId="77777777" w:rsidR="002A4572" w:rsidRPr="00604311" w:rsidRDefault="002A4572" w:rsidP="002A4572">
      <w:pPr>
        <w:tabs>
          <w:tab w:val="left" w:pos="9510"/>
        </w:tabs>
      </w:pPr>
    </w:p>
    <w:p w14:paraId="77F0BDD3" w14:textId="3F9C5531" w:rsidR="002A4572" w:rsidRPr="00604311" w:rsidRDefault="002A4572" w:rsidP="002A4572">
      <w:pPr>
        <w:tabs>
          <w:tab w:val="left" w:pos="9510"/>
        </w:tabs>
      </w:pPr>
    </w:p>
    <w:p w14:paraId="69AF4741" w14:textId="77777777" w:rsidR="002A4572" w:rsidRPr="00604311" w:rsidRDefault="002A4572" w:rsidP="002A4572">
      <w:pPr>
        <w:tabs>
          <w:tab w:val="left" w:pos="9510"/>
        </w:tabs>
      </w:pPr>
    </w:p>
    <w:p w14:paraId="044D6F58" w14:textId="51296F26" w:rsidR="002A4572" w:rsidRPr="00604311" w:rsidRDefault="002A4572" w:rsidP="002A4572">
      <w:pPr>
        <w:tabs>
          <w:tab w:val="left" w:pos="9510"/>
        </w:tabs>
      </w:pPr>
    </w:p>
    <w:p w14:paraId="29B53792" w14:textId="77777777" w:rsidR="002A4572" w:rsidRPr="00604311" w:rsidRDefault="002A4572" w:rsidP="002A4572">
      <w:pPr>
        <w:tabs>
          <w:tab w:val="left" w:pos="9510"/>
        </w:tabs>
      </w:pPr>
    </w:p>
    <w:p w14:paraId="2821A326" w14:textId="77777777" w:rsidR="002A4572" w:rsidRPr="00604311" w:rsidRDefault="002A4572" w:rsidP="002A4572">
      <w:pPr>
        <w:tabs>
          <w:tab w:val="left" w:pos="9510"/>
        </w:tabs>
      </w:pPr>
    </w:p>
    <w:p w14:paraId="2D7CAABE" w14:textId="169DF0FF" w:rsidR="002A4572" w:rsidRPr="00604311" w:rsidRDefault="002A4572" w:rsidP="002A4572">
      <w:pPr>
        <w:tabs>
          <w:tab w:val="left" w:pos="9510"/>
        </w:tabs>
      </w:pPr>
    </w:p>
    <w:p w14:paraId="22AF0EDF" w14:textId="34F906F9" w:rsidR="008C455C" w:rsidRDefault="00B51203">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4A70D669" wp14:editId="6FAD5F3E">
                <wp:simplePos x="0" y="0"/>
                <wp:positionH relativeFrom="column">
                  <wp:posOffset>5002989</wp:posOffset>
                </wp:positionH>
                <wp:positionV relativeFrom="paragraph">
                  <wp:posOffset>38599</wp:posOffset>
                </wp:positionV>
                <wp:extent cx="4893310" cy="1611819"/>
                <wp:effectExtent l="12700" t="12700" r="2159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611819"/>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3386A6"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Trascrivere la notazione</w:t>
                            </w:r>
                          </w:p>
                          <w:p w14:paraId="26C18511" w14:textId="4AC59461" w:rsidR="00B51203" w:rsidRPr="00273464" w:rsidRDefault="00B51203">
                            <w:pPr>
                              <w:widowControl w:val="0"/>
                              <w:rPr>
                                <w:sz w:val="24"/>
                                <w:szCs w:val="24"/>
                                <w:lang w:val="it-CH"/>
                                <w14:ligatures w14:val="none"/>
                              </w:rPr>
                            </w:pPr>
                            <w:r>
                              <w:rPr>
                                <w:sz w:val="24"/>
                                <w:szCs w:val="24"/>
                                <w:lang w:val="it-CH"/>
                                <w14:ligatures w14:val="none"/>
                              </w:rPr>
                              <w:t>Chi fa ricerca</w:t>
                            </w:r>
                            <w:r w:rsidRPr="00273464">
                              <w:rPr>
                                <w:sz w:val="24"/>
                                <w:szCs w:val="24"/>
                                <w:lang w:val="it-CH"/>
                                <w14:ligatures w14:val="none"/>
                              </w:rPr>
                              <w:t xml:space="preserve"> </w:t>
                            </w:r>
                            <w:r>
                              <w:rPr>
                                <w:sz w:val="24"/>
                                <w:szCs w:val="24"/>
                                <w:lang w:val="it-CH"/>
                                <w14:ligatures w14:val="none"/>
                              </w:rPr>
                              <w:t xml:space="preserve">utilizza </w:t>
                            </w:r>
                            <w:r w:rsidRPr="00273464">
                              <w:rPr>
                                <w:sz w:val="24"/>
                                <w:szCs w:val="24"/>
                                <w:lang w:val="it-CH"/>
                                <w14:ligatures w14:val="none"/>
                              </w:rPr>
                              <w:t xml:space="preserve">alcune convenzioni per indicare eventi non verbali importanti; </w:t>
                            </w:r>
                            <w:r>
                              <w:rPr>
                                <w:sz w:val="24"/>
                                <w:szCs w:val="24"/>
                                <w:lang w:val="it-CH"/>
                                <w14:ligatures w14:val="none"/>
                              </w:rPr>
                              <w:t>puoi</w:t>
                            </w:r>
                            <w:r w:rsidRPr="00273464">
                              <w:rPr>
                                <w:sz w:val="24"/>
                                <w:szCs w:val="24"/>
                                <w:lang w:val="it-CH"/>
                                <w14:ligatures w14:val="none"/>
                              </w:rPr>
                              <w:t xml:space="preserve"> scegliere quanto </w:t>
                            </w:r>
                            <w:r>
                              <w:rPr>
                                <w:sz w:val="24"/>
                                <w:szCs w:val="24"/>
                                <w:lang w:val="it-CH"/>
                                <w14:ligatures w14:val="none"/>
                              </w:rPr>
                              <w:t xml:space="preserve">di ciò </w:t>
                            </w:r>
                            <w:r w:rsidRPr="00273464">
                              <w:rPr>
                                <w:sz w:val="24"/>
                                <w:szCs w:val="24"/>
                                <w:lang w:val="it-CH"/>
                                <w14:ligatures w14:val="none"/>
                              </w:rPr>
                              <w:t xml:space="preserve">includere nella </w:t>
                            </w:r>
                            <w:r>
                              <w:rPr>
                                <w:sz w:val="24"/>
                                <w:szCs w:val="24"/>
                                <w:lang w:val="it-CH"/>
                                <w14:ligatures w14:val="none"/>
                              </w:rPr>
                              <w:t>tua</w:t>
                            </w:r>
                            <w:r w:rsidRPr="00273464">
                              <w:rPr>
                                <w:sz w:val="24"/>
                                <w:szCs w:val="24"/>
                                <w:lang w:val="it-CH"/>
                                <w14:ligatures w14:val="none"/>
                              </w:rPr>
                              <w:t xml:space="preserve"> trascrizione. </w:t>
                            </w:r>
                          </w:p>
                          <w:p w14:paraId="691AB344" w14:textId="37539A15" w:rsidR="00B51203" w:rsidRPr="00273464" w:rsidRDefault="00B51203">
                            <w:pPr>
                              <w:widowControl w:val="0"/>
                              <w:rPr>
                                <w:sz w:val="24"/>
                                <w:szCs w:val="24"/>
                                <w:lang w:val="it-CH"/>
                                <w14:ligatures w14:val="none"/>
                              </w:rPr>
                            </w:pPr>
                            <w:r w:rsidRPr="00273464">
                              <w:rPr>
                                <w:sz w:val="24"/>
                                <w:szCs w:val="24"/>
                                <w:lang w:val="it-CH"/>
                                <w14:ligatures w14:val="none"/>
                              </w:rPr>
                              <w:t xml:space="preserve">Nel nostro progetto in corso utilizziamo </w:t>
                            </w:r>
                            <w:r>
                              <w:rPr>
                                <w:sz w:val="24"/>
                                <w:szCs w:val="24"/>
                                <w:lang w:val="it-CH"/>
                                <w14:ligatures w14:val="none"/>
                              </w:rPr>
                              <w:t>un insieme di regole</w:t>
                            </w:r>
                            <w:r w:rsidRPr="00273464">
                              <w:rPr>
                                <w:sz w:val="24"/>
                                <w:szCs w:val="24"/>
                                <w:lang w:val="it-CH"/>
                                <w14:ligatures w14:val="none"/>
                              </w:rPr>
                              <w:t xml:space="preserve"> adattate da</w:t>
                            </w:r>
                            <w:r>
                              <w:rPr>
                                <w:sz w:val="24"/>
                                <w:szCs w:val="24"/>
                                <w:lang w:val="it-CH"/>
                                <w14:ligatures w14:val="none"/>
                              </w:rPr>
                              <w:t>l sistema di Gail</w:t>
                            </w:r>
                            <w:r w:rsidRPr="00273464">
                              <w:rPr>
                                <w:sz w:val="24"/>
                                <w:szCs w:val="24"/>
                                <w:lang w:val="it-CH"/>
                                <w14:ligatures w14:val="none"/>
                              </w:rPr>
                              <w:t xml:space="preserve"> Jefferson (1984)*</w:t>
                            </w:r>
                            <w:r>
                              <w:rPr>
                                <w:sz w:val="24"/>
                                <w:szCs w:val="24"/>
                                <w:lang w:val="it-CH"/>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0D669" id="Text Box 14" o:spid="_x0000_s1036" type="#_x0000_t202" style="position:absolute;margin-left:393.95pt;margin-top:3.05pt;width:385.3pt;height:126.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" strokecolor="#2791a6" strokeweight="2.5pt" insetpen="t">
                <v:shadow color="#868686"/>
                <v:textbox inset=",7.2pt,,7.2pt">
                  <w:txbxContent>
                    <w:p w14:paraId="6F3386A6"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Trascrivere la notazione</w:t>
                      </w:r>
                    </w:p>
                    <w:p w14:paraId="26C18511" w14:textId="4AC59461" w:rsidR="00B51203" w:rsidRPr="00273464" w:rsidRDefault="00B51203">
                      <w:pPr>
                        <w:widowControl w:val="0"/>
                        <w:rPr>
                          <w:sz w:val="24"/>
                          <w:szCs w:val="24"/>
                          <w:lang w:val="it-CH"/>
                          <w14:ligatures w14:val="none"/>
                        </w:rPr>
                      </w:pPr>
                      <w:r>
                        <w:rPr>
                          <w:sz w:val="24"/>
                          <w:szCs w:val="24"/>
                          <w:lang w:val="it-CH"/>
                          <w14:ligatures w14:val="none"/>
                        </w:rPr>
                        <w:t>Chi fa ricerca</w:t>
                      </w:r>
                      <w:r w:rsidRPr="00273464">
                        <w:rPr>
                          <w:sz w:val="24"/>
                          <w:szCs w:val="24"/>
                          <w:lang w:val="it-CH"/>
                          <w14:ligatures w14:val="none"/>
                        </w:rPr>
                        <w:t xml:space="preserve"> </w:t>
                      </w:r>
                      <w:r>
                        <w:rPr>
                          <w:sz w:val="24"/>
                          <w:szCs w:val="24"/>
                          <w:lang w:val="it-CH"/>
                          <w14:ligatures w14:val="none"/>
                        </w:rPr>
                        <w:t xml:space="preserve">utilizza </w:t>
                      </w:r>
                      <w:r w:rsidRPr="00273464">
                        <w:rPr>
                          <w:sz w:val="24"/>
                          <w:szCs w:val="24"/>
                          <w:lang w:val="it-CH"/>
                          <w14:ligatures w14:val="none"/>
                        </w:rPr>
                        <w:t xml:space="preserve">alcune convenzioni per indicare eventi non verbali importanti; </w:t>
                      </w:r>
                      <w:r>
                        <w:rPr>
                          <w:sz w:val="24"/>
                          <w:szCs w:val="24"/>
                          <w:lang w:val="it-CH"/>
                          <w14:ligatures w14:val="none"/>
                        </w:rPr>
                        <w:t>puoi</w:t>
                      </w:r>
                      <w:r w:rsidRPr="00273464">
                        <w:rPr>
                          <w:sz w:val="24"/>
                          <w:szCs w:val="24"/>
                          <w:lang w:val="it-CH"/>
                          <w14:ligatures w14:val="none"/>
                        </w:rPr>
                        <w:t xml:space="preserve"> scegliere quanto </w:t>
                      </w:r>
                      <w:r>
                        <w:rPr>
                          <w:sz w:val="24"/>
                          <w:szCs w:val="24"/>
                          <w:lang w:val="it-CH"/>
                          <w14:ligatures w14:val="none"/>
                        </w:rPr>
                        <w:t xml:space="preserve">di ciò </w:t>
                      </w:r>
                      <w:r w:rsidRPr="00273464">
                        <w:rPr>
                          <w:sz w:val="24"/>
                          <w:szCs w:val="24"/>
                          <w:lang w:val="it-CH"/>
                          <w14:ligatures w14:val="none"/>
                        </w:rPr>
                        <w:t xml:space="preserve">includere nella </w:t>
                      </w:r>
                      <w:r>
                        <w:rPr>
                          <w:sz w:val="24"/>
                          <w:szCs w:val="24"/>
                          <w:lang w:val="it-CH"/>
                          <w14:ligatures w14:val="none"/>
                        </w:rPr>
                        <w:t>tua</w:t>
                      </w:r>
                      <w:r w:rsidRPr="00273464">
                        <w:rPr>
                          <w:sz w:val="24"/>
                          <w:szCs w:val="24"/>
                          <w:lang w:val="it-CH"/>
                          <w14:ligatures w14:val="none"/>
                        </w:rPr>
                        <w:t xml:space="preserve"> trascrizione. </w:t>
                      </w:r>
                    </w:p>
                    <w:p w14:paraId="691AB344" w14:textId="37539A15" w:rsidR="00B51203" w:rsidRPr="00273464" w:rsidRDefault="00B51203">
                      <w:pPr>
                        <w:widowControl w:val="0"/>
                        <w:rPr>
                          <w:sz w:val="24"/>
                          <w:szCs w:val="24"/>
                          <w:lang w:val="it-CH"/>
                          <w14:ligatures w14:val="none"/>
                        </w:rPr>
                      </w:pPr>
                      <w:r w:rsidRPr="00273464">
                        <w:rPr>
                          <w:sz w:val="24"/>
                          <w:szCs w:val="24"/>
                          <w:lang w:val="it-CH"/>
                          <w14:ligatures w14:val="none"/>
                        </w:rPr>
                        <w:t xml:space="preserve">Nel nostro progetto in corso utilizziamo </w:t>
                      </w:r>
                      <w:r>
                        <w:rPr>
                          <w:sz w:val="24"/>
                          <w:szCs w:val="24"/>
                          <w:lang w:val="it-CH"/>
                          <w14:ligatures w14:val="none"/>
                        </w:rPr>
                        <w:t>un insieme di regole</w:t>
                      </w:r>
                      <w:r w:rsidRPr="00273464">
                        <w:rPr>
                          <w:sz w:val="24"/>
                          <w:szCs w:val="24"/>
                          <w:lang w:val="it-CH"/>
                          <w14:ligatures w14:val="none"/>
                        </w:rPr>
                        <w:t xml:space="preserve"> adattate da</w:t>
                      </w:r>
                      <w:r>
                        <w:rPr>
                          <w:sz w:val="24"/>
                          <w:szCs w:val="24"/>
                          <w:lang w:val="it-CH"/>
                          <w14:ligatures w14:val="none"/>
                        </w:rPr>
                        <w:t>l sistema di Gail</w:t>
                      </w:r>
                      <w:r w:rsidRPr="00273464">
                        <w:rPr>
                          <w:sz w:val="24"/>
                          <w:szCs w:val="24"/>
                          <w:lang w:val="it-CH"/>
                          <w14:ligatures w14:val="none"/>
                        </w:rPr>
                        <w:t xml:space="preserve"> Jefferson (1984)*</w:t>
                      </w:r>
                      <w:r>
                        <w:rPr>
                          <w:sz w:val="24"/>
                          <w:szCs w:val="24"/>
                          <w:lang w:val="it-CH"/>
                          <w14:ligatures w14:val="none"/>
                        </w:rPr>
                        <w:t xml:space="preserve">  </w:t>
                      </w:r>
                    </w:p>
                  </w:txbxContent>
                </v:textbox>
              </v:shape>
            </w:pict>
          </mc:Fallback>
        </mc:AlternateContent>
      </w:r>
    </w:p>
    <w:p w14:paraId="30DA3E4E" w14:textId="16B6EF9E" w:rsidR="002A4572" w:rsidRPr="00604311" w:rsidRDefault="002A4572" w:rsidP="002A4572">
      <w:pPr>
        <w:tabs>
          <w:tab w:val="left" w:pos="9510"/>
        </w:tabs>
      </w:pPr>
    </w:p>
    <w:p w14:paraId="3F950024" w14:textId="629626AA" w:rsidR="002A4572" w:rsidRPr="00604311" w:rsidRDefault="002A4572" w:rsidP="002A4572">
      <w:pPr>
        <w:tabs>
          <w:tab w:val="left" w:pos="9510"/>
        </w:tabs>
      </w:pPr>
    </w:p>
    <w:p w14:paraId="52333BB2" w14:textId="1F9EC4F0" w:rsidR="002A4572" w:rsidRPr="00604311" w:rsidRDefault="002A4572" w:rsidP="002A4572">
      <w:pPr>
        <w:tabs>
          <w:tab w:val="left" w:pos="9510"/>
        </w:tabs>
      </w:pPr>
    </w:p>
    <w:p w14:paraId="1285F49B" w14:textId="508D3C6C" w:rsidR="002A4572" w:rsidRPr="00604311" w:rsidRDefault="00B419BC" w:rsidP="002A4572">
      <w:pPr>
        <w:tabs>
          <w:tab w:val="left" w:pos="9510"/>
        </w:tabs>
      </w:pPr>
      <w:r w:rsidRPr="00B419BC">
        <w:rPr>
          <w:noProof/>
        </w:rPr>
        <mc:AlternateContent>
          <mc:Choice Requires="wps">
            <w:drawing>
              <wp:anchor distT="0" distB="0" distL="114300" distR="114300" simplePos="0" relativeHeight="251718656" behindDoc="0" locked="0" layoutInCell="1" allowOverlap="1" wp14:anchorId="2E2BFE18" wp14:editId="02481A3D">
                <wp:simplePos x="0" y="0"/>
                <wp:positionH relativeFrom="column">
                  <wp:posOffset>7280275</wp:posOffset>
                </wp:positionH>
                <wp:positionV relativeFrom="paragraph">
                  <wp:posOffset>213360</wp:posOffset>
                </wp:positionV>
                <wp:extent cx="190487" cy="190453"/>
                <wp:effectExtent l="0" t="0" r="635" b="635"/>
                <wp:wrapNone/>
                <wp:docPr id="42" name="object 4"/>
                <wp:cNvGraphicFramePr/>
                <a:graphic xmlns:a="http://schemas.openxmlformats.org/drawingml/2006/main">
                  <a:graphicData uri="http://schemas.microsoft.com/office/word/2010/wordprocessingShape">
                    <wps:wsp>
                      <wps:cNvSpPr/>
                      <wps:spPr>
                        <a:xfrm>
                          <a:off x="0" y="0"/>
                          <a:ext cx="190487" cy="190453"/>
                        </a:xfrm>
                        <a:prstGeom prst="rect">
                          <a:avLst/>
                        </a:prstGeom>
                        <a:blipFill>
                          <a:blip r:embed="rId33" cstate="print"/>
                          <a:stretch>
                            <a:fillRect/>
                          </a:stretch>
                        </a:blipFill>
                      </wps:spPr>
                      <wps:bodyPr wrap="square" lIns="0" tIns="0" rIns="0" bIns="0" rtlCol="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1EE40" id="object 4" o:spid="_x0000_s1026" style="position:absolute;margin-left:573.25pt;margin-top:16.8pt;width:15pt;height:1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" stroked="f">
                <v:fill r:id="rId34" o:title="" recolor="t" rotate="t" type="frame"/>
                <v:textbox inset="0,0,0,0"/>
              </v:rect>
            </w:pict>
          </mc:Fallback>
        </mc:AlternateContent>
      </w:r>
    </w:p>
    <w:p w14:paraId="3805A916" w14:textId="73DCACF0" w:rsidR="002A4572" w:rsidRPr="00604311" w:rsidRDefault="002A4572" w:rsidP="002A4572">
      <w:pPr>
        <w:tabs>
          <w:tab w:val="left" w:pos="9510"/>
        </w:tabs>
      </w:pPr>
    </w:p>
    <w:p w14:paraId="4C349578" w14:textId="4EABEDA2" w:rsidR="002A4572" w:rsidRPr="00604311" w:rsidRDefault="002A4572" w:rsidP="002A4572">
      <w:pPr>
        <w:tabs>
          <w:tab w:val="left" w:pos="9510"/>
        </w:tabs>
      </w:pPr>
    </w:p>
    <w:p w14:paraId="18570CB0" w14:textId="6C917B49" w:rsidR="008C455C" w:rsidRDefault="008C455C">
      <w:pPr>
        <w:tabs>
          <w:tab w:val="left" w:pos="9510"/>
        </w:tabs>
      </w:pPr>
    </w:p>
    <w:p w14:paraId="5E8E8B96" w14:textId="243398E8" w:rsidR="002A4572" w:rsidRPr="00604311" w:rsidRDefault="00C05792" w:rsidP="002A4572">
      <w:pPr>
        <w:tabs>
          <w:tab w:val="left" w:pos="9510"/>
        </w:tabs>
      </w:pPr>
      <w:r w:rsidRPr="00C05792">
        <w:rPr>
          <w:noProof/>
        </w:rPr>
        <w:drawing>
          <wp:anchor distT="0" distB="0" distL="114300" distR="114300" simplePos="0" relativeHeight="251725824" behindDoc="0" locked="0" layoutInCell="1" allowOverlap="1" wp14:anchorId="390B4784" wp14:editId="17C5662C">
            <wp:simplePos x="0" y="0"/>
            <wp:positionH relativeFrom="column">
              <wp:posOffset>4959350</wp:posOffset>
            </wp:positionH>
            <wp:positionV relativeFrom="paragraph">
              <wp:posOffset>7620</wp:posOffset>
            </wp:positionV>
            <wp:extent cx="4955752" cy="150495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4955752" cy="1504950"/>
                    </a:xfrm>
                    <a:prstGeom prst="rect">
                      <a:avLst/>
                    </a:prstGeom>
                  </pic:spPr>
                </pic:pic>
              </a:graphicData>
            </a:graphic>
            <wp14:sizeRelH relativeFrom="margin">
              <wp14:pctWidth>0</wp14:pctWidth>
            </wp14:sizeRelH>
            <wp14:sizeRelV relativeFrom="margin">
              <wp14:pctHeight>0</wp14:pctHeight>
            </wp14:sizeRelV>
          </wp:anchor>
        </w:drawing>
      </w:r>
    </w:p>
    <w:p w14:paraId="1D8DD68E" w14:textId="3D376EFF" w:rsidR="008C455C" w:rsidRDefault="00B51203">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205F30ED" wp14:editId="7EE4B0DC">
                <wp:simplePos x="0" y="0"/>
                <wp:positionH relativeFrom="column">
                  <wp:posOffset>255905</wp:posOffset>
                </wp:positionH>
                <wp:positionV relativeFrom="paragraph">
                  <wp:posOffset>222412</wp:posOffset>
                </wp:positionV>
                <wp:extent cx="2954215" cy="1155561"/>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5" cy="11555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27847C" w14:textId="77777777" w:rsidR="00B51203" w:rsidRDefault="00B51203">
                            <w:pPr>
                              <w:rPr>
                                <w:sz w:val="22"/>
                                <w:szCs w:val="22"/>
                                <w14:ligatures w14:val="none"/>
                              </w:rPr>
                            </w:pPr>
                            <w:r>
                              <w:rPr>
                                <w:sz w:val="22"/>
                                <w:szCs w:val="22"/>
                                <w14:ligatures w14:val="none"/>
                              </w:rPr>
                              <w:t xml:space="preserve">*La </w:t>
                            </w:r>
                            <w:proofErr w:type="spellStart"/>
                            <w:r>
                              <w:rPr>
                                <w:sz w:val="22"/>
                                <w:szCs w:val="22"/>
                                <w14:ligatures w14:val="none"/>
                              </w:rPr>
                              <w:t>notazione</w:t>
                            </w:r>
                            <w:proofErr w:type="spellEnd"/>
                            <w:r>
                              <w:rPr>
                                <w:sz w:val="22"/>
                                <w:szCs w:val="22"/>
                                <w14:ligatures w14:val="none"/>
                              </w:rPr>
                              <w:t xml:space="preserve"> di </w:t>
                            </w:r>
                            <w:proofErr w:type="spellStart"/>
                            <w:r>
                              <w:rPr>
                                <w:sz w:val="22"/>
                                <w:szCs w:val="22"/>
                                <w14:ligatures w14:val="none"/>
                              </w:rPr>
                              <w:t>trascrizione</w:t>
                            </w:r>
                            <w:proofErr w:type="spellEnd"/>
                            <w:r>
                              <w:rPr>
                                <w:sz w:val="22"/>
                                <w:szCs w:val="22"/>
                                <w14:ligatures w14:val="none"/>
                              </w:rPr>
                              <w:t xml:space="preserve"> </w:t>
                            </w:r>
                            <w:proofErr w:type="spellStart"/>
                            <w:r>
                              <w:rPr>
                                <w:sz w:val="22"/>
                                <w:szCs w:val="22"/>
                                <w14:ligatures w14:val="none"/>
                              </w:rPr>
                              <w:t>completa</w:t>
                            </w:r>
                            <w:proofErr w:type="spellEnd"/>
                            <w:r>
                              <w:rPr>
                                <w:sz w:val="22"/>
                                <w:szCs w:val="22"/>
                                <w14:ligatures w14:val="none"/>
                              </w:rPr>
                              <w:t xml:space="preserve"> è </w:t>
                            </w:r>
                            <w:proofErr w:type="spellStart"/>
                            <w:r>
                              <w:rPr>
                                <w:sz w:val="22"/>
                                <w:szCs w:val="22"/>
                                <w14:ligatures w14:val="none"/>
                              </w:rPr>
                              <w:t>descritta</w:t>
                            </w:r>
                            <w:proofErr w:type="spellEnd"/>
                            <w:r>
                              <w:rPr>
                                <w:sz w:val="22"/>
                                <w:szCs w:val="22"/>
                                <w14:ligatures w14:val="none"/>
                              </w:rPr>
                              <w:t xml:space="preserve"> da G. Jefferson, "Transcription Notation", in J. Maxwell Atkinson e J. Heritage (</w:t>
                            </w:r>
                            <w:proofErr w:type="spellStart"/>
                            <w:r>
                              <w:rPr>
                                <w:sz w:val="22"/>
                                <w:szCs w:val="22"/>
                                <w14:ligatures w14:val="none"/>
                              </w:rPr>
                              <w:t>eds</w:t>
                            </w:r>
                            <w:proofErr w:type="spellEnd"/>
                            <w:r>
                              <w:rPr>
                                <w:sz w:val="22"/>
                                <w:szCs w:val="22"/>
                                <w14:ligatures w14:val="none"/>
                              </w:rPr>
                              <w:t xml:space="preserve">), </w:t>
                            </w:r>
                            <w:r>
                              <w:rPr>
                                <w:i/>
                                <w:iCs/>
                                <w:sz w:val="22"/>
                                <w:szCs w:val="22"/>
                                <w14:ligatures w14:val="none"/>
                              </w:rPr>
                              <w:t>Structures of Social Interaction</w:t>
                            </w:r>
                            <w:r>
                              <w:rPr>
                                <w:sz w:val="22"/>
                                <w:szCs w:val="22"/>
                                <w14:ligatures w14:val="none"/>
                              </w:rPr>
                              <w:t>, New York: Cambridge University Press, 1984.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F30ED" id="Text Box 11" o:spid="_x0000_s1037" type="#_x0000_t202" style="position:absolute;margin-left:20.15pt;margin-top:17.5pt;width:232.6pt;height:91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" filled="f" stroked="f" strokecolor="black [0]" insetpen="t">
                <v:textbox inset="2.88pt,2.88pt,2.88pt,2.88pt">
                  <w:txbxContent>
                    <w:p w14:paraId="2B27847C" w14:textId="77777777" w:rsidR="00B51203" w:rsidRDefault="00B51203">
                      <w:pPr>
                        <w:rPr>
                          <w:sz w:val="22"/>
                          <w:szCs w:val="22"/>
                          <w14:ligatures w14:val="none"/>
                        </w:rPr>
                      </w:pPr>
                      <w:r>
                        <w:rPr>
                          <w:sz w:val="22"/>
                          <w:szCs w:val="22"/>
                          <w14:ligatures w14:val="none"/>
                        </w:rPr>
                        <w:t xml:space="preserve">*La </w:t>
                      </w:r>
                      <w:proofErr w:type="spellStart"/>
                      <w:r>
                        <w:rPr>
                          <w:sz w:val="22"/>
                          <w:szCs w:val="22"/>
                          <w14:ligatures w14:val="none"/>
                        </w:rPr>
                        <w:t>notazione</w:t>
                      </w:r>
                      <w:proofErr w:type="spellEnd"/>
                      <w:r>
                        <w:rPr>
                          <w:sz w:val="22"/>
                          <w:szCs w:val="22"/>
                          <w14:ligatures w14:val="none"/>
                        </w:rPr>
                        <w:t xml:space="preserve"> di </w:t>
                      </w:r>
                      <w:proofErr w:type="spellStart"/>
                      <w:r>
                        <w:rPr>
                          <w:sz w:val="22"/>
                          <w:szCs w:val="22"/>
                          <w14:ligatures w14:val="none"/>
                        </w:rPr>
                        <w:t>trascrizione</w:t>
                      </w:r>
                      <w:proofErr w:type="spellEnd"/>
                      <w:r>
                        <w:rPr>
                          <w:sz w:val="22"/>
                          <w:szCs w:val="22"/>
                          <w14:ligatures w14:val="none"/>
                        </w:rPr>
                        <w:t xml:space="preserve"> </w:t>
                      </w:r>
                      <w:proofErr w:type="spellStart"/>
                      <w:r>
                        <w:rPr>
                          <w:sz w:val="22"/>
                          <w:szCs w:val="22"/>
                          <w14:ligatures w14:val="none"/>
                        </w:rPr>
                        <w:t>completa</w:t>
                      </w:r>
                      <w:proofErr w:type="spellEnd"/>
                      <w:r>
                        <w:rPr>
                          <w:sz w:val="22"/>
                          <w:szCs w:val="22"/>
                          <w14:ligatures w14:val="none"/>
                        </w:rPr>
                        <w:t xml:space="preserve"> è descritta da G. Jefferson, "Transcription Notation", in J. Maxwell Atkinson e J. Heritage (eds), </w:t>
                      </w:r>
                      <w:r>
                        <w:rPr>
                          <w:i/>
                          <w:iCs/>
                          <w:sz w:val="22"/>
                          <w:szCs w:val="22"/>
                          <w14:ligatures w14:val="none"/>
                        </w:rPr>
                        <w:t>Structures of Social Interaction</w:t>
                      </w:r>
                      <w:r>
                        <w:rPr>
                          <w:sz w:val="22"/>
                          <w:szCs w:val="22"/>
                          <w14:ligatures w14:val="none"/>
                        </w:rPr>
                        <w:t>, New York: Cambridge University Press, 1984.</w:t>
                      </w:r>
                    </w:p>
                  </w:txbxContent>
                </v:textbox>
              </v:shape>
            </w:pict>
          </mc:Fallback>
        </mc:AlternateContent>
      </w:r>
    </w:p>
    <w:p w14:paraId="656CCFFD" w14:textId="7EBABCB4" w:rsidR="002A4572" w:rsidRPr="00604311" w:rsidRDefault="002A4572" w:rsidP="002A4572">
      <w:pPr>
        <w:tabs>
          <w:tab w:val="left" w:pos="9510"/>
        </w:tabs>
      </w:pPr>
    </w:p>
    <w:p w14:paraId="1A7404EA" w14:textId="3FBC1673" w:rsidR="002A4572" w:rsidRPr="00604311" w:rsidRDefault="002A4572" w:rsidP="002A4572">
      <w:pPr>
        <w:tabs>
          <w:tab w:val="left" w:pos="9510"/>
        </w:tabs>
      </w:pPr>
    </w:p>
    <w:p w14:paraId="6FED3CFA" w14:textId="77777777" w:rsidR="002A4572" w:rsidRPr="00604311" w:rsidRDefault="002A4572" w:rsidP="002A4572">
      <w:pPr>
        <w:tabs>
          <w:tab w:val="left" w:pos="9510"/>
        </w:tabs>
      </w:pPr>
    </w:p>
    <w:p w14:paraId="7B4936F5" w14:textId="77777777" w:rsidR="002A4572" w:rsidRPr="00604311" w:rsidRDefault="002A4572" w:rsidP="002A4572">
      <w:pPr>
        <w:tabs>
          <w:tab w:val="left" w:pos="9510"/>
        </w:tabs>
      </w:pPr>
    </w:p>
    <w:p w14:paraId="42CE43D3" w14:textId="1A188881" w:rsidR="002A4572" w:rsidRPr="00604311" w:rsidRDefault="00B419BC"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1792" behindDoc="0" locked="0" layoutInCell="1" allowOverlap="1" wp14:anchorId="2661F40A" wp14:editId="18DA177F">
                <wp:simplePos x="0" y="0"/>
                <wp:positionH relativeFrom="column">
                  <wp:posOffset>5029200</wp:posOffset>
                </wp:positionH>
                <wp:positionV relativeFrom="paragraph">
                  <wp:posOffset>142874</wp:posOffset>
                </wp:positionV>
                <wp:extent cx="4726940" cy="5095875"/>
                <wp:effectExtent l="19050" t="19050" r="1651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09587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C4484" w14:textId="77777777" w:rsidR="00B51203" w:rsidRPr="00273464" w:rsidRDefault="00B51203">
                            <w:pPr>
                              <w:widowControl w:val="0"/>
                              <w:ind w:left="142"/>
                              <w:rPr>
                                <w:b/>
                                <w:bCs/>
                                <w:sz w:val="28"/>
                                <w:szCs w:val="28"/>
                                <w:lang w:val="it-CH"/>
                                <w14:ligatures w14:val="none"/>
                              </w:rPr>
                            </w:pPr>
                            <w:r w:rsidRPr="00273464">
                              <w:rPr>
                                <w:b/>
                                <w:bCs/>
                                <w:sz w:val="28"/>
                                <w:szCs w:val="28"/>
                                <w:lang w:val="it-CH"/>
                                <w14:ligatures w14:val="none"/>
                              </w:rPr>
                              <w:t>Il punto di vista di un insegnante sull'utilizzo dello Smart Recorder</w:t>
                            </w:r>
                          </w:p>
                          <w:p w14:paraId="0E3D4264" w14:textId="658605EA" w:rsidR="00B51203" w:rsidRPr="00273464" w:rsidRDefault="00B51203">
                            <w:pPr>
                              <w:widowControl w:val="0"/>
                              <w:ind w:left="142"/>
                              <w:rPr>
                                <w:sz w:val="28"/>
                                <w:szCs w:val="28"/>
                                <w:lang w:val="it-CH"/>
                                <w14:ligatures w14:val="none"/>
                              </w:rPr>
                            </w:pPr>
                            <w:r>
                              <w:rPr>
                                <w:sz w:val="28"/>
                                <w:szCs w:val="28"/>
                                <w:lang w:val="it-CH"/>
                                <w14:ligatures w14:val="none"/>
                              </w:rPr>
                              <w:t xml:space="preserve">“[Lo </w:t>
                            </w:r>
                            <w:r w:rsidRPr="00273464">
                              <w:rPr>
                                <w:sz w:val="28"/>
                                <w:szCs w:val="28"/>
                                <w:lang w:val="it-CH"/>
                                <w14:ligatures w14:val="none"/>
                              </w:rPr>
                              <w:t>Smart Recorder</w:t>
                            </w:r>
                            <w:r>
                              <w:rPr>
                                <w:sz w:val="28"/>
                                <w:szCs w:val="28"/>
                                <w:lang w:val="it-CH"/>
                                <w14:ligatures w14:val="none"/>
                              </w:rPr>
                              <w:t>]</w:t>
                            </w:r>
                            <w:r w:rsidRPr="00273464">
                              <w:rPr>
                                <w:sz w:val="28"/>
                                <w:szCs w:val="28"/>
                                <w:lang w:val="it-CH"/>
                                <w14:ligatures w14:val="none"/>
                              </w:rPr>
                              <w:t xml:space="preserve"> può essere usato per registrare tutto ciò che si fa al computer. Una volta completato, si ottiene un file indipendente che può essere incorporato nel wiki o nel blog della classe, oppure ... sì, anche in un file del Notebook.  Potete anche caricare il vostro filmato su YouTube o Teacher Tube, o su qualsiasi altro sito di video, in modo che sia disponibile per </w:t>
                            </w:r>
                            <w:r>
                              <w:rPr>
                                <w:sz w:val="28"/>
                                <w:szCs w:val="28"/>
                                <w:lang w:val="it-CH"/>
                                <w14:ligatures w14:val="none"/>
                              </w:rPr>
                              <w:t>le studentesse</w:t>
                            </w:r>
                            <w:r w:rsidRPr="00273464">
                              <w:rPr>
                                <w:sz w:val="28"/>
                                <w:szCs w:val="28"/>
                                <w:lang w:val="it-CH"/>
                                <w14:ligatures w14:val="none"/>
                              </w:rPr>
                              <w:t xml:space="preserve"> per essere rivisto più volte, se necessario. Mi piace molto che </w:t>
                            </w:r>
                            <w:r>
                              <w:rPr>
                                <w:sz w:val="28"/>
                                <w:szCs w:val="28"/>
                                <w:lang w:val="it-CH"/>
                                <w14:ligatures w14:val="none"/>
                              </w:rPr>
                              <w:t>le mie allieve</w:t>
                            </w:r>
                            <w:r w:rsidRPr="00273464">
                              <w:rPr>
                                <w:sz w:val="28"/>
                                <w:szCs w:val="28"/>
                                <w:lang w:val="it-CH"/>
                                <w14:ligatures w14:val="none"/>
                              </w:rPr>
                              <w:t xml:space="preserve"> usino questo registratore per realizzare filmati che mostr</w:t>
                            </w:r>
                            <w:r>
                              <w:rPr>
                                <w:sz w:val="28"/>
                                <w:szCs w:val="28"/>
                                <w:lang w:val="it-CH"/>
                                <w14:ligatures w14:val="none"/>
                              </w:rPr>
                              <w:t>i</w:t>
                            </w:r>
                            <w:r w:rsidRPr="00273464">
                              <w:rPr>
                                <w:sz w:val="28"/>
                                <w:szCs w:val="28"/>
                                <w:lang w:val="it-CH"/>
                                <w14:ligatures w14:val="none"/>
                              </w:rPr>
                              <w:t xml:space="preserve">no, ad esempio, come risolvono i problemi di matematica. Non solo posso guardare quello che fanno, ma posso anche ascoltare le loro spiegazioni e salvare il video come artefatto per il loro portfolio o per </w:t>
                            </w:r>
                            <w:r>
                              <w:rPr>
                                <w:sz w:val="28"/>
                                <w:szCs w:val="28"/>
                                <w:lang w:val="it-CH"/>
                                <w14:ligatures w14:val="none"/>
                              </w:rPr>
                              <w:t>un colloquio</w:t>
                            </w:r>
                            <w:r w:rsidRPr="00273464">
                              <w:rPr>
                                <w:sz w:val="28"/>
                                <w:szCs w:val="28"/>
                                <w:lang w:val="it-CH"/>
                                <w14:ligatures w14:val="none"/>
                              </w:rPr>
                              <w:t xml:space="preserve"> con i genitori".</w:t>
                            </w:r>
                          </w:p>
                          <w:p w14:paraId="5F289FE9" w14:textId="77777777" w:rsidR="00B51203" w:rsidRPr="00273464" w:rsidRDefault="00B51203">
                            <w:pPr>
                              <w:widowControl w:val="0"/>
                              <w:ind w:left="142"/>
                              <w:rPr>
                                <w:sz w:val="24"/>
                                <w:szCs w:val="24"/>
                                <w:lang w:val="it-CH"/>
                                <w14:ligatures w14:val="none"/>
                              </w:rPr>
                            </w:pPr>
                            <w:r w:rsidRPr="00273464">
                              <w:rPr>
                                <w:sz w:val="24"/>
                                <w:szCs w:val="24"/>
                                <w:lang w:val="it-CH"/>
                                <w14:ligatures w14:val="none"/>
                              </w:rPr>
                              <w:t xml:space="preserve">Adattato da un documento di Megan Bowe, insegnante della Norwich High School for Girls, Norwich, Regno Unito. </w:t>
                            </w:r>
                          </w:p>
                          <w:p w14:paraId="348BA694"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C825C0C"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01221DB"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32A9C52C"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35FDF111"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A15E8F9"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5978374"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Lo Smart Recorder è uno strumento per la lavagna interattiva che può essere utilizzato per registrare l'audio di una narrazione dell'insegnante e/o di un'attività situata alla lavagna o vicino ad essa, o di una discussione dell'intera classe. Può anche catturare tutto ciò che accade sullo schermo della Smartboard. </w:t>
                            </w:r>
                          </w:p>
                          <w:p w14:paraId="009AE1AB"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È accessibile attraverso l'applicazione Smart Notebook e può essere raggiunta anche indipendentemente da Notebook (controllate la cartella Applicazioni o utilizzate lo strumento Spotlight per cercare "Recorder").  </w:t>
                            </w:r>
                          </w:p>
                          <w:p w14:paraId="50D01F82" w14:textId="77777777" w:rsidR="00B51203" w:rsidRPr="00273464" w:rsidRDefault="00B51203">
                            <w:pPr>
                              <w:widowControl w:val="0"/>
                              <w:rPr>
                                <w:b/>
                                <w:bCs/>
                                <w:sz w:val="28"/>
                                <w:szCs w:val="28"/>
                                <w:lang w:val="it-CH"/>
                                <w14:ligatures w14:val="none"/>
                              </w:rPr>
                            </w:pPr>
                            <w:r w:rsidRPr="00273464">
                              <w:rPr>
                                <w:sz w:val="24"/>
                                <w:szCs w:val="24"/>
                                <w:lang w:val="it-CH"/>
                                <w14:ligatures w14:val="none"/>
                              </w:rPr>
                              <w:t xml:space="preserve">Questo link di YouTube fornisce una guida su come accedere e utilizzare lo Smart Recorder: </w:t>
                            </w:r>
                            <w:r w:rsidR="00956755">
                              <w:fldChar w:fldCharType="begin"/>
                            </w:r>
                            <w:r w:rsidR="00956755">
                              <w:instrText xml:space="preserve"> HYPERLINK "https://www.youtube.com/watch?v=ZNgyJn4_RTk" </w:instrText>
                            </w:r>
                            <w:r w:rsidR="00956755">
                              <w:fldChar w:fldCharType="separate"/>
                            </w:r>
                            <w:r w:rsidRPr="00273464">
                              <w:rPr>
                                <w:rStyle w:val="Hyperlink"/>
                                <w:sz w:val="24"/>
                                <w:szCs w:val="24"/>
                                <w:lang w:val="it-CH"/>
                                <w14:ligatures w14:val="none"/>
                              </w:rPr>
                              <w:t>https://www.youtube.com/watch?v=ZNgyJn4_RTk</w:t>
                            </w:r>
                            <w:r w:rsidR="00956755">
                              <w:rPr>
                                <w:rStyle w:val="Hyperlink"/>
                                <w:sz w:val="24"/>
                                <w:szCs w:val="24"/>
                                <w:lang w:val="it-CH"/>
                                <w14:ligatures w14:val="none"/>
                              </w:rPr>
                              <w:fldChar w:fldCharType="end"/>
                            </w:r>
                          </w:p>
                          <w:p w14:paraId="5B559585" w14:textId="77777777" w:rsidR="00B51203" w:rsidRPr="00273464" w:rsidRDefault="00B51203" w:rsidP="002A4572">
                            <w:pPr>
                              <w:widowControl w:val="0"/>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1F40A" id="Text Box 16" o:spid="_x0000_s1038" type="#_x0000_t202" style="position:absolute;margin-left:396pt;margin-top:11.25pt;width:372.2pt;height:401.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" strokecolor="#2791a6" strokeweight="2.5pt" insetpen="t">
                <v:shadow color="#868686"/>
                <v:textbox inset=",7.2pt,,7.2pt">
                  <w:txbxContent>
                    <w:p w14:paraId="25DC4484" w14:textId="77777777" w:rsidR="00B51203" w:rsidRPr="00273464" w:rsidRDefault="00B51203">
                      <w:pPr>
                        <w:widowControl w:val="0"/>
                        <w:ind w:left="142"/>
                        <w:rPr>
                          <w:b/>
                          <w:bCs/>
                          <w:sz w:val="28"/>
                          <w:szCs w:val="28"/>
                          <w:lang w:val="it-CH"/>
                          <w14:ligatures w14:val="none"/>
                        </w:rPr>
                      </w:pPr>
                      <w:r w:rsidRPr="00273464">
                        <w:rPr>
                          <w:b/>
                          <w:bCs/>
                          <w:sz w:val="28"/>
                          <w:szCs w:val="28"/>
                          <w:lang w:val="it-CH"/>
                          <w14:ligatures w14:val="none"/>
                        </w:rPr>
                        <w:t>Il punto di vista di un insegnante sull'utilizzo dello Smart Recorder</w:t>
                      </w:r>
                    </w:p>
                    <w:p w14:paraId="0E3D4264" w14:textId="658605EA" w:rsidR="00B51203" w:rsidRPr="00273464" w:rsidRDefault="00B51203">
                      <w:pPr>
                        <w:widowControl w:val="0"/>
                        <w:ind w:left="142"/>
                        <w:rPr>
                          <w:sz w:val="28"/>
                          <w:szCs w:val="28"/>
                          <w:lang w:val="it-CH"/>
                          <w14:ligatures w14:val="none"/>
                        </w:rPr>
                      </w:pPr>
                      <w:r>
                        <w:rPr>
                          <w:sz w:val="28"/>
                          <w:szCs w:val="28"/>
                          <w:lang w:val="it-CH"/>
                          <w14:ligatures w14:val="none"/>
                        </w:rPr>
                        <w:t xml:space="preserve">“[Lo </w:t>
                      </w:r>
                      <w:r w:rsidRPr="00273464">
                        <w:rPr>
                          <w:sz w:val="28"/>
                          <w:szCs w:val="28"/>
                          <w:lang w:val="it-CH"/>
                          <w14:ligatures w14:val="none"/>
                        </w:rPr>
                        <w:t>Smart Recorder</w:t>
                      </w:r>
                      <w:r>
                        <w:rPr>
                          <w:sz w:val="28"/>
                          <w:szCs w:val="28"/>
                          <w:lang w:val="it-CH"/>
                          <w14:ligatures w14:val="none"/>
                        </w:rPr>
                        <w:t>]</w:t>
                      </w:r>
                      <w:r w:rsidRPr="00273464">
                        <w:rPr>
                          <w:sz w:val="28"/>
                          <w:szCs w:val="28"/>
                          <w:lang w:val="it-CH"/>
                          <w14:ligatures w14:val="none"/>
                        </w:rPr>
                        <w:t xml:space="preserve"> può essere usato per registrare tutto ciò che si fa al computer. Una volta completato, si ottiene un file indipendente che può essere incorporato nel wiki o nel blog della classe, oppure ... sì, anche in un file del Notebook.  Potete anche caricare il vostro filmato su YouTube o Teacher Tube, o su qualsiasi altro sito di video, in modo che sia disponibile per </w:t>
                      </w:r>
                      <w:r>
                        <w:rPr>
                          <w:sz w:val="28"/>
                          <w:szCs w:val="28"/>
                          <w:lang w:val="it-CH"/>
                          <w14:ligatures w14:val="none"/>
                        </w:rPr>
                        <w:t>le studentesse</w:t>
                      </w:r>
                      <w:r w:rsidRPr="00273464">
                        <w:rPr>
                          <w:sz w:val="28"/>
                          <w:szCs w:val="28"/>
                          <w:lang w:val="it-CH"/>
                          <w14:ligatures w14:val="none"/>
                        </w:rPr>
                        <w:t xml:space="preserve"> per essere rivisto più volte, se necessario. Mi piace molto che </w:t>
                      </w:r>
                      <w:r>
                        <w:rPr>
                          <w:sz w:val="28"/>
                          <w:szCs w:val="28"/>
                          <w:lang w:val="it-CH"/>
                          <w14:ligatures w14:val="none"/>
                        </w:rPr>
                        <w:t>le mie allieve</w:t>
                      </w:r>
                      <w:r w:rsidRPr="00273464">
                        <w:rPr>
                          <w:sz w:val="28"/>
                          <w:szCs w:val="28"/>
                          <w:lang w:val="it-CH"/>
                          <w14:ligatures w14:val="none"/>
                        </w:rPr>
                        <w:t xml:space="preserve"> usino questo registratore per realizzare filmati che mostr</w:t>
                      </w:r>
                      <w:r>
                        <w:rPr>
                          <w:sz w:val="28"/>
                          <w:szCs w:val="28"/>
                          <w:lang w:val="it-CH"/>
                          <w14:ligatures w14:val="none"/>
                        </w:rPr>
                        <w:t>i</w:t>
                      </w:r>
                      <w:r w:rsidRPr="00273464">
                        <w:rPr>
                          <w:sz w:val="28"/>
                          <w:szCs w:val="28"/>
                          <w:lang w:val="it-CH"/>
                          <w14:ligatures w14:val="none"/>
                        </w:rPr>
                        <w:t xml:space="preserve">no, ad esempio, come risolvono i problemi di matematica. Non solo posso guardare quello che fanno, ma posso anche ascoltare le loro spiegazioni e salvare il video come artefatto per il loro portfolio o per </w:t>
                      </w:r>
                      <w:r>
                        <w:rPr>
                          <w:sz w:val="28"/>
                          <w:szCs w:val="28"/>
                          <w:lang w:val="it-CH"/>
                          <w14:ligatures w14:val="none"/>
                        </w:rPr>
                        <w:t>un colloquio</w:t>
                      </w:r>
                      <w:r w:rsidRPr="00273464">
                        <w:rPr>
                          <w:sz w:val="28"/>
                          <w:szCs w:val="28"/>
                          <w:lang w:val="it-CH"/>
                          <w14:ligatures w14:val="none"/>
                        </w:rPr>
                        <w:t xml:space="preserve"> con i genitori".</w:t>
                      </w:r>
                    </w:p>
                    <w:p w14:paraId="5F289FE9" w14:textId="77777777" w:rsidR="00B51203" w:rsidRPr="00273464" w:rsidRDefault="00B51203">
                      <w:pPr>
                        <w:widowControl w:val="0"/>
                        <w:ind w:left="142"/>
                        <w:rPr>
                          <w:sz w:val="24"/>
                          <w:szCs w:val="24"/>
                          <w:lang w:val="it-CH"/>
                          <w14:ligatures w14:val="none"/>
                        </w:rPr>
                      </w:pPr>
                      <w:r w:rsidRPr="00273464">
                        <w:rPr>
                          <w:sz w:val="24"/>
                          <w:szCs w:val="24"/>
                          <w:lang w:val="it-CH"/>
                          <w14:ligatures w14:val="none"/>
                        </w:rPr>
                        <w:t xml:space="preserve">Adattato da un documento di Megan Bowe, insegnante della Norwich High School for Girls, Norwich, Regno Unito. </w:t>
                      </w:r>
                    </w:p>
                    <w:p w14:paraId="348BA694"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C825C0C"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01221DB"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32A9C52C"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35FDF111"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A15E8F9"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65978374"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Lo Smart Recorder è uno strumento per la lavagna interattiva che può essere utilizzato per registrare l'audio di una narrazione dell'insegnante e/o di un'attività situata alla lavagna o vicino ad essa, o di una discussione dell'intera classe. Può anche catturare tutto ciò che accade sullo schermo della Smartboard. </w:t>
                      </w:r>
                    </w:p>
                    <w:p w14:paraId="009AE1AB"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È accessibile attraverso l'applicazione Smart Notebook e può essere raggiunta anche indipendentemente da Notebook (controllate la cartella Applicazioni o utilizzate lo strumento Spotlight per cercare "Recorder").  </w:t>
                      </w:r>
                    </w:p>
                    <w:p w14:paraId="50D01F82" w14:textId="77777777" w:rsidR="00B51203" w:rsidRPr="00273464" w:rsidRDefault="00B51203">
                      <w:pPr>
                        <w:widowControl w:val="0"/>
                        <w:rPr>
                          <w:b/>
                          <w:bCs/>
                          <w:sz w:val="28"/>
                          <w:szCs w:val="28"/>
                          <w:lang w:val="it-CH"/>
                          <w14:ligatures w14:val="none"/>
                        </w:rPr>
                      </w:pPr>
                      <w:r w:rsidRPr="00273464">
                        <w:rPr>
                          <w:sz w:val="24"/>
                          <w:szCs w:val="24"/>
                          <w:lang w:val="it-CH"/>
                          <w14:ligatures w14:val="none"/>
                        </w:rPr>
                        <w:t xml:space="preserve">Questo link di YouTube fornisce una guida su come accedere e utilizzare lo Smart Recorder: </w:t>
                      </w:r>
                      <w:hyperlink r:id="rId37" w:history="1">
                        <w:r w:rsidRPr="00273464">
                          <w:rPr>
                            <w:rStyle w:val="Collegamentoipertestuale"/>
                            <w:sz w:val="24"/>
                            <w:szCs w:val="24"/>
                            <w:lang w:val="it-CH"/>
                            <w14:ligatures w14:val="none"/>
                          </w:rPr>
                          <w:t>https://www.youtube.com/watch?v=ZNgyJn4_RTk</w:t>
                        </w:r>
                      </w:hyperlink>
                    </w:p>
                    <w:p w14:paraId="5B559585" w14:textId="77777777" w:rsidR="00B51203" w:rsidRPr="00273464" w:rsidRDefault="00B51203" w:rsidP="002A4572">
                      <w:pPr>
                        <w:widowControl w:val="0"/>
                        <w:rPr>
                          <w:sz w:val="24"/>
                          <w:szCs w:val="24"/>
                          <w:lang w:val="it-CH"/>
                          <w14:ligatures w14:val="none"/>
                        </w:rPr>
                      </w:pPr>
                      <w:r w:rsidRPr="00273464">
                        <w:rPr>
                          <w:sz w:val="24"/>
                          <w:szCs w:val="24"/>
                          <w:lang w:val="it-CH"/>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132614E7" wp14:editId="03A7FA9B">
                <wp:simplePos x="0" y="0"/>
                <wp:positionH relativeFrom="column">
                  <wp:posOffset>-28575</wp:posOffset>
                </wp:positionH>
                <wp:positionV relativeFrom="paragraph">
                  <wp:posOffset>142875</wp:posOffset>
                </wp:positionV>
                <wp:extent cx="4726940" cy="5086350"/>
                <wp:effectExtent l="19050" t="19050" r="1651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0863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5A3B26"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3. </w:t>
                            </w:r>
                            <w:r w:rsidRPr="00273464">
                              <w:rPr>
                                <w:b/>
                                <w:bCs/>
                                <w:sz w:val="28"/>
                                <w:szCs w:val="28"/>
                                <w:lang w:val="it-CH"/>
                                <w14:ligatures w14:val="none"/>
                              </w:rPr>
                              <w:t xml:space="preserve">Utilizzo dello Smart Recorder sulla Smartboard </w:t>
                            </w:r>
                          </w:p>
                          <w:p w14:paraId="179C1E50"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5B43A00E"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4C600D61"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1BEE2958"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1AB4C60D"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241E933A" w14:textId="5416BD55" w:rsidR="00B51203" w:rsidRPr="00273464" w:rsidRDefault="00B51203">
                            <w:pPr>
                              <w:widowControl w:val="0"/>
                              <w:rPr>
                                <w:sz w:val="24"/>
                                <w:szCs w:val="24"/>
                                <w:lang w:val="it-CH"/>
                                <w14:ligatures w14:val="none"/>
                              </w:rPr>
                            </w:pPr>
                            <w:r w:rsidRPr="00273464">
                              <w:rPr>
                                <w:sz w:val="24"/>
                                <w:szCs w:val="24"/>
                                <w:lang w:val="it-CH"/>
                                <w14:ligatures w14:val="none"/>
                              </w:rPr>
                              <w:t>Lo Smart Recorder è uno strumento per la lavagna interattiva che può essere utilizzato per registrare l'audio di una narrazione dell'insegnante e/o di un'attività situata alla lavagna o vicino ad essa, o</w:t>
                            </w:r>
                            <w:r>
                              <w:rPr>
                                <w:sz w:val="24"/>
                                <w:szCs w:val="24"/>
                                <w:lang w:val="it-CH"/>
                                <w14:ligatures w14:val="none"/>
                              </w:rPr>
                              <w:t>ppure</w:t>
                            </w:r>
                            <w:r w:rsidRPr="00273464">
                              <w:rPr>
                                <w:sz w:val="24"/>
                                <w:szCs w:val="24"/>
                                <w:lang w:val="it-CH"/>
                                <w14:ligatures w14:val="none"/>
                              </w:rPr>
                              <w:t xml:space="preserve"> di una discussione </w:t>
                            </w:r>
                            <w:r>
                              <w:rPr>
                                <w:sz w:val="24"/>
                                <w:szCs w:val="24"/>
                                <w:lang w:val="it-CH"/>
                                <w14:ligatures w14:val="none"/>
                              </w:rPr>
                              <w:t>in plenaria</w:t>
                            </w:r>
                            <w:r w:rsidRPr="00273464">
                              <w:rPr>
                                <w:sz w:val="24"/>
                                <w:szCs w:val="24"/>
                                <w:lang w:val="it-CH"/>
                                <w14:ligatures w14:val="none"/>
                              </w:rPr>
                              <w:t xml:space="preserve">. Può anche catturare tutto ciò che accade sullo schermo della Smartboard. </w:t>
                            </w:r>
                          </w:p>
                          <w:p w14:paraId="4402DBE1"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È accessibile attraverso l'applicazione Smart Notebook e può essere raggiunta anche indipendentemente da Notebook (controllate la cartella Applicazioni o utilizzate lo strumento Spotlight per cercare "Recorder").  </w:t>
                            </w:r>
                          </w:p>
                          <w:p w14:paraId="3CBA2F57" w14:textId="77777777" w:rsidR="00B51203" w:rsidRPr="00273464" w:rsidRDefault="00B51203">
                            <w:pPr>
                              <w:widowControl w:val="0"/>
                              <w:rPr>
                                <w:b/>
                                <w:bCs/>
                                <w:sz w:val="28"/>
                                <w:szCs w:val="28"/>
                                <w:lang w:val="it-CH"/>
                                <w14:ligatures w14:val="none"/>
                              </w:rPr>
                            </w:pPr>
                            <w:r w:rsidRPr="00273464">
                              <w:rPr>
                                <w:sz w:val="24"/>
                                <w:szCs w:val="24"/>
                                <w:lang w:val="it-CH"/>
                                <w14:ligatures w14:val="none"/>
                              </w:rPr>
                              <w:t xml:space="preserve">Questo link di YouTube fornisce una guida su come accedere e utilizzare lo Smart Recorder: </w:t>
                            </w:r>
                            <w:r w:rsidR="00956755">
                              <w:fldChar w:fldCharType="begin"/>
                            </w:r>
                            <w:r w:rsidR="00956755">
                              <w:instrText xml:space="preserve"> HYPERLINK "https://www.youtube.com/watch?v=ZNgyJn4_RTk" </w:instrText>
                            </w:r>
                            <w:r w:rsidR="00956755">
                              <w:fldChar w:fldCharType="separate"/>
                            </w:r>
                            <w:r w:rsidRPr="00273464">
                              <w:rPr>
                                <w:rStyle w:val="Hyperlink"/>
                                <w:sz w:val="24"/>
                                <w:szCs w:val="24"/>
                                <w:lang w:val="it-CH"/>
                                <w14:ligatures w14:val="none"/>
                              </w:rPr>
                              <w:t>https://www.youtube.com/watch?v=ZNgyJn4_RTk</w:t>
                            </w:r>
                            <w:r w:rsidR="00956755">
                              <w:rPr>
                                <w:rStyle w:val="Hyperlink"/>
                                <w:sz w:val="24"/>
                                <w:szCs w:val="24"/>
                                <w:lang w:val="it-CH"/>
                                <w14:ligatures w14:val="none"/>
                              </w:rPr>
                              <w:fldChar w:fldCharType="end"/>
                            </w:r>
                          </w:p>
                          <w:p w14:paraId="4DB6E5F6" w14:textId="77777777" w:rsidR="00B51203" w:rsidRPr="00273464" w:rsidRDefault="00B51203" w:rsidP="002A4572">
                            <w:pPr>
                              <w:widowControl w:val="0"/>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614E7" id="Text Box 18" o:spid="_x0000_s1039" type="#_x0000_t202" style="position:absolute;margin-left:-2.25pt;margin-top:11.25pt;width:372.2pt;height:400.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" strokecolor="#2791a6" strokeweight="2.5pt" insetpen="t">
                <v:shadow color="#868686"/>
                <v:textbox inset=",7.2pt,,7.2pt">
                  <w:txbxContent>
                    <w:p w14:paraId="635A3B26"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3. Utilizzo dello Smart Recorder sulla Smartboard </w:t>
                      </w:r>
                    </w:p>
                    <w:p w14:paraId="179C1E50"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5B43A00E"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4C600D61"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1BEE2958"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1AB4C60D" w14:textId="77777777" w:rsidR="00B51203" w:rsidRPr="00273464" w:rsidRDefault="00B51203" w:rsidP="002A4572">
                      <w:pPr>
                        <w:widowControl w:val="0"/>
                        <w:rPr>
                          <w:b/>
                          <w:bCs/>
                          <w:sz w:val="28"/>
                          <w:szCs w:val="28"/>
                          <w:lang w:val="it-CH"/>
                          <w14:ligatures w14:val="none"/>
                        </w:rPr>
                      </w:pPr>
                      <w:r w:rsidRPr="00273464">
                        <w:rPr>
                          <w:b/>
                          <w:bCs/>
                          <w:sz w:val="28"/>
                          <w:szCs w:val="28"/>
                          <w:lang w:val="it-CH"/>
                          <w14:ligatures w14:val="none"/>
                        </w:rPr>
                        <w:t> </w:t>
                      </w:r>
                    </w:p>
                    <w:p w14:paraId="241E933A" w14:textId="5416BD55" w:rsidR="00B51203" w:rsidRPr="00273464" w:rsidRDefault="00B51203">
                      <w:pPr>
                        <w:widowControl w:val="0"/>
                        <w:rPr>
                          <w:sz w:val="24"/>
                          <w:szCs w:val="24"/>
                          <w:lang w:val="it-CH"/>
                          <w14:ligatures w14:val="none"/>
                        </w:rPr>
                      </w:pPr>
                      <w:r w:rsidRPr="00273464">
                        <w:rPr>
                          <w:sz w:val="24"/>
                          <w:szCs w:val="24"/>
                          <w:lang w:val="it-CH"/>
                          <w14:ligatures w14:val="none"/>
                        </w:rPr>
                        <w:t>Lo Smart Recorder è uno strumento per la lavagna interattiva che può essere utilizzato per registrare l'audio di una narrazione dell'insegnante e/o di un'attività situata alla lavagna o vicino ad essa, o</w:t>
                      </w:r>
                      <w:r>
                        <w:rPr>
                          <w:sz w:val="24"/>
                          <w:szCs w:val="24"/>
                          <w:lang w:val="it-CH"/>
                          <w14:ligatures w14:val="none"/>
                        </w:rPr>
                        <w:t>ppure</w:t>
                      </w:r>
                      <w:r w:rsidRPr="00273464">
                        <w:rPr>
                          <w:sz w:val="24"/>
                          <w:szCs w:val="24"/>
                          <w:lang w:val="it-CH"/>
                          <w14:ligatures w14:val="none"/>
                        </w:rPr>
                        <w:t xml:space="preserve"> di una discussione </w:t>
                      </w:r>
                      <w:r>
                        <w:rPr>
                          <w:sz w:val="24"/>
                          <w:szCs w:val="24"/>
                          <w:lang w:val="it-CH"/>
                          <w14:ligatures w14:val="none"/>
                        </w:rPr>
                        <w:t>in plenaria</w:t>
                      </w:r>
                      <w:r w:rsidRPr="00273464">
                        <w:rPr>
                          <w:sz w:val="24"/>
                          <w:szCs w:val="24"/>
                          <w:lang w:val="it-CH"/>
                          <w14:ligatures w14:val="none"/>
                        </w:rPr>
                        <w:t xml:space="preserve">. Può anche catturare tutto ciò che accade sullo schermo della Smartboard. </w:t>
                      </w:r>
                    </w:p>
                    <w:p w14:paraId="4402DBE1" w14:textId="77777777" w:rsidR="00B51203" w:rsidRPr="00273464" w:rsidRDefault="00B51203">
                      <w:pPr>
                        <w:widowControl w:val="0"/>
                        <w:rPr>
                          <w:sz w:val="24"/>
                          <w:szCs w:val="24"/>
                          <w:lang w:val="it-CH"/>
                          <w14:ligatures w14:val="none"/>
                        </w:rPr>
                      </w:pPr>
                      <w:r w:rsidRPr="00273464">
                        <w:rPr>
                          <w:sz w:val="24"/>
                          <w:szCs w:val="24"/>
                          <w:lang w:val="it-CH"/>
                          <w14:ligatures w14:val="none"/>
                        </w:rPr>
                        <w:t xml:space="preserve">È accessibile attraverso l'applicazione Smart Notebook e può essere raggiunta anche indipendentemente da Notebook (controllate la cartella Applicazioni o utilizzate lo strumento Spotlight per cercare "Recorder").  </w:t>
                      </w:r>
                    </w:p>
                    <w:p w14:paraId="3CBA2F57" w14:textId="77777777" w:rsidR="00B51203" w:rsidRPr="00273464" w:rsidRDefault="00B51203">
                      <w:pPr>
                        <w:widowControl w:val="0"/>
                        <w:rPr>
                          <w:b/>
                          <w:bCs/>
                          <w:sz w:val="28"/>
                          <w:szCs w:val="28"/>
                          <w:lang w:val="it-CH"/>
                          <w14:ligatures w14:val="none"/>
                        </w:rPr>
                      </w:pPr>
                      <w:r w:rsidRPr="00273464">
                        <w:rPr>
                          <w:sz w:val="24"/>
                          <w:szCs w:val="24"/>
                          <w:lang w:val="it-CH"/>
                          <w14:ligatures w14:val="none"/>
                        </w:rPr>
                        <w:t xml:space="preserve">Questo link di YouTube fornisce una guida su come accedere e utilizzare lo Smart Recorder: </w:t>
                      </w:r>
                      <w:hyperlink r:id="rId39" w:history="1">
                        <w:r w:rsidRPr="00273464">
                          <w:rPr>
                            <w:rStyle w:val="Collegamentoipertestuale"/>
                            <w:sz w:val="24"/>
                            <w:szCs w:val="24"/>
                            <w:lang w:val="it-CH"/>
                            <w14:ligatures w14:val="none"/>
                          </w:rPr>
                          <w:t>https://www.youtube.com/watch?v=ZNgyJn4_RTk</w:t>
                        </w:r>
                      </w:hyperlink>
                    </w:p>
                    <w:p w14:paraId="4DB6E5F6" w14:textId="77777777" w:rsidR="00B51203" w:rsidRPr="00273464" w:rsidRDefault="00B51203" w:rsidP="002A4572">
                      <w:pPr>
                        <w:widowControl w:val="0"/>
                        <w:rPr>
                          <w:sz w:val="24"/>
                          <w:szCs w:val="24"/>
                          <w:lang w:val="it-CH"/>
                          <w14:ligatures w14:val="none"/>
                        </w:rPr>
                      </w:pPr>
                      <w:r w:rsidRPr="00273464">
                        <w:rPr>
                          <w:sz w:val="24"/>
                          <w:szCs w:val="24"/>
                          <w:lang w:val="it-CH"/>
                          <w14:ligatures w14:val="none"/>
                        </w:rPr>
                        <w:t> </w:t>
                      </w:r>
                    </w:p>
                  </w:txbxContent>
                </v:textbox>
              </v:shape>
            </w:pict>
          </mc:Fallback>
        </mc:AlternateContent>
      </w:r>
      <w:r w:rsidR="002A457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0768" behindDoc="0" locked="0" layoutInCell="1" allowOverlap="1" wp14:anchorId="0EB4F25C" wp14:editId="50CB095C">
            <wp:simplePos x="0" y="0"/>
            <wp:positionH relativeFrom="column">
              <wp:posOffset>1219200</wp:posOffset>
            </wp:positionH>
            <wp:positionV relativeFrom="paragraph">
              <wp:posOffset>845185</wp:posOffset>
            </wp:positionV>
            <wp:extent cx="2066925" cy="123126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66925" cy="1231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0CC200" w14:textId="77777777" w:rsidR="002A4572" w:rsidRPr="00604311" w:rsidRDefault="002A4572" w:rsidP="002A4572">
      <w:pPr>
        <w:tabs>
          <w:tab w:val="left" w:pos="9510"/>
        </w:tabs>
      </w:pPr>
    </w:p>
    <w:p w14:paraId="4A7B7DB9" w14:textId="77777777" w:rsidR="002A4572" w:rsidRPr="00604311" w:rsidRDefault="002A4572" w:rsidP="002A4572">
      <w:pPr>
        <w:tabs>
          <w:tab w:val="left" w:pos="9510"/>
        </w:tabs>
      </w:pPr>
    </w:p>
    <w:p w14:paraId="7E9308A1" w14:textId="77777777" w:rsidR="002A4572" w:rsidRPr="00604311" w:rsidRDefault="002A4572" w:rsidP="002A4572">
      <w:pPr>
        <w:tabs>
          <w:tab w:val="left" w:pos="9510"/>
        </w:tabs>
      </w:pPr>
    </w:p>
    <w:p w14:paraId="69BF144D" w14:textId="77777777" w:rsidR="002A4572" w:rsidRPr="00604311" w:rsidRDefault="002A4572" w:rsidP="002A4572">
      <w:pPr>
        <w:tabs>
          <w:tab w:val="left" w:pos="9510"/>
        </w:tabs>
      </w:pPr>
    </w:p>
    <w:p w14:paraId="627ACC13" w14:textId="77777777" w:rsidR="002A4572" w:rsidRPr="00604311" w:rsidRDefault="002A4572" w:rsidP="002A4572">
      <w:pPr>
        <w:tabs>
          <w:tab w:val="left" w:pos="9510"/>
        </w:tabs>
      </w:pPr>
    </w:p>
    <w:p w14:paraId="1BF3E9A5" w14:textId="77777777" w:rsidR="002A4572" w:rsidRPr="00604311" w:rsidRDefault="002A4572" w:rsidP="002A4572">
      <w:pPr>
        <w:tabs>
          <w:tab w:val="left" w:pos="9510"/>
        </w:tabs>
      </w:pPr>
    </w:p>
    <w:p w14:paraId="77571244" w14:textId="77777777" w:rsidR="002A4572" w:rsidRPr="00604311" w:rsidRDefault="002A4572" w:rsidP="002A4572">
      <w:pPr>
        <w:tabs>
          <w:tab w:val="left" w:pos="9510"/>
        </w:tabs>
      </w:pPr>
    </w:p>
    <w:p w14:paraId="6264A4CD" w14:textId="77777777" w:rsidR="002A4572" w:rsidRPr="00604311" w:rsidRDefault="002A4572" w:rsidP="002A4572">
      <w:pPr>
        <w:tabs>
          <w:tab w:val="left" w:pos="9510"/>
        </w:tabs>
      </w:pPr>
    </w:p>
    <w:p w14:paraId="4A132E1B" w14:textId="77777777" w:rsidR="002A4572" w:rsidRPr="00604311" w:rsidRDefault="002A4572" w:rsidP="002A4572">
      <w:pPr>
        <w:tabs>
          <w:tab w:val="left" w:pos="9510"/>
        </w:tabs>
      </w:pPr>
    </w:p>
    <w:p w14:paraId="5CDC8F48" w14:textId="77777777" w:rsidR="002A4572" w:rsidRPr="00604311" w:rsidRDefault="002A4572" w:rsidP="002A4572">
      <w:pPr>
        <w:tabs>
          <w:tab w:val="left" w:pos="9510"/>
        </w:tabs>
      </w:pPr>
    </w:p>
    <w:p w14:paraId="1471B651" w14:textId="77777777" w:rsidR="002A4572" w:rsidRPr="00604311" w:rsidRDefault="002A4572" w:rsidP="002A4572">
      <w:pPr>
        <w:tabs>
          <w:tab w:val="left" w:pos="9510"/>
        </w:tabs>
      </w:pPr>
    </w:p>
    <w:p w14:paraId="696C1040" w14:textId="77777777" w:rsidR="002A4572" w:rsidRPr="00604311" w:rsidRDefault="002A4572" w:rsidP="002A4572">
      <w:pPr>
        <w:tabs>
          <w:tab w:val="left" w:pos="9510"/>
        </w:tabs>
      </w:pPr>
    </w:p>
    <w:p w14:paraId="71B84462" w14:textId="77777777" w:rsidR="002A4572" w:rsidRPr="00604311" w:rsidRDefault="002A4572" w:rsidP="002A4572">
      <w:pPr>
        <w:tabs>
          <w:tab w:val="left" w:pos="9510"/>
        </w:tabs>
      </w:pPr>
    </w:p>
    <w:p w14:paraId="45245B56" w14:textId="77777777" w:rsidR="002A4572" w:rsidRPr="00604311" w:rsidRDefault="002A4572" w:rsidP="002A4572">
      <w:pPr>
        <w:tabs>
          <w:tab w:val="left" w:pos="9510"/>
        </w:tabs>
      </w:pPr>
    </w:p>
    <w:p w14:paraId="1ED0D646" w14:textId="77777777" w:rsidR="002A4572" w:rsidRPr="00604311" w:rsidRDefault="002A4572" w:rsidP="002A4572">
      <w:pPr>
        <w:tabs>
          <w:tab w:val="left" w:pos="9510"/>
        </w:tabs>
      </w:pPr>
    </w:p>
    <w:p w14:paraId="4CB901B6" w14:textId="77777777" w:rsidR="002A4572" w:rsidRPr="00604311" w:rsidRDefault="002A4572" w:rsidP="002A4572">
      <w:pPr>
        <w:tabs>
          <w:tab w:val="left" w:pos="9510"/>
        </w:tabs>
      </w:pPr>
    </w:p>
    <w:p w14:paraId="70838B7D" w14:textId="77777777" w:rsidR="002A4572" w:rsidRPr="00604311" w:rsidRDefault="002A4572" w:rsidP="002A4572">
      <w:pPr>
        <w:tabs>
          <w:tab w:val="left" w:pos="9510"/>
        </w:tabs>
      </w:pPr>
    </w:p>
    <w:p w14:paraId="018B3B97" w14:textId="77777777" w:rsidR="002A4572" w:rsidRPr="00604311" w:rsidRDefault="002A4572" w:rsidP="002A4572">
      <w:pPr>
        <w:tabs>
          <w:tab w:val="left" w:pos="9510"/>
        </w:tabs>
      </w:pPr>
    </w:p>
    <w:p w14:paraId="5579C906" w14:textId="77777777" w:rsidR="002A4572" w:rsidRPr="00604311" w:rsidRDefault="002A4572" w:rsidP="002A4572">
      <w:pPr>
        <w:tabs>
          <w:tab w:val="left" w:pos="9510"/>
        </w:tabs>
      </w:pPr>
    </w:p>
    <w:p w14:paraId="3C21DBB9" w14:textId="77777777" w:rsidR="002A4572" w:rsidRPr="00604311" w:rsidRDefault="002A4572" w:rsidP="002A4572">
      <w:pPr>
        <w:tabs>
          <w:tab w:val="left" w:pos="9510"/>
        </w:tabs>
      </w:pPr>
    </w:p>
    <w:p w14:paraId="79F726C3" w14:textId="77777777" w:rsidR="002A4572" w:rsidRPr="00604311" w:rsidRDefault="002A4572" w:rsidP="002A4572">
      <w:pPr>
        <w:tabs>
          <w:tab w:val="left" w:pos="9510"/>
        </w:tabs>
      </w:pPr>
    </w:p>
    <w:p w14:paraId="19970FE3" w14:textId="77777777" w:rsidR="002A4572" w:rsidRPr="00604311" w:rsidRDefault="002A4572" w:rsidP="002A4572">
      <w:pPr>
        <w:tabs>
          <w:tab w:val="left" w:pos="9510"/>
        </w:tabs>
      </w:pPr>
    </w:p>
    <w:p w14:paraId="5349337B" w14:textId="77777777" w:rsidR="002A4572" w:rsidRPr="00604311" w:rsidRDefault="002A4572" w:rsidP="002A4572">
      <w:pPr>
        <w:tabs>
          <w:tab w:val="left" w:pos="9510"/>
        </w:tabs>
      </w:pPr>
    </w:p>
    <w:p w14:paraId="3A48E27B" w14:textId="77777777" w:rsidR="002A4572" w:rsidRPr="00604311" w:rsidRDefault="002A4572" w:rsidP="002A4572">
      <w:pPr>
        <w:tabs>
          <w:tab w:val="left" w:pos="9510"/>
        </w:tabs>
      </w:pPr>
    </w:p>
    <w:p w14:paraId="192558A3" w14:textId="77777777" w:rsidR="008C455C" w:rsidRDefault="00B51203">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134C91BF" wp14:editId="7B7FFF1C">
                <wp:simplePos x="0" y="0"/>
                <wp:positionH relativeFrom="column">
                  <wp:posOffset>127635</wp:posOffset>
                </wp:positionH>
                <wp:positionV relativeFrom="paragraph">
                  <wp:posOffset>156845</wp:posOffset>
                </wp:positionV>
                <wp:extent cx="6804660" cy="5346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F93670" w14:textId="77777777" w:rsidR="00B51203" w:rsidRDefault="00B51203">
                            <w:pPr>
                              <w:rPr>
                                <w:b/>
                                <w:bCs/>
                                <w:color w:val="7030A0"/>
                                <w:sz w:val="36"/>
                                <w:szCs w:val="36"/>
                                <w:u w:val="single"/>
                                <w14:ligatures w14:val="none"/>
                              </w:rPr>
                            </w:pPr>
                            <w:r>
                              <w:rPr>
                                <w:b/>
                                <w:bCs/>
                                <w:color w:val="1A616F"/>
                                <w:sz w:val="36"/>
                                <w:szCs w:val="36"/>
                                <w14:ligatures w14:val="none"/>
                              </w:rPr>
                              <w:t xml:space="preserve">SEZIONE 4: </w:t>
                            </w:r>
                            <w:proofErr w:type="spellStart"/>
                            <w:r>
                              <w:rPr>
                                <w:b/>
                                <w:bCs/>
                                <w:color w:val="1A616F"/>
                                <w:sz w:val="36"/>
                                <w:szCs w:val="36"/>
                                <w14:ligatures w14:val="none"/>
                              </w:rPr>
                              <w:t>Casi</w:t>
                            </w:r>
                            <w:proofErr w:type="spellEnd"/>
                            <w:r>
                              <w:rPr>
                                <w:b/>
                                <w:bCs/>
                                <w:color w:val="1A616F"/>
                                <w:sz w:val="36"/>
                                <w:szCs w:val="36"/>
                                <w14:ligatures w14:val="none"/>
                              </w:rPr>
                              <w:t xml:space="preserve"> di studio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C91BF" id="Text Box 22" o:spid="_x0000_s1040" type="#_x0000_t202" style="position:absolute;margin-left:10.05pt;margin-top:12.35pt;width:535.8pt;height:42.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" filled="f" stroked="f" strokecolor="black [0]" insetpen="t">
                <v:textbox inset="2.88pt,2.88pt,2.88pt,2.88pt">
                  <w:txbxContent>
                    <w:p w14:paraId="42F93670" w14:textId="77777777" w:rsidR="00B51203" w:rsidRDefault="00B51203">
                      <w:pPr>
                        <w:rPr>
                          <w:b/>
                          <w:bCs/>
                          <w:color w:val="7030A0"/>
                          <w:sz w:val="36"/>
                          <w:szCs w:val="36"/>
                          <w:u w:val="single"/>
                          <w14:ligatures w14:val="none"/>
                        </w:rPr>
                      </w:pPr>
                      <w:r>
                        <w:rPr>
                          <w:b/>
                          <w:bCs/>
                          <w:color w:val="1A616F"/>
                          <w:sz w:val="36"/>
                          <w:szCs w:val="36"/>
                          <w14:ligatures w14:val="none"/>
                        </w:rPr>
                        <w:t xml:space="preserve">SEZIONE 4: Casi di studio </w:t>
                      </w:r>
                    </w:p>
                  </w:txbxContent>
                </v:textbox>
              </v:shape>
            </w:pict>
          </mc:Fallback>
        </mc:AlternateContent>
      </w:r>
    </w:p>
    <w:p w14:paraId="48C6116C" w14:textId="77777777" w:rsidR="002A4572" w:rsidRPr="00604311" w:rsidRDefault="002A4572" w:rsidP="002A4572">
      <w:pPr>
        <w:tabs>
          <w:tab w:val="left" w:pos="9510"/>
        </w:tabs>
      </w:pPr>
    </w:p>
    <w:p w14:paraId="71973C84"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786AD43F" wp14:editId="02CA075A">
                <wp:simplePos x="0" y="0"/>
                <wp:positionH relativeFrom="column">
                  <wp:posOffset>114300</wp:posOffset>
                </wp:positionH>
                <wp:positionV relativeFrom="paragraph">
                  <wp:posOffset>203201</wp:posOffset>
                </wp:positionV>
                <wp:extent cx="4726940" cy="5886450"/>
                <wp:effectExtent l="19050" t="19050" r="1651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864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E52A76" w14:textId="58DF9CA4" w:rsidR="00B51203" w:rsidRPr="00273464" w:rsidRDefault="00B51203">
                            <w:pPr>
                              <w:widowControl w:val="0"/>
                              <w:rPr>
                                <w:sz w:val="24"/>
                                <w:szCs w:val="24"/>
                                <w:lang w:val="it-CH"/>
                                <w14:ligatures w14:val="none"/>
                              </w:rPr>
                            </w:pPr>
                            <w:r w:rsidRPr="00273464">
                              <w:rPr>
                                <w:sz w:val="24"/>
                                <w:szCs w:val="24"/>
                                <w:lang w:val="it-CH"/>
                                <w14:ligatures w14:val="none"/>
                              </w:rPr>
                              <w:t>Questa sezione include due esempi</w:t>
                            </w:r>
                            <w:r>
                              <w:rPr>
                                <w:sz w:val="24"/>
                                <w:szCs w:val="24"/>
                                <w:lang w:val="it-CH"/>
                                <w14:ligatures w14:val="none"/>
                              </w:rPr>
                              <w:t xml:space="preserve"> dimostrativi</w:t>
                            </w:r>
                            <w:r w:rsidRPr="00273464">
                              <w:rPr>
                                <w:sz w:val="24"/>
                                <w:szCs w:val="24"/>
                                <w:lang w:val="it-CH"/>
                                <w14:ligatures w14:val="none"/>
                              </w:rPr>
                              <w:t xml:space="preserve"> </w:t>
                            </w:r>
                            <w:r>
                              <w:rPr>
                                <w:sz w:val="24"/>
                                <w:szCs w:val="24"/>
                                <w:lang w:val="it-CH"/>
                                <w14:ligatures w14:val="none"/>
                              </w:rPr>
                              <w:t xml:space="preserve">– </w:t>
                            </w:r>
                            <w:r w:rsidRPr="00273464">
                              <w:rPr>
                                <w:sz w:val="24"/>
                                <w:szCs w:val="24"/>
                                <w:lang w:val="it-CH"/>
                                <w14:ligatures w14:val="none"/>
                              </w:rPr>
                              <w:t>scritti da membri del team di sviluppo</w:t>
                            </w:r>
                            <w:r>
                              <w:rPr>
                                <w:sz w:val="24"/>
                                <w:szCs w:val="24"/>
                                <w:lang w:val="it-CH"/>
                                <w14:ligatures w14:val="none"/>
                              </w:rPr>
                              <w:t xml:space="preserve"> –</w:t>
                            </w:r>
                            <w:r w:rsidRPr="00273464">
                              <w:rPr>
                                <w:sz w:val="24"/>
                                <w:szCs w:val="24"/>
                                <w:lang w:val="it-CH"/>
                                <w14:ligatures w14:val="none"/>
                              </w:rPr>
                              <w:t xml:space="preserve"> di utilizzo di T-SEDA da parte </w:t>
                            </w:r>
                            <w:r>
                              <w:rPr>
                                <w:sz w:val="24"/>
                                <w:szCs w:val="24"/>
                                <w:lang w:val="it-CH"/>
                                <w14:ligatures w14:val="none"/>
                              </w:rPr>
                              <w:t>di</w:t>
                            </w:r>
                            <w:r w:rsidRPr="00273464">
                              <w:rPr>
                                <w:sz w:val="24"/>
                                <w:szCs w:val="24"/>
                                <w:lang w:val="it-CH"/>
                                <w14:ligatures w14:val="none"/>
                              </w:rPr>
                              <w:t xml:space="preserve"> </w:t>
                            </w:r>
                            <w:r>
                              <w:rPr>
                                <w:sz w:val="24"/>
                                <w:szCs w:val="24"/>
                                <w:lang w:val="it-CH"/>
                                <w14:ligatures w14:val="none"/>
                              </w:rPr>
                              <w:t>docenti.</w:t>
                            </w:r>
                          </w:p>
                          <w:p w14:paraId="569ABF04" w14:textId="0C32CBD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Il primo si basa su un piccolo progetto in cui sono stati utilizzati elementi di T-SEDA per indagare in che misura possa essere considerata equa la partecipazione </w:t>
                            </w:r>
                            <w:r>
                              <w:rPr>
                                <w:sz w:val="24"/>
                                <w:szCs w:val="24"/>
                                <w:lang w:val="it-CH"/>
                                <w14:ligatures w14:val="none"/>
                              </w:rPr>
                              <w:t>di studenti e studentesse</w:t>
                            </w:r>
                            <w:r w:rsidRPr="00273464">
                              <w:rPr>
                                <w:sz w:val="24"/>
                                <w:szCs w:val="24"/>
                                <w:lang w:val="it-CH"/>
                                <w14:ligatures w14:val="none"/>
                              </w:rPr>
                              <w:t xml:space="preserve"> al dialogo in piccoli gruppi. </w:t>
                            </w:r>
                          </w:p>
                          <w:p w14:paraId="099EE79B" w14:textId="5734908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915D1">
                              <w:rPr>
                                <w:sz w:val="24"/>
                                <w:szCs w:val="24"/>
                                <w:lang w:val="it-CH"/>
                                <w14:ligatures w14:val="none"/>
                              </w:rPr>
                              <w:t xml:space="preserve">Il </w:t>
                            </w:r>
                            <w:r w:rsidRPr="00273464">
                              <w:rPr>
                                <w:sz w:val="24"/>
                                <w:szCs w:val="24"/>
                                <w:lang w:val="it-CH"/>
                                <w14:ligatures w14:val="none"/>
                              </w:rPr>
                              <w:t xml:space="preserve">secondo, incentrato sulla partecipazione </w:t>
                            </w:r>
                            <w:r>
                              <w:rPr>
                                <w:sz w:val="24"/>
                                <w:szCs w:val="24"/>
                                <w:lang w:val="it-CH"/>
                                <w14:ligatures w14:val="none"/>
                              </w:rPr>
                              <w:t xml:space="preserve">di </w:t>
                            </w:r>
                            <w:r w:rsidRPr="00273464">
                              <w:rPr>
                                <w:sz w:val="24"/>
                                <w:szCs w:val="24"/>
                                <w:lang w:val="it-CH"/>
                                <w14:ligatures w14:val="none"/>
                              </w:rPr>
                              <w:t xml:space="preserve">insegnante e </w:t>
                            </w:r>
                            <w:r>
                              <w:rPr>
                                <w:sz w:val="24"/>
                                <w:szCs w:val="24"/>
                                <w:lang w:val="it-CH"/>
                                <w14:ligatures w14:val="none"/>
                              </w:rPr>
                              <w:t>allievi-e</w:t>
                            </w:r>
                            <w:r w:rsidRPr="00273464">
                              <w:rPr>
                                <w:sz w:val="24"/>
                                <w:szCs w:val="24"/>
                                <w:lang w:val="it-CH"/>
                                <w14:ligatures w14:val="none"/>
                              </w:rPr>
                              <w:t xml:space="preserve"> al dialogo </w:t>
                            </w:r>
                            <w:r>
                              <w:rPr>
                                <w:sz w:val="24"/>
                                <w:szCs w:val="24"/>
                                <w:lang w:val="it-CH"/>
                                <w14:ligatures w14:val="none"/>
                              </w:rPr>
                              <w:t>in plenaria</w:t>
                            </w:r>
                            <w:r w:rsidRPr="00273464">
                              <w:rPr>
                                <w:sz w:val="24"/>
                                <w:szCs w:val="24"/>
                                <w:lang w:val="it-CH"/>
                                <w14:ligatures w14:val="none"/>
                              </w:rPr>
                              <w:t xml:space="preserve">, si basa sul progetto di ricerca del Master di un insegnante che fa parte del team di sviluppo di T-SEDA. </w:t>
                            </w:r>
                          </w:p>
                          <w:p w14:paraId="3027CF0C" w14:textId="68FA04F0" w:rsidR="00B51203" w:rsidRPr="00273464" w:rsidRDefault="00B51203">
                            <w:pPr>
                              <w:widowControl w:val="0"/>
                              <w:rPr>
                                <w:sz w:val="24"/>
                                <w:szCs w:val="24"/>
                                <w:lang w:val="it-CH"/>
                                <w14:ligatures w14:val="none"/>
                              </w:rPr>
                            </w:pPr>
                            <w:r w:rsidRPr="00273464">
                              <w:rPr>
                                <w:sz w:val="24"/>
                                <w:szCs w:val="24"/>
                                <w:lang w:val="it-CH"/>
                                <w14:ligatures w14:val="none"/>
                              </w:rPr>
                              <w:t xml:space="preserve">Entrambi gli esempi includono note di supporto </w:t>
                            </w:r>
                            <w:r>
                              <w:rPr>
                                <w:sz w:val="24"/>
                                <w:szCs w:val="24"/>
                                <w:lang w:val="it-CH"/>
                                <w14:ligatures w14:val="none"/>
                              </w:rPr>
                              <w:t>che</w:t>
                            </w:r>
                            <w:r w:rsidRPr="00273464">
                              <w:rPr>
                                <w:sz w:val="24"/>
                                <w:szCs w:val="24"/>
                                <w:lang w:val="it-CH"/>
                                <w14:ligatures w14:val="none"/>
                              </w:rPr>
                              <w:t xml:space="preserve"> mostra</w:t>
                            </w:r>
                            <w:r>
                              <w:rPr>
                                <w:sz w:val="24"/>
                                <w:szCs w:val="24"/>
                                <w:lang w:val="it-CH"/>
                                <w14:ligatures w14:val="none"/>
                              </w:rPr>
                              <w:t>no</w:t>
                            </w:r>
                            <w:r w:rsidRPr="00273464">
                              <w:rPr>
                                <w:sz w:val="24"/>
                                <w:szCs w:val="24"/>
                                <w:lang w:val="it-CH"/>
                                <w14:ligatures w14:val="none"/>
                              </w:rPr>
                              <w:t xml:space="preserve"> i punti chiave (nella colonna di destra) e le domande alla base di ogni </w:t>
                            </w:r>
                            <w:r>
                              <w:rPr>
                                <w:sz w:val="24"/>
                                <w:szCs w:val="24"/>
                                <w:lang w:val="it-CH"/>
                                <w14:ligatures w14:val="none"/>
                              </w:rPr>
                              <w:t>caso</w:t>
                            </w:r>
                            <w:r w:rsidRPr="00273464">
                              <w:rPr>
                                <w:sz w:val="24"/>
                                <w:szCs w:val="24"/>
                                <w:lang w:val="it-CH"/>
                                <w14:ligatures w14:val="none"/>
                              </w:rPr>
                              <w:t xml:space="preserve">. </w:t>
                            </w:r>
                          </w:p>
                          <w:p w14:paraId="023EB982" w14:textId="405254C9" w:rsidR="00B51203" w:rsidRPr="00273464" w:rsidRDefault="00B51203" w:rsidP="003314E8">
                            <w:pPr>
                              <w:widowControl w:val="0"/>
                              <w:spacing w:after="360" w:line="286" w:lineRule="auto"/>
                              <w:rPr>
                                <w:sz w:val="24"/>
                                <w:szCs w:val="24"/>
                                <w:lang w:val="it-CH"/>
                                <w14:ligatures w14:val="none"/>
                              </w:rPr>
                            </w:pPr>
                            <w:r w:rsidRPr="00273464">
                              <w:rPr>
                                <w:b/>
                                <w:bCs/>
                                <w:sz w:val="24"/>
                                <w:szCs w:val="24"/>
                                <w:lang w:val="it-CH"/>
                                <w14:ligatures w14:val="none"/>
                              </w:rPr>
                              <w:t xml:space="preserve">Nota: </w:t>
                            </w:r>
                            <w:r w:rsidRPr="00273464">
                              <w:rPr>
                                <w:sz w:val="24"/>
                                <w:szCs w:val="24"/>
                                <w:lang w:val="it-CH"/>
                                <w14:ligatures w14:val="none"/>
                              </w:rPr>
                              <w:t>entrambi i casi di studio contengono molte informazioni e sono piuttosto lunghi. Questo serve a mostrare esempi dettagliati del processo di indagine: potrest</w:t>
                            </w:r>
                            <w:r>
                              <w:rPr>
                                <w:sz w:val="24"/>
                                <w:szCs w:val="24"/>
                                <w:lang w:val="it-CH"/>
                                <w14:ligatures w14:val="none"/>
                              </w:rPr>
                              <w:t>i</w:t>
                            </w:r>
                            <w:r w:rsidRPr="00273464">
                              <w:rPr>
                                <w:sz w:val="24"/>
                                <w:szCs w:val="24"/>
                                <w:lang w:val="it-CH"/>
                                <w14:ligatures w14:val="none"/>
                              </w:rPr>
                              <w:t xml:space="preserve"> non aver bisogno di aggiungere così tante informazioni alle vostre relazioni, a seconda del vostro scopo e del pubblico potenziale.</w:t>
                            </w:r>
                          </w:p>
                          <w:p w14:paraId="553BC52B" w14:textId="29149099" w:rsidR="00B51203" w:rsidRPr="00273464" w:rsidRDefault="00B51203" w:rsidP="003314E8">
                            <w:pPr>
                              <w:widowControl w:val="0"/>
                              <w:rPr>
                                <w:sz w:val="24"/>
                                <w:szCs w:val="24"/>
                                <w:lang w:val="it-CH"/>
                                <w14:ligatures w14:val="none"/>
                              </w:rPr>
                            </w:pPr>
                            <w:r w:rsidRPr="00273464">
                              <w:rPr>
                                <w:sz w:val="24"/>
                                <w:szCs w:val="24"/>
                                <w:lang w:val="it-CH"/>
                                <w14:ligatures w14:val="none"/>
                              </w:rPr>
                              <w:t xml:space="preserve">           Nelle nostre risorse online è incluso un modulo vuoto per sviluppare i </w:t>
                            </w:r>
                            <w:r>
                              <w:rPr>
                                <w:sz w:val="24"/>
                                <w:szCs w:val="24"/>
                                <w:lang w:val="it-CH"/>
                                <w14:ligatures w14:val="none"/>
                              </w:rPr>
                              <w:t>tuoi</w:t>
                            </w:r>
                            <w:r w:rsidRPr="00273464">
                              <w:rPr>
                                <w:sz w:val="24"/>
                                <w:szCs w:val="24"/>
                                <w:lang w:val="it-CH"/>
                                <w14:ligatures w14:val="none"/>
                              </w:rPr>
                              <w:t xml:space="preserve"> esempi </w:t>
                            </w:r>
                            <w:r>
                              <w:rPr>
                                <w:sz w:val="24"/>
                                <w:szCs w:val="24"/>
                                <w:lang w:val="it-CH"/>
                                <w14:ligatures w14:val="none"/>
                              </w:rPr>
                              <w:t>dimostrativi</w:t>
                            </w:r>
                            <w:r w:rsidRPr="00273464">
                              <w:rPr>
                                <w:sz w:val="24"/>
                                <w:szCs w:val="24"/>
                                <w:lang w:val="it-CH"/>
                                <w14:ligatures w14:val="none"/>
                              </w:rPr>
                              <w:t xml:space="preserve">. Un </w:t>
                            </w:r>
                            <w:r>
                              <w:rPr>
                                <w:sz w:val="24"/>
                                <w:szCs w:val="24"/>
                                <w:lang w:val="it-CH"/>
                                <w14:ligatures w14:val="none"/>
                              </w:rPr>
                              <w:t xml:space="preserve">sintetico </w:t>
                            </w:r>
                            <w:r w:rsidRPr="00273464">
                              <w:rPr>
                                <w:sz w:val="24"/>
                                <w:szCs w:val="24"/>
                                <w:lang w:val="it-CH"/>
                                <w14:ligatures w14:val="none"/>
                              </w:rPr>
                              <w:t xml:space="preserve">esempio </w:t>
                            </w:r>
                            <w:r>
                              <w:rPr>
                                <w:sz w:val="24"/>
                                <w:szCs w:val="24"/>
                                <w:lang w:val="it-CH"/>
                                <w14:ligatures w14:val="none"/>
                              </w:rPr>
                              <w:t>dimostrativo</w:t>
                            </w:r>
                            <w:r w:rsidRPr="00273464">
                              <w:rPr>
                                <w:sz w:val="24"/>
                                <w:szCs w:val="24"/>
                                <w:lang w:val="it-CH"/>
                                <w14:ligatures w14:val="none"/>
                              </w:rPr>
                              <w:t xml:space="preserve"> può anche essere un modo molto efficace per condividere i risultati dell'indagine con collegh</w:t>
                            </w:r>
                            <w:r>
                              <w:rPr>
                                <w:sz w:val="24"/>
                                <w:szCs w:val="24"/>
                                <w:lang w:val="it-CH"/>
                                <w14:ligatures w14:val="none"/>
                              </w:rPr>
                              <w:t>e e colleghi</w:t>
                            </w:r>
                            <w:r w:rsidRPr="00273464">
                              <w:rPr>
                                <w:sz w:val="24"/>
                                <w:szCs w:val="24"/>
                                <w:lang w:val="it-CH"/>
                                <w14:ligatures w14:val="none"/>
                              </w:rPr>
                              <w:t xml:space="preserve">. </w:t>
                            </w:r>
                          </w:p>
                          <w:p w14:paraId="5695C18C" w14:textId="2A5F5E37" w:rsidR="00B51203" w:rsidRPr="00273464" w:rsidRDefault="00B51203">
                            <w:pPr>
                              <w:widowControl w:val="0"/>
                              <w:rPr>
                                <w:sz w:val="24"/>
                                <w:szCs w:val="24"/>
                                <w:lang w:val="it-CH"/>
                                <w14:ligatures w14:val="none"/>
                              </w:rPr>
                            </w:pPr>
                            <w:r>
                              <w:rPr>
                                <w:sz w:val="24"/>
                                <w:szCs w:val="24"/>
                                <w:lang w:val="it-CH"/>
                                <w14:ligatures w14:val="none"/>
                              </w:rPr>
                              <w:t>Trovi qui</w:t>
                            </w:r>
                            <w:r w:rsidRPr="00273464">
                              <w:rPr>
                                <w:sz w:val="24"/>
                                <w:szCs w:val="24"/>
                                <w:lang w:val="it-CH"/>
                                <w14:ligatures w14:val="none"/>
                              </w:rPr>
                              <w:t xml:space="preserve"> altri esempi di casi di studio</w:t>
                            </w:r>
                            <w:r>
                              <w:rPr>
                                <w:sz w:val="24"/>
                                <w:szCs w:val="24"/>
                                <w:lang w:val="it-CH"/>
                                <w14:ligatures w14:val="none"/>
                              </w:rPr>
                              <w:t>, in lingua inglese</w:t>
                            </w:r>
                            <w:r w:rsidRPr="00273464">
                              <w:rPr>
                                <w:sz w:val="24"/>
                                <w:szCs w:val="24"/>
                                <w:lang w:val="it-CH"/>
                                <w14:ligatures w14:val="none"/>
                              </w:rPr>
                              <w:t>:</w:t>
                            </w:r>
                          </w:p>
                          <w:p w14:paraId="4A2EEC4E" w14:textId="77777777" w:rsidR="00B51203" w:rsidRPr="00273464" w:rsidRDefault="00956755">
                            <w:pPr>
                              <w:widowControl w:val="0"/>
                              <w:rPr>
                                <w:sz w:val="24"/>
                                <w:szCs w:val="24"/>
                                <w:lang w:val="it-CH"/>
                                <w14:ligatures w14:val="none"/>
                              </w:rPr>
                            </w:pPr>
                            <w:hyperlink r:id="rId41" w:history="1">
                              <w:r w:rsidR="00B51203" w:rsidRPr="00273464">
                                <w:rPr>
                                  <w:rStyle w:val="Hyperlink"/>
                                  <w:sz w:val="24"/>
                                  <w:szCs w:val="24"/>
                                  <w:lang w:val="it-CH"/>
                                  <w14:ligatures w14:val="none"/>
                                </w:rPr>
                                <w:t xml:space="preserve">https://www.edudialogue.org/resources/inquiry-resources/ </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AD43F" id="Text Box 21" o:spid="_x0000_s1041" type="#_x0000_t202" style="position:absolute;margin-left:9pt;margin-top:16pt;width:372.2pt;height:463.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" strokecolor="#2791a6" strokeweight="2.5pt" insetpen="t">
                <v:shadow color="#868686"/>
                <v:textbox inset=",7.2pt,,7.2pt">
                  <w:txbxContent>
                    <w:p w14:paraId="34E52A76" w14:textId="58DF9CA4" w:rsidR="00B51203" w:rsidRPr="00273464" w:rsidRDefault="00B51203">
                      <w:pPr>
                        <w:widowControl w:val="0"/>
                        <w:rPr>
                          <w:sz w:val="24"/>
                          <w:szCs w:val="24"/>
                          <w:lang w:val="it-CH"/>
                          <w14:ligatures w14:val="none"/>
                        </w:rPr>
                      </w:pPr>
                      <w:r w:rsidRPr="00273464">
                        <w:rPr>
                          <w:sz w:val="24"/>
                          <w:szCs w:val="24"/>
                          <w:lang w:val="it-CH"/>
                          <w14:ligatures w14:val="none"/>
                        </w:rPr>
                        <w:t>Questa sezione include due esempi</w:t>
                      </w:r>
                      <w:r>
                        <w:rPr>
                          <w:sz w:val="24"/>
                          <w:szCs w:val="24"/>
                          <w:lang w:val="it-CH"/>
                          <w14:ligatures w14:val="none"/>
                        </w:rPr>
                        <w:t xml:space="preserve"> dimostrativi</w:t>
                      </w:r>
                      <w:r w:rsidRPr="00273464">
                        <w:rPr>
                          <w:sz w:val="24"/>
                          <w:szCs w:val="24"/>
                          <w:lang w:val="it-CH"/>
                          <w14:ligatures w14:val="none"/>
                        </w:rPr>
                        <w:t xml:space="preserve"> </w:t>
                      </w:r>
                      <w:r>
                        <w:rPr>
                          <w:sz w:val="24"/>
                          <w:szCs w:val="24"/>
                          <w:lang w:val="it-CH"/>
                          <w14:ligatures w14:val="none"/>
                        </w:rPr>
                        <w:t xml:space="preserve">– </w:t>
                      </w:r>
                      <w:r w:rsidRPr="00273464">
                        <w:rPr>
                          <w:sz w:val="24"/>
                          <w:szCs w:val="24"/>
                          <w:lang w:val="it-CH"/>
                          <w14:ligatures w14:val="none"/>
                        </w:rPr>
                        <w:t>scritti da membri del team di sviluppo</w:t>
                      </w:r>
                      <w:r>
                        <w:rPr>
                          <w:sz w:val="24"/>
                          <w:szCs w:val="24"/>
                          <w:lang w:val="it-CH"/>
                          <w14:ligatures w14:val="none"/>
                        </w:rPr>
                        <w:t xml:space="preserve"> –</w:t>
                      </w:r>
                      <w:r w:rsidRPr="00273464">
                        <w:rPr>
                          <w:sz w:val="24"/>
                          <w:szCs w:val="24"/>
                          <w:lang w:val="it-CH"/>
                          <w14:ligatures w14:val="none"/>
                        </w:rPr>
                        <w:t xml:space="preserve"> di utilizzo di T-SEDA da parte </w:t>
                      </w:r>
                      <w:r>
                        <w:rPr>
                          <w:sz w:val="24"/>
                          <w:szCs w:val="24"/>
                          <w:lang w:val="it-CH"/>
                          <w14:ligatures w14:val="none"/>
                        </w:rPr>
                        <w:t>di</w:t>
                      </w:r>
                      <w:r w:rsidRPr="00273464">
                        <w:rPr>
                          <w:sz w:val="24"/>
                          <w:szCs w:val="24"/>
                          <w:lang w:val="it-CH"/>
                          <w14:ligatures w14:val="none"/>
                        </w:rPr>
                        <w:t xml:space="preserve"> </w:t>
                      </w:r>
                      <w:r>
                        <w:rPr>
                          <w:sz w:val="24"/>
                          <w:szCs w:val="24"/>
                          <w:lang w:val="it-CH"/>
                          <w14:ligatures w14:val="none"/>
                        </w:rPr>
                        <w:t>docenti.</w:t>
                      </w:r>
                    </w:p>
                    <w:p w14:paraId="569ABF04" w14:textId="0C32CBD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Il primo si basa su un piccolo progetto in cui sono stati utilizzati elementi di T-SEDA per indagare in che misura possa essere considerata equa la partecipazione </w:t>
                      </w:r>
                      <w:r>
                        <w:rPr>
                          <w:sz w:val="24"/>
                          <w:szCs w:val="24"/>
                          <w:lang w:val="it-CH"/>
                          <w14:ligatures w14:val="none"/>
                        </w:rPr>
                        <w:t>di studenti e studentesse</w:t>
                      </w:r>
                      <w:r w:rsidRPr="00273464">
                        <w:rPr>
                          <w:sz w:val="24"/>
                          <w:szCs w:val="24"/>
                          <w:lang w:val="it-CH"/>
                          <w14:ligatures w14:val="none"/>
                        </w:rPr>
                        <w:t xml:space="preserve"> al dialogo in piccoli gruppi. </w:t>
                      </w:r>
                    </w:p>
                    <w:p w14:paraId="099EE79B" w14:textId="57349080"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915D1">
                        <w:rPr>
                          <w:sz w:val="24"/>
                          <w:szCs w:val="24"/>
                          <w:lang w:val="it-CH"/>
                          <w14:ligatures w14:val="none"/>
                        </w:rPr>
                        <w:t xml:space="preserve">Il </w:t>
                      </w:r>
                      <w:r w:rsidRPr="00273464">
                        <w:rPr>
                          <w:sz w:val="24"/>
                          <w:szCs w:val="24"/>
                          <w:lang w:val="it-CH"/>
                          <w14:ligatures w14:val="none"/>
                        </w:rPr>
                        <w:t xml:space="preserve">secondo, incentrato sulla partecipazione </w:t>
                      </w:r>
                      <w:r>
                        <w:rPr>
                          <w:sz w:val="24"/>
                          <w:szCs w:val="24"/>
                          <w:lang w:val="it-CH"/>
                          <w14:ligatures w14:val="none"/>
                        </w:rPr>
                        <w:t xml:space="preserve">di </w:t>
                      </w:r>
                      <w:r w:rsidRPr="00273464">
                        <w:rPr>
                          <w:sz w:val="24"/>
                          <w:szCs w:val="24"/>
                          <w:lang w:val="it-CH"/>
                          <w14:ligatures w14:val="none"/>
                        </w:rPr>
                        <w:t xml:space="preserve">insegnante e </w:t>
                      </w:r>
                      <w:r>
                        <w:rPr>
                          <w:sz w:val="24"/>
                          <w:szCs w:val="24"/>
                          <w:lang w:val="it-CH"/>
                          <w14:ligatures w14:val="none"/>
                        </w:rPr>
                        <w:t>allievi-e</w:t>
                      </w:r>
                      <w:r w:rsidRPr="00273464">
                        <w:rPr>
                          <w:sz w:val="24"/>
                          <w:szCs w:val="24"/>
                          <w:lang w:val="it-CH"/>
                          <w14:ligatures w14:val="none"/>
                        </w:rPr>
                        <w:t xml:space="preserve"> al dialogo </w:t>
                      </w:r>
                      <w:r>
                        <w:rPr>
                          <w:sz w:val="24"/>
                          <w:szCs w:val="24"/>
                          <w:lang w:val="it-CH"/>
                          <w14:ligatures w14:val="none"/>
                        </w:rPr>
                        <w:t>in plenaria</w:t>
                      </w:r>
                      <w:r w:rsidRPr="00273464">
                        <w:rPr>
                          <w:sz w:val="24"/>
                          <w:szCs w:val="24"/>
                          <w:lang w:val="it-CH"/>
                          <w14:ligatures w14:val="none"/>
                        </w:rPr>
                        <w:t xml:space="preserve">, si basa sul progetto di ricerca del Master di un insegnante che fa parte del team di sviluppo di T-SEDA. </w:t>
                      </w:r>
                    </w:p>
                    <w:p w14:paraId="3027CF0C" w14:textId="68FA04F0" w:rsidR="00B51203" w:rsidRPr="00273464" w:rsidRDefault="00B51203">
                      <w:pPr>
                        <w:widowControl w:val="0"/>
                        <w:rPr>
                          <w:sz w:val="24"/>
                          <w:szCs w:val="24"/>
                          <w:lang w:val="it-CH"/>
                          <w14:ligatures w14:val="none"/>
                        </w:rPr>
                      </w:pPr>
                      <w:r w:rsidRPr="00273464">
                        <w:rPr>
                          <w:sz w:val="24"/>
                          <w:szCs w:val="24"/>
                          <w:lang w:val="it-CH"/>
                          <w14:ligatures w14:val="none"/>
                        </w:rPr>
                        <w:t xml:space="preserve">Entrambi gli esempi includono note di supporto </w:t>
                      </w:r>
                      <w:r>
                        <w:rPr>
                          <w:sz w:val="24"/>
                          <w:szCs w:val="24"/>
                          <w:lang w:val="it-CH"/>
                          <w14:ligatures w14:val="none"/>
                        </w:rPr>
                        <w:t>che</w:t>
                      </w:r>
                      <w:r w:rsidRPr="00273464">
                        <w:rPr>
                          <w:sz w:val="24"/>
                          <w:szCs w:val="24"/>
                          <w:lang w:val="it-CH"/>
                          <w14:ligatures w14:val="none"/>
                        </w:rPr>
                        <w:t xml:space="preserve"> mostra</w:t>
                      </w:r>
                      <w:r>
                        <w:rPr>
                          <w:sz w:val="24"/>
                          <w:szCs w:val="24"/>
                          <w:lang w:val="it-CH"/>
                          <w14:ligatures w14:val="none"/>
                        </w:rPr>
                        <w:t>no</w:t>
                      </w:r>
                      <w:r w:rsidRPr="00273464">
                        <w:rPr>
                          <w:sz w:val="24"/>
                          <w:szCs w:val="24"/>
                          <w:lang w:val="it-CH"/>
                          <w14:ligatures w14:val="none"/>
                        </w:rPr>
                        <w:t xml:space="preserve"> i punti chiave (nella colonna di destra) e le domande alla base di ogni </w:t>
                      </w:r>
                      <w:r>
                        <w:rPr>
                          <w:sz w:val="24"/>
                          <w:szCs w:val="24"/>
                          <w:lang w:val="it-CH"/>
                          <w14:ligatures w14:val="none"/>
                        </w:rPr>
                        <w:t>caso</w:t>
                      </w:r>
                      <w:r w:rsidRPr="00273464">
                        <w:rPr>
                          <w:sz w:val="24"/>
                          <w:szCs w:val="24"/>
                          <w:lang w:val="it-CH"/>
                          <w14:ligatures w14:val="none"/>
                        </w:rPr>
                        <w:t xml:space="preserve">. </w:t>
                      </w:r>
                    </w:p>
                    <w:p w14:paraId="023EB982" w14:textId="405254C9" w:rsidR="00B51203" w:rsidRPr="00273464" w:rsidRDefault="00B51203" w:rsidP="003314E8">
                      <w:pPr>
                        <w:widowControl w:val="0"/>
                        <w:spacing w:after="360" w:line="286" w:lineRule="auto"/>
                        <w:rPr>
                          <w:sz w:val="24"/>
                          <w:szCs w:val="24"/>
                          <w:lang w:val="it-CH"/>
                          <w14:ligatures w14:val="none"/>
                        </w:rPr>
                      </w:pPr>
                      <w:r w:rsidRPr="00273464">
                        <w:rPr>
                          <w:b/>
                          <w:bCs/>
                          <w:sz w:val="24"/>
                          <w:szCs w:val="24"/>
                          <w:lang w:val="it-CH"/>
                          <w14:ligatures w14:val="none"/>
                        </w:rPr>
                        <w:t xml:space="preserve">Nota: </w:t>
                      </w:r>
                      <w:r w:rsidRPr="00273464">
                        <w:rPr>
                          <w:sz w:val="24"/>
                          <w:szCs w:val="24"/>
                          <w:lang w:val="it-CH"/>
                          <w14:ligatures w14:val="none"/>
                        </w:rPr>
                        <w:t>entrambi i casi di studio contengono molte informazioni e sono piuttosto lunghi. Questo serve a mostrare esempi dettagliati del processo di indagine: potrest</w:t>
                      </w:r>
                      <w:r>
                        <w:rPr>
                          <w:sz w:val="24"/>
                          <w:szCs w:val="24"/>
                          <w:lang w:val="it-CH"/>
                          <w14:ligatures w14:val="none"/>
                        </w:rPr>
                        <w:t>i</w:t>
                      </w:r>
                      <w:r w:rsidRPr="00273464">
                        <w:rPr>
                          <w:sz w:val="24"/>
                          <w:szCs w:val="24"/>
                          <w:lang w:val="it-CH"/>
                          <w14:ligatures w14:val="none"/>
                        </w:rPr>
                        <w:t xml:space="preserve"> non aver bisogno di aggiungere così tante informazioni alle vostre relazioni, a seconda del vostro scopo e del pubblico potenziale.</w:t>
                      </w:r>
                    </w:p>
                    <w:p w14:paraId="553BC52B" w14:textId="29149099" w:rsidR="00B51203" w:rsidRPr="00273464" w:rsidRDefault="00B51203" w:rsidP="003314E8">
                      <w:pPr>
                        <w:widowControl w:val="0"/>
                        <w:rPr>
                          <w:sz w:val="24"/>
                          <w:szCs w:val="24"/>
                          <w:lang w:val="it-CH"/>
                          <w14:ligatures w14:val="none"/>
                        </w:rPr>
                      </w:pPr>
                      <w:r w:rsidRPr="00273464">
                        <w:rPr>
                          <w:sz w:val="24"/>
                          <w:szCs w:val="24"/>
                          <w:lang w:val="it-CH"/>
                          <w14:ligatures w14:val="none"/>
                        </w:rPr>
                        <w:t xml:space="preserve">           Nelle nostre risorse online è incluso un modulo vuoto per sviluppare i </w:t>
                      </w:r>
                      <w:r>
                        <w:rPr>
                          <w:sz w:val="24"/>
                          <w:szCs w:val="24"/>
                          <w:lang w:val="it-CH"/>
                          <w14:ligatures w14:val="none"/>
                        </w:rPr>
                        <w:t>tuoi</w:t>
                      </w:r>
                      <w:r w:rsidRPr="00273464">
                        <w:rPr>
                          <w:sz w:val="24"/>
                          <w:szCs w:val="24"/>
                          <w:lang w:val="it-CH"/>
                          <w14:ligatures w14:val="none"/>
                        </w:rPr>
                        <w:t xml:space="preserve"> esempi </w:t>
                      </w:r>
                      <w:r>
                        <w:rPr>
                          <w:sz w:val="24"/>
                          <w:szCs w:val="24"/>
                          <w:lang w:val="it-CH"/>
                          <w14:ligatures w14:val="none"/>
                        </w:rPr>
                        <w:t>dimostrativi</w:t>
                      </w:r>
                      <w:r w:rsidRPr="00273464">
                        <w:rPr>
                          <w:sz w:val="24"/>
                          <w:szCs w:val="24"/>
                          <w:lang w:val="it-CH"/>
                          <w14:ligatures w14:val="none"/>
                        </w:rPr>
                        <w:t xml:space="preserve">. Un </w:t>
                      </w:r>
                      <w:r>
                        <w:rPr>
                          <w:sz w:val="24"/>
                          <w:szCs w:val="24"/>
                          <w:lang w:val="it-CH"/>
                          <w14:ligatures w14:val="none"/>
                        </w:rPr>
                        <w:t xml:space="preserve">sintetico </w:t>
                      </w:r>
                      <w:r w:rsidRPr="00273464">
                        <w:rPr>
                          <w:sz w:val="24"/>
                          <w:szCs w:val="24"/>
                          <w:lang w:val="it-CH"/>
                          <w14:ligatures w14:val="none"/>
                        </w:rPr>
                        <w:t xml:space="preserve">esempio </w:t>
                      </w:r>
                      <w:r>
                        <w:rPr>
                          <w:sz w:val="24"/>
                          <w:szCs w:val="24"/>
                          <w:lang w:val="it-CH"/>
                          <w14:ligatures w14:val="none"/>
                        </w:rPr>
                        <w:t>dimostrativo</w:t>
                      </w:r>
                      <w:r w:rsidRPr="00273464">
                        <w:rPr>
                          <w:sz w:val="24"/>
                          <w:szCs w:val="24"/>
                          <w:lang w:val="it-CH"/>
                          <w14:ligatures w14:val="none"/>
                        </w:rPr>
                        <w:t xml:space="preserve"> può anche essere un modo molto efficace per condividere i risultati dell'indagine con collegh</w:t>
                      </w:r>
                      <w:r>
                        <w:rPr>
                          <w:sz w:val="24"/>
                          <w:szCs w:val="24"/>
                          <w:lang w:val="it-CH"/>
                          <w14:ligatures w14:val="none"/>
                        </w:rPr>
                        <w:t>e e colleghi</w:t>
                      </w:r>
                      <w:r w:rsidRPr="00273464">
                        <w:rPr>
                          <w:sz w:val="24"/>
                          <w:szCs w:val="24"/>
                          <w:lang w:val="it-CH"/>
                          <w14:ligatures w14:val="none"/>
                        </w:rPr>
                        <w:t xml:space="preserve">. </w:t>
                      </w:r>
                    </w:p>
                    <w:p w14:paraId="5695C18C" w14:textId="2A5F5E37" w:rsidR="00B51203" w:rsidRPr="00273464" w:rsidRDefault="00B51203">
                      <w:pPr>
                        <w:widowControl w:val="0"/>
                        <w:rPr>
                          <w:sz w:val="24"/>
                          <w:szCs w:val="24"/>
                          <w:lang w:val="it-CH"/>
                          <w14:ligatures w14:val="none"/>
                        </w:rPr>
                      </w:pPr>
                      <w:r>
                        <w:rPr>
                          <w:sz w:val="24"/>
                          <w:szCs w:val="24"/>
                          <w:lang w:val="it-CH"/>
                          <w14:ligatures w14:val="none"/>
                        </w:rPr>
                        <w:t>Trovi qui</w:t>
                      </w:r>
                      <w:r w:rsidRPr="00273464">
                        <w:rPr>
                          <w:sz w:val="24"/>
                          <w:szCs w:val="24"/>
                          <w:lang w:val="it-CH"/>
                          <w14:ligatures w14:val="none"/>
                        </w:rPr>
                        <w:t xml:space="preserve"> altri esempi di casi di studio</w:t>
                      </w:r>
                      <w:r>
                        <w:rPr>
                          <w:sz w:val="24"/>
                          <w:szCs w:val="24"/>
                          <w:lang w:val="it-CH"/>
                          <w14:ligatures w14:val="none"/>
                        </w:rPr>
                        <w:t>, in lingua inglese</w:t>
                      </w:r>
                      <w:r w:rsidRPr="00273464">
                        <w:rPr>
                          <w:sz w:val="24"/>
                          <w:szCs w:val="24"/>
                          <w:lang w:val="it-CH"/>
                          <w14:ligatures w14:val="none"/>
                        </w:rPr>
                        <w:t>:</w:t>
                      </w:r>
                    </w:p>
                    <w:p w14:paraId="4A2EEC4E" w14:textId="77777777" w:rsidR="00B51203" w:rsidRPr="00273464" w:rsidRDefault="00000000">
                      <w:pPr>
                        <w:widowControl w:val="0"/>
                        <w:rPr>
                          <w:sz w:val="24"/>
                          <w:szCs w:val="24"/>
                          <w:lang w:val="it-CH"/>
                          <w14:ligatures w14:val="none"/>
                        </w:rPr>
                      </w:pPr>
                      <w:hyperlink r:id="rId42" w:history="1">
                        <w:r w:rsidR="00B51203" w:rsidRPr="00273464">
                          <w:rPr>
                            <w:rStyle w:val="Collegamentoipertestuale"/>
                            <w:sz w:val="24"/>
                            <w:szCs w:val="24"/>
                            <w:lang w:val="it-CH"/>
                            <w14:ligatures w14:val="none"/>
                          </w:rPr>
                          <w:t xml:space="preserve">https://www.edudialogue.org/resources/inquiry-resources/ </w:t>
                        </w:r>
                      </w:hyperlink>
                    </w:p>
                  </w:txbxContent>
                </v:textbox>
              </v:shape>
            </w:pict>
          </mc:Fallback>
        </mc:AlternateContent>
      </w:r>
      <w:r w:rsidR="002A457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6912" behindDoc="0" locked="0" layoutInCell="1" allowOverlap="1" wp14:anchorId="5DBDC0F6" wp14:editId="53A0934E">
            <wp:simplePos x="0" y="0"/>
            <wp:positionH relativeFrom="column">
              <wp:posOffset>5033645</wp:posOffset>
            </wp:positionH>
            <wp:positionV relativeFrom="paragraph">
              <wp:posOffset>1012825</wp:posOffset>
            </wp:positionV>
            <wp:extent cx="4741545" cy="3161030"/>
            <wp:effectExtent l="0" t="0" r="1905" b="1270"/>
            <wp:wrapNone/>
            <wp:docPr id="19" name="Picture 19" descr="case-stu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e-study[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41545" cy="3161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97D74" w14:textId="77777777" w:rsidR="002A4572" w:rsidRPr="00604311" w:rsidRDefault="002A4572" w:rsidP="002A4572">
      <w:pPr>
        <w:tabs>
          <w:tab w:val="left" w:pos="9510"/>
        </w:tabs>
      </w:pPr>
    </w:p>
    <w:p w14:paraId="6B4E9B63" w14:textId="77777777" w:rsidR="002A4572" w:rsidRPr="00604311" w:rsidRDefault="002A4572" w:rsidP="002A4572">
      <w:pPr>
        <w:tabs>
          <w:tab w:val="left" w:pos="9510"/>
        </w:tabs>
      </w:pPr>
    </w:p>
    <w:p w14:paraId="41AC1369" w14:textId="77777777" w:rsidR="002A4572" w:rsidRPr="00604311" w:rsidRDefault="002A4572" w:rsidP="002A4572">
      <w:pPr>
        <w:tabs>
          <w:tab w:val="left" w:pos="9510"/>
        </w:tabs>
      </w:pPr>
    </w:p>
    <w:p w14:paraId="01717319" w14:textId="77777777" w:rsidR="002A4572" w:rsidRPr="00604311" w:rsidRDefault="002A4572" w:rsidP="002A4572">
      <w:pPr>
        <w:tabs>
          <w:tab w:val="left" w:pos="9510"/>
        </w:tabs>
      </w:pPr>
    </w:p>
    <w:p w14:paraId="78593249" w14:textId="77777777" w:rsidR="002A4572" w:rsidRPr="00604311" w:rsidRDefault="002A4572" w:rsidP="002A4572">
      <w:pPr>
        <w:tabs>
          <w:tab w:val="left" w:pos="9510"/>
        </w:tabs>
      </w:pPr>
    </w:p>
    <w:p w14:paraId="10EB212C" w14:textId="77777777" w:rsidR="002A4572" w:rsidRPr="00604311" w:rsidRDefault="002A4572" w:rsidP="002A4572">
      <w:pPr>
        <w:tabs>
          <w:tab w:val="left" w:pos="9510"/>
        </w:tabs>
      </w:pPr>
    </w:p>
    <w:p w14:paraId="27643D5F" w14:textId="77777777" w:rsidR="002A4572" w:rsidRPr="00604311" w:rsidRDefault="002A4572" w:rsidP="002A4572">
      <w:pPr>
        <w:tabs>
          <w:tab w:val="left" w:pos="9510"/>
        </w:tabs>
      </w:pPr>
    </w:p>
    <w:p w14:paraId="4B933BAE" w14:textId="77777777" w:rsidR="002A4572" w:rsidRPr="00604311" w:rsidRDefault="002A4572" w:rsidP="002A4572">
      <w:pPr>
        <w:tabs>
          <w:tab w:val="left" w:pos="9510"/>
        </w:tabs>
      </w:pPr>
    </w:p>
    <w:p w14:paraId="6A6557B4" w14:textId="77777777" w:rsidR="002A4572" w:rsidRPr="00604311" w:rsidRDefault="002A4572" w:rsidP="002A4572">
      <w:pPr>
        <w:tabs>
          <w:tab w:val="left" w:pos="9510"/>
        </w:tabs>
      </w:pPr>
    </w:p>
    <w:p w14:paraId="4CE277E5" w14:textId="77777777" w:rsidR="002A4572" w:rsidRPr="00604311" w:rsidRDefault="002A4572" w:rsidP="002A4572">
      <w:pPr>
        <w:tabs>
          <w:tab w:val="left" w:pos="9510"/>
        </w:tabs>
      </w:pPr>
    </w:p>
    <w:p w14:paraId="271E6E6D" w14:textId="77777777" w:rsidR="002A4572" w:rsidRPr="00604311" w:rsidRDefault="002A4572" w:rsidP="002A4572">
      <w:pPr>
        <w:tabs>
          <w:tab w:val="left" w:pos="9510"/>
        </w:tabs>
      </w:pPr>
    </w:p>
    <w:p w14:paraId="557F0418" w14:textId="77777777" w:rsidR="002A4572" w:rsidRPr="00604311" w:rsidRDefault="002A4572" w:rsidP="002A4572">
      <w:pPr>
        <w:tabs>
          <w:tab w:val="left" w:pos="9510"/>
        </w:tabs>
      </w:pPr>
    </w:p>
    <w:p w14:paraId="04CCE4EA" w14:textId="77777777" w:rsidR="002A4572" w:rsidRPr="00604311" w:rsidRDefault="002A4572" w:rsidP="002A4572">
      <w:pPr>
        <w:tabs>
          <w:tab w:val="left" w:pos="9510"/>
        </w:tabs>
      </w:pPr>
    </w:p>
    <w:p w14:paraId="43769077" w14:textId="77777777" w:rsidR="002A4572" w:rsidRPr="00604311" w:rsidRDefault="002A4572" w:rsidP="002A4572">
      <w:pPr>
        <w:tabs>
          <w:tab w:val="left" w:pos="9510"/>
        </w:tabs>
      </w:pPr>
    </w:p>
    <w:p w14:paraId="36910C8F" w14:textId="71F8BFF4" w:rsidR="008C455C" w:rsidRDefault="008C455C">
      <w:pPr>
        <w:tabs>
          <w:tab w:val="left" w:pos="9510"/>
        </w:tabs>
      </w:pPr>
    </w:p>
    <w:p w14:paraId="759B8FEE" w14:textId="6F1DF9B1" w:rsidR="002A4572" w:rsidRPr="00604311" w:rsidRDefault="003314E8"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5888" behindDoc="0" locked="0" layoutInCell="1" allowOverlap="1" wp14:anchorId="523FED6E" wp14:editId="0DAC1628">
            <wp:simplePos x="0" y="0"/>
            <wp:positionH relativeFrom="column">
              <wp:posOffset>300990</wp:posOffset>
            </wp:positionH>
            <wp:positionV relativeFrom="paragraph">
              <wp:posOffset>199390</wp:posOffset>
            </wp:positionV>
            <wp:extent cx="245110" cy="245110"/>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BED9053" w14:textId="34F67CC9" w:rsidR="002A4572" w:rsidRPr="00604311" w:rsidRDefault="002A4572" w:rsidP="002A4572">
      <w:pPr>
        <w:tabs>
          <w:tab w:val="left" w:pos="9510"/>
        </w:tabs>
      </w:pPr>
    </w:p>
    <w:p w14:paraId="13C6AB87" w14:textId="77777777" w:rsidR="002A4572" w:rsidRPr="00604311" w:rsidRDefault="002A4572" w:rsidP="002A4572">
      <w:pPr>
        <w:tabs>
          <w:tab w:val="left" w:pos="9510"/>
        </w:tabs>
      </w:pPr>
    </w:p>
    <w:p w14:paraId="47AF18C2" w14:textId="77777777" w:rsidR="002A4572" w:rsidRPr="00604311" w:rsidRDefault="002A4572" w:rsidP="002A4572">
      <w:pPr>
        <w:tabs>
          <w:tab w:val="left" w:pos="9510"/>
        </w:tabs>
      </w:pPr>
    </w:p>
    <w:p w14:paraId="2355A597" w14:textId="77777777" w:rsidR="002A4572" w:rsidRPr="00604311" w:rsidRDefault="002A4572" w:rsidP="002A4572">
      <w:pPr>
        <w:tabs>
          <w:tab w:val="left" w:pos="9510"/>
        </w:tabs>
      </w:pPr>
    </w:p>
    <w:p w14:paraId="27BE66E7" w14:textId="77777777" w:rsidR="002A4572" w:rsidRPr="00604311" w:rsidRDefault="002A4572" w:rsidP="002A4572">
      <w:pPr>
        <w:tabs>
          <w:tab w:val="left" w:pos="9510"/>
        </w:tabs>
      </w:pPr>
    </w:p>
    <w:p w14:paraId="4E7E659D" w14:textId="77777777" w:rsidR="002A4572" w:rsidRPr="00604311" w:rsidRDefault="002A4572" w:rsidP="002A4572">
      <w:pPr>
        <w:tabs>
          <w:tab w:val="left" w:pos="9510"/>
        </w:tabs>
      </w:pP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4B27A6C8" w14:textId="77777777" w:rsidTr="00F675E0">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AA591A" w14:textId="3AA9323A" w:rsidR="008C455C" w:rsidRPr="00273464" w:rsidRDefault="00B51203">
            <w:pPr>
              <w:widowControl w:val="0"/>
              <w:spacing w:before="200" w:line="273" w:lineRule="auto"/>
              <w:rPr>
                <w:lang w:val="it-CH"/>
                <w14:ligatures w14:val="none"/>
              </w:rPr>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8960" behindDoc="0" locked="0" layoutInCell="1" allowOverlap="1" wp14:anchorId="66E973AC" wp14:editId="25076F6B">
                      <wp:simplePos x="0" y="0"/>
                      <wp:positionH relativeFrom="column">
                        <wp:posOffset>450215</wp:posOffset>
                      </wp:positionH>
                      <wp:positionV relativeFrom="paragraph">
                        <wp:posOffset>454660</wp:posOffset>
                      </wp:positionV>
                      <wp:extent cx="9464675" cy="6631940"/>
                      <wp:effectExtent l="2540" t="0" r="63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464675" cy="663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A4775" id="Rectangle 23" o:spid="_x0000_s1026" style="position:absolute;margin-left:35.45pt;margin-top:35.8pt;width:745.25pt;height:522.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" filled="f" stroked="f" insetpen="t">
                      <v:shadow color="#eeece1"/>
                      <o:lock v:ext="edit" shapetype="t"/>
                      <v:textbox inset="0,0,0,0"/>
                    </v:rect>
                  </w:pict>
                </mc:Fallback>
              </mc:AlternateContent>
            </w:r>
            <w:r w:rsidRPr="00273464">
              <w:rPr>
                <w:b/>
                <w:bCs/>
                <w:sz w:val="28"/>
                <w:szCs w:val="28"/>
                <w:lang w:val="it-CH"/>
                <w14:ligatures w14:val="none"/>
              </w:rPr>
              <w:t>Studio di caso 1: Indagine sull'equità nella partecipazione degli studenti al dialogo</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0168" w14:textId="77777777" w:rsidR="008C455C" w:rsidRDefault="00B51203">
            <w:pPr>
              <w:widowControl w:val="0"/>
              <w:spacing w:before="200" w:line="273" w:lineRule="auto"/>
              <w:jc w:val="center"/>
              <w:rPr>
                <w14:ligatures w14:val="none"/>
              </w:rPr>
            </w:pPr>
            <w:proofErr w:type="spellStart"/>
            <w:r w:rsidRPr="00604311">
              <w:rPr>
                <w:b/>
                <w:bCs/>
                <w:sz w:val="28"/>
                <w:szCs w:val="28"/>
                <w14:ligatures w14:val="none"/>
              </w:rPr>
              <w:t>Punti</w:t>
            </w:r>
            <w:proofErr w:type="spellEnd"/>
            <w:r w:rsidRPr="00604311">
              <w:rPr>
                <w:b/>
                <w:bCs/>
                <w:sz w:val="28"/>
                <w:szCs w:val="28"/>
                <w14:ligatures w14:val="none"/>
              </w:rPr>
              <w:t xml:space="preserve"> e </w:t>
            </w:r>
            <w:proofErr w:type="spellStart"/>
            <w:r w:rsidRPr="00604311">
              <w:rPr>
                <w:b/>
                <w:bCs/>
                <w:sz w:val="28"/>
                <w:szCs w:val="28"/>
                <w14:ligatures w14:val="none"/>
              </w:rPr>
              <w:t>domande</w:t>
            </w:r>
            <w:proofErr w:type="spellEnd"/>
          </w:p>
        </w:tc>
      </w:tr>
      <w:tr w:rsidR="002A4572" w:rsidRPr="009B5625" w14:paraId="7F533C4E" w14:textId="77777777" w:rsidTr="00F675E0">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3622BE" w14:textId="5B0D1D59" w:rsidR="008C455C" w:rsidRPr="009B5625" w:rsidRDefault="00B51203">
            <w:pPr>
              <w:widowControl w:val="0"/>
              <w:spacing w:before="200" w:line="273" w:lineRule="auto"/>
              <w:rPr>
                <w:lang w:val="it-CH"/>
                <w14:ligatures w14:val="none"/>
              </w:rPr>
            </w:pPr>
            <w:r w:rsidRPr="009B5625">
              <w:rPr>
                <w:b/>
                <w:bCs/>
                <w:lang w:val="it-CH"/>
                <w14:ligatures w14:val="none"/>
              </w:rPr>
              <w:t>Insegnante: Michelle (</w:t>
            </w:r>
            <w:r w:rsidR="00F675E0" w:rsidRPr="009B5625">
              <w:rPr>
                <w:b/>
                <w:bCs/>
                <w:lang w:val="it-CH"/>
                <w14:ligatures w14:val="none"/>
              </w:rPr>
              <w:t>V anno</w:t>
            </w:r>
            <w:r w:rsidR="006A4935" w:rsidRPr="009B5625">
              <w:rPr>
                <w:b/>
                <w:bCs/>
                <w:lang w:val="it-CH"/>
                <w14:ligatures w14:val="none"/>
              </w:rPr>
              <w:t>, dai 9 ai 10 anni</w:t>
            </w:r>
            <w:r w:rsidRPr="009B5625">
              <w:rPr>
                <w:b/>
                <w:bCs/>
                <w:lang w:val="it-CH"/>
                <w14:ligatures w14:val="none"/>
              </w:rPr>
              <w:t>)</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DFB5ED" w14:textId="77777777" w:rsidR="008C455C" w:rsidRPr="00273464" w:rsidRDefault="00B51203">
            <w:pPr>
              <w:widowControl w:val="0"/>
              <w:spacing w:before="200" w:line="273" w:lineRule="auto"/>
              <w:ind w:left="720" w:hanging="360"/>
              <w:rPr>
                <w:lang w:val="it-CH"/>
                <w14:ligatures w14:val="none"/>
              </w:rPr>
            </w:pPr>
            <w:r w:rsidRPr="00273464">
              <w:rPr>
                <w:i/>
                <w:iCs/>
                <w:lang w:val="it-CH"/>
                <w14:ligatures w14:val="none"/>
              </w:rPr>
              <w:t>Nome dell'insegnante, gruppo di età</w:t>
            </w:r>
          </w:p>
        </w:tc>
      </w:tr>
      <w:tr w:rsidR="002A4572" w:rsidRPr="00604311" w14:paraId="7C7BC22C" w14:textId="77777777" w:rsidTr="00F675E0">
        <w:trPr>
          <w:trHeight w:val="304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D7C3D" w14:textId="73BDD879" w:rsidR="008C455C" w:rsidRPr="00273464" w:rsidRDefault="00F675E0">
            <w:pPr>
              <w:widowControl w:val="0"/>
              <w:spacing w:before="200" w:line="273" w:lineRule="auto"/>
              <w:rPr>
                <w:rFonts w:ascii="Times New Roman" w:hAnsi="Times New Roman" w:cs="Times New Roman"/>
                <w:lang w:val="it-CH"/>
                <w14:ligatures w14:val="none"/>
              </w:rPr>
            </w:pPr>
            <w:r>
              <w:rPr>
                <w:b/>
                <w:bCs/>
                <w:lang w:val="it-CH"/>
                <w14:ligatures w14:val="none"/>
              </w:rPr>
              <w:t>Inchiesta</w:t>
            </w:r>
            <w:r w:rsidRPr="00273464">
              <w:rPr>
                <w:b/>
                <w:bCs/>
                <w:lang w:val="it-CH"/>
                <w14:ligatures w14:val="none"/>
              </w:rPr>
              <w:t>:</w:t>
            </w:r>
            <w:r w:rsidRPr="00273464">
              <w:rPr>
                <w:lang w:val="it-CH"/>
                <w14:ligatures w14:val="none"/>
              </w:rPr>
              <w:t xml:space="preserve"> Volevo scoprire la partecipazione al ragionamento </w:t>
            </w:r>
            <w:r>
              <w:rPr>
                <w:lang w:val="it-CH"/>
                <w14:ligatures w14:val="none"/>
              </w:rPr>
              <w:t>da parte di</w:t>
            </w:r>
            <w:r w:rsidRPr="00273464">
              <w:rPr>
                <w:lang w:val="it-CH"/>
                <w14:ligatures w14:val="none"/>
              </w:rPr>
              <w:t xml:space="preserve"> bambini</w:t>
            </w:r>
            <w:r>
              <w:rPr>
                <w:lang w:val="it-CH"/>
                <w14:ligatures w14:val="none"/>
              </w:rPr>
              <w:t xml:space="preserve"> e bambine</w:t>
            </w:r>
            <w:r w:rsidRPr="00273464">
              <w:rPr>
                <w:lang w:val="it-CH"/>
                <w14:ligatures w14:val="none"/>
              </w:rPr>
              <w:t xml:space="preserve"> nelle mie lezioni di scienze. </w:t>
            </w:r>
            <w:r>
              <w:rPr>
                <w:lang w:val="it-CH"/>
                <w14:ligatures w14:val="none"/>
              </w:rPr>
              <w:t xml:space="preserve">Con la classe </w:t>
            </w:r>
            <w:r w:rsidRPr="00273464">
              <w:rPr>
                <w:lang w:val="it-CH"/>
                <w14:ligatures w14:val="none"/>
              </w:rPr>
              <w:t>avevamo precedentemente stabilito le regole di base per una conversazione produttiva durante il lavoro di gruppo</w:t>
            </w:r>
            <w:r>
              <w:rPr>
                <w:lang w:val="it-CH"/>
                <w14:ligatures w14:val="none"/>
              </w:rPr>
              <w:t>,</w:t>
            </w:r>
            <w:r w:rsidRPr="00273464">
              <w:rPr>
                <w:lang w:val="it-CH"/>
                <w14:ligatures w14:val="none"/>
              </w:rPr>
              <w:t xml:space="preserve"> e la mia impressione generale è che stessero rispondendo bene. La mia preoccupazione, tuttavia, è stata quella di avere la sensazione che alcun</w:t>
            </w:r>
            <w:r>
              <w:rPr>
                <w:lang w:val="it-CH"/>
                <w14:ligatures w14:val="none"/>
              </w:rPr>
              <w:t>e-i</w:t>
            </w:r>
            <w:r w:rsidRPr="00273464">
              <w:rPr>
                <w:lang w:val="it-CH"/>
                <w14:ligatures w14:val="none"/>
              </w:rPr>
              <w:t xml:space="preserve"> bambin</w:t>
            </w:r>
            <w:r>
              <w:rPr>
                <w:lang w:val="it-CH"/>
                <w14:ligatures w14:val="none"/>
              </w:rPr>
              <w:t>e-</w:t>
            </w:r>
            <w:r w:rsidRPr="00273464">
              <w:rPr>
                <w:lang w:val="it-CH"/>
                <w14:ligatures w14:val="none"/>
              </w:rPr>
              <w:t>i venissero emarginat</w:t>
            </w:r>
            <w:r>
              <w:rPr>
                <w:lang w:val="it-CH"/>
                <w14:ligatures w14:val="none"/>
              </w:rPr>
              <w:t>e-</w:t>
            </w:r>
            <w:r w:rsidRPr="00273464">
              <w:rPr>
                <w:lang w:val="it-CH"/>
                <w14:ligatures w14:val="none"/>
              </w:rPr>
              <w:t>i o esclus</w:t>
            </w:r>
            <w:r>
              <w:rPr>
                <w:lang w:val="it-CH"/>
                <w14:ligatures w14:val="none"/>
              </w:rPr>
              <w:t>e-</w:t>
            </w:r>
            <w:r w:rsidRPr="00273464">
              <w:rPr>
                <w:lang w:val="it-CH"/>
                <w14:ligatures w14:val="none"/>
              </w:rPr>
              <w:t>i dalle discussioni, mentre altr</w:t>
            </w:r>
            <w:r>
              <w:rPr>
                <w:lang w:val="it-CH"/>
                <w14:ligatures w14:val="none"/>
              </w:rPr>
              <w:t>e-</w:t>
            </w:r>
            <w:r w:rsidRPr="00273464">
              <w:rPr>
                <w:lang w:val="it-CH"/>
                <w14:ligatures w14:val="none"/>
              </w:rPr>
              <w:t>i parlavano molto senza ascoltare le idee</w:t>
            </w:r>
            <w:r>
              <w:rPr>
                <w:lang w:val="it-CH"/>
                <w14:ligatures w14:val="none"/>
              </w:rPr>
              <w:t xml:space="preserve"> altrui</w:t>
            </w:r>
            <w:r w:rsidRPr="00273464">
              <w:rPr>
                <w:lang w:val="it-CH"/>
                <w14:ligatures w14:val="none"/>
              </w:rPr>
              <w:t xml:space="preserve">. Non era questo il mio intento e quindi ho deciso di scoprire se </w:t>
            </w:r>
            <w:r>
              <w:rPr>
                <w:lang w:val="it-CH"/>
                <w14:ligatures w14:val="none"/>
              </w:rPr>
              <w:t>allievi e allieve</w:t>
            </w:r>
            <w:r w:rsidRPr="00273464">
              <w:rPr>
                <w:lang w:val="it-CH"/>
                <w14:ligatures w14:val="none"/>
              </w:rPr>
              <w:t xml:space="preserve"> partecipano in modo equo al dialogo durante il lavoro di gruppo di scienze. Volevo anche vedere se c'erano ostacoli evidenti a questa partecipazione equa e se c'erano opportunità di intervenire per migliorarla.</w:t>
            </w:r>
          </w:p>
          <w:p w14:paraId="4CD40C65" w14:textId="5E45A425" w:rsidR="008C455C" w:rsidRPr="00273464" w:rsidRDefault="00B51203">
            <w:pPr>
              <w:widowControl w:val="0"/>
              <w:spacing w:before="200" w:line="273" w:lineRule="auto"/>
              <w:rPr>
                <w:lang w:val="it-CH"/>
                <w14:ligatures w14:val="none"/>
              </w:rPr>
            </w:pPr>
            <w:r w:rsidRPr="00273464">
              <w:rPr>
                <w:lang w:val="it-CH"/>
                <w14:ligatures w14:val="none"/>
              </w:rPr>
              <w:t>Ho deciso di concentrarmi solo su due aspetti del dialogo per rendere il tutto più gestibile. Ho scelto R (</w:t>
            </w:r>
            <w:r w:rsidR="00F675E0">
              <w:rPr>
                <w:lang w:val="it-CH"/>
                <w14:ligatures w14:val="none"/>
              </w:rPr>
              <w:t>Rendere esplicito il ragionamento</w:t>
            </w:r>
            <w:r w:rsidRPr="00273464">
              <w:rPr>
                <w:lang w:val="it-CH"/>
                <w14:ligatures w14:val="none"/>
              </w:rPr>
              <w:t xml:space="preserve">) perché era rilevante per gli obiettivi di apprendimento delle scienze e </w:t>
            </w:r>
            <w:r w:rsidR="00F675E0">
              <w:rPr>
                <w:lang w:val="it-CH"/>
                <w14:ligatures w14:val="none"/>
              </w:rPr>
              <w:t>E</w:t>
            </w:r>
            <w:r w:rsidRPr="00273464">
              <w:rPr>
                <w:lang w:val="it-CH"/>
                <w14:ligatures w14:val="none"/>
              </w:rPr>
              <w:t xml:space="preserve"> (</w:t>
            </w:r>
            <w:r w:rsidR="00AF7C0C">
              <w:rPr>
                <w:lang w:val="it-CH"/>
                <w14:ligatures w14:val="none"/>
              </w:rPr>
              <w:t>E</w:t>
            </w:r>
            <w:r w:rsidR="00F675E0">
              <w:rPr>
                <w:lang w:val="it-CH"/>
                <w14:ligatures w14:val="none"/>
              </w:rPr>
              <w:t>laborare</w:t>
            </w:r>
            <w:r w:rsidRPr="00273464">
              <w:rPr>
                <w:lang w:val="it-CH"/>
                <w14:ligatures w14:val="none"/>
              </w:rPr>
              <w:t xml:space="preserve"> idee) perché volevo vedere come bambin</w:t>
            </w:r>
            <w:r w:rsidR="00F675E0">
              <w:rPr>
                <w:lang w:val="it-CH"/>
                <w14:ligatures w14:val="none"/>
              </w:rPr>
              <w:t>e e bambini</w:t>
            </w:r>
            <w:r w:rsidRPr="00273464">
              <w:rPr>
                <w:lang w:val="it-CH"/>
                <w14:ligatures w14:val="none"/>
              </w:rPr>
              <w:t xml:space="preserve"> si rispondevano l'un l'altro e tenevano conto di idee diverse nella loro discussione.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C6F88" w14:textId="77777777"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Scopo investigativo generale</w:t>
            </w:r>
          </w:p>
          <w:p w14:paraId="727FA35F" w14:textId="77777777"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Condizioni dialogiche esistenti, azioni precedenti e valutazione generale del punto di partenza</w:t>
            </w:r>
          </w:p>
          <w:p w14:paraId="25AB742A" w14:textId="77777777"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Interessi specifici, focus investigativo e domande di indagine</w:t>
            </w:r>
          </w:p>
          <w:p w14:paraId="3D944474" w14:textId="77777777"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Risultati previsti/attesi</w:t>
            </w:r>
          </w:p>
          <w:p w14:paraId="7C12DDC5" w14:textId="6FE15705"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 xml:space="preserve">Focalizzazione e gestione </w:t>
            </w:r>
            <w:r w:rsidR="00F675E0">
              <w:rPr>
                <w:i/>
                <w:iCs/>
                <w:lang w:val="it-CH"/>
                <w14:ligatures w14:val="none"/>
              </w:rPr>
              <w:t>dell’inchiesta</w:t>
            </w:r>
          </w:p>
          <w:p w14:paraId="7AD2C147" w14:textId="77777777" w:rsidR="008C455C" w:rsidRPr="00273464" w:rsidRDefault="00B51203">
            <w:pPr>
              <w:widowControl w:val="0"/>
              <w:spacing w:after="40" w:line="274" w:lineRule="auto"/>
              <w:ind w:left="720" w:hanging="357"/>
              <w:rPr>
                <w:rFonts w:ascii="Times New Roman" w:hAnsi="Times New Roman" w:cs="Times New Roman"/>
                <w:lang w:val="it-CH"/>
                <w14:ligatures w14:val="none"/>
              </w:rPr>
            </w:pPr>
            <w:r w:rsidRPr="00273464">
              <w:rPr>
                <w:i/>
                <w:iCs/>
                <w:lang w:val="it-CH"/>
                <w14:ligatures w14:val="none"/>
              </w:rPr>
              <w:t>Quali aspetti del dialogo e perché?</w:t>
            </w:r>
          </w:p>
          <w:p w14:paraId="024DC499" w14:textId="7A6427FC" w:rsidR="008C455C" w:rsidRDefault="00F675E0">
            <w:pPr>
              <w:widowControl w:val="0"/>
              <w:spacing w:after="40" w:line="274" w:lineRule="auto"/>
              <w:ind w:left="1440" w:hanging="357"/>
              <w:rPr>
                <w14:ligatures w14:val="none"/>
              </w:rPr>
            </w:pPr>
            <w:proofErr w:type="spellStart"/>
            <w:r>
              <w:rPr>
                <w:i/>
                <w:iCs/>
                <w14:ligatures w14:val="none"/>
              </w:rPr>
              <w:t>Questioni</w:t>
            </w:r>
            <w:proofErr w:type="spellEnd"/>
            <w:r>
              <w:rPr>
                <w:i/>
                <w:iCs/>
                <w14:ligatures w14:val="none"/>
              </w:rPr>
              <w:t xml:space="preserve"> </w:t>
            </w:r>
            <w:proofErr w:type="spellStart"/>
            <w:r>
              <w:rPr>
                <w:i/>
                <w:iCs/>
                <w14:ligatures w14:val="none"/>
              </w:rPr>
              <w:t>pratiche</w:t>
            </w:r>
            <w:proofErr w:type="spellEnd"/>
          </w:p>
        </w:tc>
      </w:tr>
      <w:tr w:rsidR="002A4572" w:rsidRPr="009B5625" w14:paraId="2BCAA49F" w14:textId="77777777" w:rsidTr="00F675E0">
        <w:trPr>
          <w:trHeight w:val="5328"/>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D512B7" w14:textId="4A3820DA" w:rsidR="008C455C" w:rsidRPr="00273464" w:rsidRDefault="00B51203">
            <w:pPr>
              <w:widowControl w:val="0"/>
              <w:spacing w:before="200" w:line="273" w:lineRule="auto"/>
              <w:rPr>
                <w:rFonts w:ascii="Times New Roman" w:hAnsi="Times New Roman" w:cs="Times New Roman"/>
                <w:lang w:val="it-CH"/>
                <w14:ligatures w14:val="none"/>
              </w:rPr>
            </w:pPr>
            <w:r w:rsidRPr="00273464">
              <w:rPr>
                <w:b/>
                <w:bCs/>
                <w:lang w:val="it-CH"/>
                <w14:ligatures w14:val="none"/>
              </w:rPr>
              <w:t>Metodo:</w:t>
            </w:r>
            <w:r w:rsidRPr="00273464">
              <w:rPr>
                <w:lang w:val="it-CH"/>
                <w14:ligatures w14:val="none"/>
              </w:rPr>
              <w:t xml:space="preserve"> Ho deciso di utilizzare lo strumento di campionamento temporale T-SEDA. Avevo una certa esperienza precedente nell'osservazione sistematica in classe, quindi ritenevo che usare il campionamento temporale in modo ragionevole fosse possibile e che avrei potuto sfruttare il sistema più rigoroso per cogliere aspetti più sottili del discorso che altrimenti avrei potuto trascurare. Poiché avevo uno studente</w:t>
            </w:r>
            <w:r w:rsidR="00AF7C0C">
              <w:rPr>
                <w:lang w:val="it-CH"/>
                <w14:ligatures w14:val="none"/>
              </w:rPr>
              <w:t>-</w:t>
            </w:r>
            <w:r w:rsidRPr="00273464">
              <w:rPr>
                <w:lang w:val="it-CH"/>
                <w14:ligatures w14:val="none"/>
              </w:rPr>
              <w:t>insegnante che mi avrebbe</w:t>
            </w:r>
            <w:r w:rsidR="00AF7C0C">
              <w:rPr>
                <w:lang w:val="it-CH"/>
                <w14:ligatures w14:val="none"/>
              </w:rPr>
              <w:t xml:space="preserve"> prossimamente</w:t>
            </w:r>
            <w:r w:rsidRPr="00273464">
              <w:rPr>
                <w:lang w:val="it-CH"/>
                <w14:ligatures w14:val="none"/>
              </w:rPr>
              <w:t xml:space="preserve"> assistito in classe in due lezioni di scienze, sapevo che avrei avuto la possibilità di dedicare un po' del mio tempo all'osservazione dettagliata "dal vivo".</w:t>
            </w:r>
          </w:p>
          <w:p w14:paraId="333BC348" w14:textId="37462899" w:rsidR="008C455C" w:rsidRPr="00273464" w:rsidRDefault="00B51203">
            <w:pPr>
              <w:widowControl w:val="0"/>
              <w:spacing w:before="200" w:line="273" w:lineRule="auto"/>
              <w:rPr>
                <w:rFonts w:ascii="Times New Roman" w:hAnsi="Times New Roman" w:cs="Times New Roman"/>
                <w:lang w:val="it-CH"/>
                <w14:ligatures w14:val="none"/>
              </w:rPr>
            </w:pPr>
            <w:r w:rsidRPr="00273464">
              <w:rPr>
                <w:color w:val="222222"/>
                <w:lang w:val="it-CH"/>
                <w14:ligatures w14:val="none"/>
              </w:rPr>
              <w:t xml:space="preserve">Le lezioni si sono concentrate sull'anatomia del fiore, con </w:t>
            </w:r>
            <w:r w:rsidR="00AF7C0C">
              <w:rPr>
                <w:color w:val="222222"/>
                <w:lang w:val="it-CH"/>
                <w14:ligatures w14:val="none"/>
              </w:rPr>
              <w:t xml:space="preserve">relativi </w:t>
            </w:r>
            <w:r w:rsidRPr="00273464">
              <w:rPr>
                <w:color w:val="222222"/>
                <w:lang w:val="it-CH"/>
                <w14:ligatures w14:val="none"/>
              </w:rPr>
              <w:t>compiti di gruppo. Per esempio, un compito prevedeva che i bambini lavorassero insieme per etichettare le parti di un fiore. Hanno sezionato fiori veri e hanno lavorato alla LIM seguendo una sequenza di domande guidate.</w:t>
            </w:r>
          </w:p>
          <w:p w14:paraId="16BF81F7" w14:textId="5D7D6FB4" w:rsidR="008C455C" w:rsidRPr="00273464" w:rsidRDefault="00B51203">
            <w:pPr>
              <w:widowControl w:val="0"/>
              <w:spacing w:line="273" w:lineRule="auto"/>
              <w:rPr>
                <w:lang w:val="it-CH"/>
                <w14:ligatures w14:val="none"/>
              </w:rPr>
            </w:pPr>
            <w:r w:rsidRPr="00273464">
              <w:rPr>
                <w:lang w:val="it-CH"/>
                <w14:ligatures w14:val="none"/>
              </w:rPr>
              <w:t xml:space="preserve">Ho scelto due fasce orarie di 10 minuti in cui potevo osservare gli studenti durante la lezione, ho stampato una copia dello schema di campionamento temporale e ho impostato un timer sul mio telefono. Durante le fasce orarie scelte, mi sono seduto vicino al gruppo in un tavolo separato. Seguendo le istruzioni, ho utilizzato "finestre" di osservazione di 1 minuto e 40 secondi per l'osservazione ravvicinata e la codifica simultanea, seguite da 20 secondi per il riposo. Per ogni finestra ho spuntato la casella quando </w:t>
            </w:r>
            <w:r w:rsidR="00AF7C0C">
              <w:rPr>
                <w:lang w:val="it-CH"/>
                <w14:ligatures w14:val="none"/>
              </w:rPr>
              <w:t>l’allieva-o</w:t>
            </w:r>
            <w:r w:rsidRPr="00273464">
              <w:rPr>
                <w:lang w:val="it-CH"/>
                <w14:ligatures w14:val="none"/>
              </w:rPr>
              <w:t xml:space="preserve"> identificat</w:t>
            </w:r>
            <w:r w:rsidR="00AF7C0C">
              <w:rPr>
                <w:lang w:val="it-CH"/>
                <w14:ligatures w14:val="none"/>
              </w:rPr>
              <w:t>a-</w:t>
            </w:r>
            <w:r w:rsidRPr="00273464">
              <w:rPr>
                <w:lang w:val="it-CH"/>
                <w14:ligatures w14:val="none"/>
              </w:rPr>
              <w:t xml:space="preserve">o ha usato </w:t>
            </w:r>
            <w:r w:rsidR="00AF7C0C">
              <w:rPr>
                <w:lang w:val="it-CH"/>
                <w14:ligatures w14:val="none"/>
              </w:rPr>
              <w:t>R</w:t>
            </w:r>
            <w:r w:rsidRPr="00273464">
              <w:rPr>
                <w:lang w:val="it-CH"/>
                <w14:ligatures w14:val="none"/>
              </w:rPr>
              <w:t xml:space="preserve"> o </w:t>
            </w:r>
            <w:r w:rsidR="00AF7C0C">
              <w:rPr>
                <w:lang w:val="it-CH"/>
                <w14:ligatures w14:val="none"/>
              </w:rPr>
              <w:t>E</w:t>
            </w:r>
            <w:r w:rsidRPr="00273464">
              <w:rPr>
                <w:lang w:val="it-CH"/>
                <w14:ligatures w14:val="none"/>
              </w:rPr>
              <w:t xml:space="preserve"> nei suoi contributi al dialogo. Ho deciso di spuntare una sola volta per ogni finestra, invece di contare il numero di contributi, perché questo sarebbe stato gestibile dal punto di vista pratico e sufficiente a fornire una prima panoramica della partecipazione di ogni bambin</w:t>
            </w:r>
            <w:r w:rsidR="00AF7C0C">
              <w:rPr>
                <w:lang w:val="it-CH"/>
                <w14:ligatures w14:val="none"/>
              </w:rPr>
              <w:t>a-</w:t>
            </w:r>
            <w:r w:rsidRPr="00273464">
              <w:rPr>
                <w:lang w:val="it-CH"/>
                <w14:ligatures w14:val="none"/>
              </w:rPr>
              <w:t>o. Una volta completato il campionamento temporale, ho utilizzato la lista di controllo T-SEDA per singol</w:t>
            </w:r>
            <w:r w:rsidR="00AF7C0C">
              <w:rPr>
                <w:lang w:val="it-CH"/>
                <w14:ligatures w14:val="none"/>
              </w:rPr>
              <w:t xml:space="preserve">e-i allieve-i </w:t>
            </w:r>
            <w:r w:rsidRPr="00273464">
              <w:rPr>
                <w:lang w:val="it-CH"/>
                <w14:ligatures w14:val="none"/>
              </w:rPr>
              <w:t xml:space="preserve">per valutare la partecipazione </w:t>
            </w:r>
            <w:r w:rsidR="00AF7C0C">
              <w:rPr>
                <w:lang w:val="it-CH"/>
                <w14:ligatures w14:val="none"/>
              </w:rPr>
              <w:t>individuale</w:t>
            </w:r>
            <w:r w:rsidRPr="00273464">
              <w:rPr>
                <w:lang w:val="it-CH"/>
                <w14:ligatures w14:val="none"/>
              </w:rPr>
              <w:t xml:space="preserve"> come "alta", "media" e "bassa", giudicandola in relazione ai livelli generali di partecipazione a questa attività (cioè non alla partecipazione tipica o attesa </w:t>
            </w:r>
            <w:r w:rsidR="00AF7C0C">
              <w:rPr>
                <w:lang w:val="it-CH"/>
                <w14:ligatures w14:val="none"/>
              </w:rPr>
              <w:t xml:space="preserve">dal singolo studente o </w:t>
            </w:r>
            <w:r w:rsidR="00AF7C0C">
              <w:rPr>
                <w:lang w:val="it-CH"/>
                <w14:ligatures w14:val="none"/>
              </w:rPr>
              <w:lastRenderedPageBreak/>
              <w:t>dalla singola studentessa</w:t>
            </w:r>
            <w:r w:rsidRPr="00273464">
              <w:rPr>
                <w:lang w:val="it-CH"/>
                <w14:ligatures w14:val="none"/>
              </w:rPr>
              <w:t xml:space="preserve">, giudicata in base alle impressioni precedenti che avevo </w:t>
            </w:r>
            <w:r w:rsidR="00AF7C0C">
              <w:rPr>
                <w:lang w:val="it-CH"/>
                <w14:ligatures w14:val="none"/>
              </w:rPr>
              <w:t>su ciascuna-o</w:t>
            </w:r>
            <w:r w:rsidRPr="00273464">
              <w:rPr>
                <w:lang w:val="it-CH"/>
                <w14:ligatures w14:val="none"/>
              </w:rPr>
              <w:t>).</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E9AE48" w14:textId="77777777" w:rsidR="008C455C" w:rsidRPr="00273464" w:rsidRDefault="00B51203">
            <w:pPr>
              <w:widowControl w:val="0"/>
              <w:spacing w:before="200" w:after="40" w:line="274" w:lineRule="auto"/>
              <w:ind w:left="714" w:hanging="357"/>
              <w:rPr>
                <w:rFonts w:ascii="Times New Roman" w:hAnsi="Times New Roman" w:cs="Times New Roman"/>
                <w:lang w:val="it-CH"/>
                <w14:ligatures w14:val="none"/>
              </w:rPr>
            </w:pPr>
            <w:r w:rsidRPr="00273464">
              <w:rPr>
                <w:i/>
                <w:iCs/>
                <w:lang w:val="it-CH"/>
                <w14:ligatures w14:val="none"/>
              </w:rPr>
              <w:lastRenderedPageBreak/>
              <w:t>Decisione sull'approccio di osservazione (con riferimento agli strumenti T-SEDA)</w:t>
            </w:r>
          </w:p>
          <w:p w14:paraId="5ECFD9EB"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Esperienza precedente e fiducia nel procedere</w:t>
            </w:r>
          </w:p>
          <w:p w14:paraId="66E7FD70"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Obiettivi specifici</w:t>
            </w:r>
          </w:p>
          <w:p w14:paraId="6CF28F32"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Considerazioni pratiche</w:t>
            </w:r>
          </w:p>
          <w:p w14:paraId="306C6561" w14:textId="77777777" w:rsidR="008C455C" w:rsidRPr="00273464" w:rsidRDefault="00B51203">
            <w:pPr>
              <w:widowControl w:val="0"/>
              <w:spacing w:after="40" w:line="274" w:lineRule="auto"/>
              <w:ind w:left="714" w:hanging="357"/>
              <w:rPr>
                <w:i/>
                <w:iCs/>
                <w:lang w:val="it-CH"/>
                <w14:ligatures w14:val="none"/>
              </w:rPr>
            </w:pPr>
            <w:r w:rsidRPr="00273464">
              <w:rPr>
                <w:i/>
                <w:iCs/>
                <w:lang w:val="it-CH"/>
                <w14:ligatures w14:val="none"/>
              </w:rPr>
              <w:t>Focus della lezione e attività dello studente</w:t>
            </w:r>
          </w:p>
          <w:p w14:paraId="497A0996"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Decisioni su quando e quanto tempo di osservazione</w:t>
            </w:r>
          </w:p>
          <w:p w14:paraId="69CEA70A"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Strumenti tecnici e disposizioni fisiche</w:t>
            </w:r>
          </w:p>
          <w:p w14:paraId="37EB2BE3"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Dettagli dell'osservazione e della registrazione (seguendo o adattando lo strumento T-SEDA pertinente)</w:t>
            </w:r>
          </w:p>
          <w:p w14:paraId="53FF639A"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Motivi delle decisioni di osservazione e registrazione</w:t>
            </w:r>
          </w:p>
          <w:p w14:paraId="079CF75F" w14:textId="77777777" w:rsidR="008C455C" w:rsidRPr="00273464" w:rsidRDefault="00B51203">
            <w:pPr>
              <w:widowControl w:val="0"/>
              <w:spacing w:after="40" w:line="274" w:lineRule="auto"/>
              <w:ind w:left="714" w:hanging="357"/>
              <w:rPr>
                <w:lang w:val="it-CH"/>
                <w14:ligatures w14:val="none"/>
              </w:rPr>
            </w:pPr>
            <w:r w:rsidRPr="00273464">
              <w:rPr>
                <w:i/>
                <w:iCs/>
                <w:lang w:val="it-CH"/>
                <w14:ligatures w14:val="none"/>
              </w:rPr>
              <w:t>Fasi di indagine (con riferimento agli strumenti T-SEDA in uso)</w:t>
            </w:r>
          </w:p>
        </w:tc>
      </w:tr>
      <w:tr w:rsidR="002A4572" w:rsidRPr="00604311" w14:paraId="288FD62E" w14:textId="77777777" w:rsidTr="00F675E0">
        <w:trPr>
          <w:trHeight w:val="41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E8994F" w14:textId="264679F8" w:rsidR="008C455C" w:rsidRDefault="00B51203">
            <w:pPr>
              <w:widowControl w:val="0"/>
              <w:spacing w:before="200" w:line="273" w:lineRule="auto"/>
              <w:rPr>
                <w:b/>
                <w:bCs/>
                <w:sz w:val="22"/>
                <w:szCs w:val="22"/>
                <w14:ligatures w14:val="none"/>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1008" behindDoc="0" locked="0" layoutInCell="1" allowOverlap="1" wp14:anchorId="294A1EDC" wp14:editId="1B8EA03C">
                      <wp:simplePos x="0" y="0"/>
                      <wp:positionH relativeFrom="column">
                        <wp:posOffset>666750</wp:posOffset>
                      </wp:positionH>
                      <wp:positionV relativeFrom="paragraph">
                        <wp:posOffset>462915</wp:posOffset>
                      </wp:positionV>
                      <wp:extent cx="9267825" cy="6640195"/>
                      <wp:effectExtent l="0" t="0" r="0" b="25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66401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BFB4D0" id="Rectangle 24" o:spid="_x0000_s1026" style="position:absolute;margin-left:52.5pt;margin-top:36.45pt;width:729.75pt;height:522.8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" filled="f" stroked="f" insetpen="t">
                      <v:shadow color="#eeece1"/>
                      <o:lock v:ext="edit" shapetype="t"/>
                      <v:textbox inset="0,0,0,0"/>
                    </v:rect>
                  </w:pict>
                </mc:Fallback>
              </mc:AlternateContent>
            </w:r>
            <w:r w:rsidRPr="00604311">
              <w:rPr>
                <w:b/>
                <w:bCs/>
                <w:sz w:val="22"/>
                <w:szCs w:val="22"/>
                <w14:ligatures w14:val="none"/>
              </w:rPr>
              <w:t xml:space="preserve">Studio di </w:t>
            </w:r>
            <w:proofErr w:type="spellStart"/>
            <w:r w:rsidRPr="00604311">
              <w:rPr>
                <w:b/>
                <w:bCs/>
                <w:sz w:val="22"/>
                <w:szCs w:val="22"/>
                <w14:ligatures w14:val="none"/>
              </w:rPr>
              <w:t>caso</w:t>
            </w:r>
            <w:proofErr w:type="spellEnd"/>
            <w:r w:rsidRPr="00604311">
              <w:rPr>
                <w:b/>
                <w:bCs/>
                <w:sz w:val="22"/>
                <w:szCs w:val="22"/>
                <w14:ligatures w14:val="none"/>
              </w:rPr>
              <w:t xml:space="preserve"> 1: </w:t>
            </w:r>
            <w:proofErr w:type="spellStart"/>
            <w:r w:rsidRPr="00604311">
              <w:rPr>
                <w:b/>
                <w:bCs/>
                <w:sz w:val="22"/>
                <w:szCs w:val="22"/>
                <w14:ligatures w14:val="none"/>
              </w:rPr>
              <w:t>Pagina</w:t>
            </w:r>
            <w:proofErr w:type="spellEnd"/>
            <w:r w:rsidRPr="00604311">
              <w:rPr>
                <w:b/>
                <w:bCs/>
                <w:sz w:val="22"/>
                <w:szCs w:val="22"/>
                <w14:ligatures w14:val="none"/>
              </w:rPr>
              <w:t xml:space="preserve"> 2</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4E2FE2" w14:textId="7BD7148A" w:rsidR="002A4572" w:rsidRPr="00604311" w:rsidRDefault="002A4572" w:rsidP="00F675E0">
            <w:pPr>
              <w:widowControl w:val="0"/>
              <w:spacing w:line="273" w:lineRule="auto"/>
              <w:rPr>
                <w14:ligatures w14:val="none"/>
              </w:rPr>
            </w:pPr>
          </w:p>
        </w:tc>
      </w:tr>
      <w:tr w:rsidR="002A4572" w:rsidRPr="009B5625" w14:paraId="102220D3" w14:textId="77777777" w:rsidTr="00F675E0">
        <w:trPr>
          <w:trHeight w:val="358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87DD3" w14:textId="61FD65E0" w:rsidR="008C455C" w:rsidRPr="00273464" w:rsidRDefault="00B51203">
            <w:pPr>
              <w:widowControl w:val="0"/>
              <w:spacing w:before="200" w:line="273" w:lineRule="auto"/>
              <w:rPr>
                <w:lang w:val="it-CH"/>
                <w14:ligatures w14:val="none"/>
              </w:rPr>
            </w:pPr>
            <w:r w:rsidRPr="00273464">
              <w:rPr>
                <w:b/>
                <w:bCs/>
                <w:lang w:val="it-CH"/>
                <w14:ligatures w14:val="none"/>
              </w:rPr>
              <w:t xml:space="preserve">Risultati: </w:t>
            </w:r>
            <w:r w:rsidRPr="00273464">
              <w:rPr>
                <w:lang w:val="it-CH"/>
                <w14:ligatures w14:val="none"/>
              </w:rPr>
              <w:t xml:space="preserve">le mie valutazioni hanno mostrato chiare differenze tra la partecipazione </w:t>
            </w:r>
            <w:r w:rsidR="00AF7C0C">
              <w:rPr>
                <w:lang w:val="it-CH"/>
                <w14:ligatures w14:val="none"/>
              </w:rPr>
              <w:t>di bambini e bambine</w:t>
            </w:r>
            <w:r w:rsidRPr="00273464">
              <w:rPr>
                <w:lang w:val="it-CH"/>
                <w14:ligatures w14:val="none"/>
              </w:rPr>
              <w:t xml:space="preserve"> a entrambe le lezioni: Un bambino è stato valutato costantemente "alto" in (R) "</w:t>
            </w:r>
            <w:r w:rsidR="00AF7C0C">
              <w:rPr>
                <w:lang w:val="it-CH"/>
                <w14:ligatures w14:val="none"/>
              </w:rPr>
              <w:t>Rendere esplicito il ragionamento</w:t>
            </w:r>
            <w:r w:rsidRPr="00273464">
              <w:rPr>
                <w:lang w:val="it-CH"/>
                <w14:ligatures w14:val="none"/>
              </w:rPr>
              <w:t>", ma non in (</w:t>
            </w:r>
            <w:r w:rsidR="00AF7C0C">
              <w:rPr>
                <w:lang w:val="it-CH"/>
                <w14:ligatures w14:val="none"/>
              </w:rPr>
              <w:t>E</w:t>
            </w:r>
            <w:r w:rsidRPr="00273464">
              <w:rPr>
                <w:lang w:val="it-CH"/>
                <w14:ligatures w14:val="none"/>
              </w:rPr>
              <w:t>) "</w:t>
            </w:r>
            <w:r w:rsidR="00AF7C0C">
              <w:rPr>
                <w:lang w:val="it-CH"/>
                <w14:ligatures w14:val="none"/>
              </w:rPr>
              <w:t>Elaborare</w:t>
            </w:r>
            <w:r w:rsidRPr="00273464">
              <w:rPr>
                <w:lang w:val="it-CH"/>
                <w14:ligatures w14:val="none"/>
              </w:rPr>
              <w:t xml:space="preserve"> idee", e un bambin</w:t>
            </w:r>
            <w:r w:rsidR="00766CA9">
              <w:rPr>
                <w:lang w:val="it-CH"/>
                <w14:ligatures w14:val="none"/>
              </w:rPr>
              <w:t>o</w:t>
            </w:r>
            <w:r w:rsidRPr="00273464">
              <w:rPr>
                <w:lang w:val="it-CH"/>
                <w14:ligatures w14:val="none"/>
              </w:rPr>
              <w:t xml:space="preserve"> è stat</w:t>
            </w:r>
            <w:r w:rsidR="00766CA9">
              <w:rPr>
                <w:lang w:val="it-CH"/>
                <w14:ligatures w14:val="none"/>
              </w:rPr>
              <w:t>o</w:t>
            </w:r>
            <w:r w:rsidRPr="00273464">
              <w:rPr>
                <w:lang w:val="it-CH"/>
                <w14:ligatures w14:val="none"/>
              </w:rPr>
              <w:t xml:space="preserve"> valutat</w:t>
            </w:r>
            <w:r w:rsidR="00766CA9">
              <w:rPr>
                <w:lang w:val="it-CH"/>
                <w14:ligatures w14:val="none"/>
              </w:rPr>
              <w:t>o</w:t>
            </w:r>
            <w:r w:rsidRPr="00273464">
              <w:rPr>
                <w:lang w:val="it-CH"/>
                <w14:ligatures w14:val="none"/>
              </w:rPr>
              <w:t xml:space="preserve"> costantemente "bass</w:t>
            </w:r>
            <w:r w:rsidR="00766CA9">
              <w:rPr>
                <w:lang w:val="it-CH"/>
                <w14:ligatures w14:val="none"/>
              </w:rPr>
              <w:t>o</w:t>
            </w:r>
            <w:r w:rsidRPr="00273464">
              <w:rPr>
                <w:lang w:val="it-CH"/>
                <w14:ligatures w14:val="none"/>
              </w:rPr>
              <w:t xml:space="preserve">" in entrambi. Altri due bambini mi hanno dato un'impressione più ambigua, con valutazioni miste che differivano tra le due lezioni. Uno dei bambini che ha ricevuto valutazioni miste ha contribuito molto al ragionamento in una lezione, ma ha fatto molto poco per costruire sulle idee degli altri. Nella lezione successiva questo bambino ha fatto molti meno ragionamenti e in generale ha contribuito meno. Riflettendo, mi sono resa conto che l'alto livello di ragionamento di questo bambino nella prima lezione si è verificato quando il bambino guidava la risposta scritta sulla LIM, mentre nella lezione successiva il bambino guardava gli altri in questo ruolo. Per quanto riguarda </w:t>
            </w:r>
            <w:r w:rsidR="00766CA9">
              <w:rPr>
                <w:lang w:val="it-CH"/>
                <w14:ligatures w14:val="none"/>
              </w:rPr>
              <w:t>il bambino</w:t>
            </w:r>
            <w:r w:rsidRPr="00273464">
              <w:rPr>
                <w:lang w:val="it-CH"/>
                <w14:ligatures w14:val="none"/>
              </w:rPr>
              <w:t xml:space="preserve"> che è stat</w:t>
            </w:r>
            <w:r w:rsidR="00766CA9">
              <w:rPr>
                <w:lang w:val="it-CH"/>
                <w14:ligatures w14:val="none"/>
              </w:rPr>
              <w:t>o</w:t>
            </w:r>
            <w:r w:rsidRPr="00273464">
              <w:rPr>
                <w:lang w:val="it-CH"/>
                <w14:ligatures w14:val="none"/>
              </w:rPr>
              <w:t xml:space="preserve"> valutat</w:t>
            </w:r>
            <w:r w:rsidR="00766CA9">
              <w:rPr>
                <w:lang w:val="it-CH"/>
                <w14:ligatures w14:val="none"/>
              </w:rPr>
              <w:t>o</w:t>
            </w:r>
            <w:r w:rsidRPr="00273464">
              <w:rPr>
                <w:lang w:val="it-CH"/>
                <w14:ligatures w14:val="none"/>
              </w:rPr>
              <w:t xml:space="preserve"> costantemente bass</w:t>
            </w:r>
            <w:r w:rsidR="00766CA9">
              <w:rPr>
                <w:lang w:val="it-CH"/>
                <w14:ligatures w14:val="none"/>
              </w:rPr>
              <w:t>o</w:t>
            </w:r>
            <w:r w:rsidRPr="00273464">
              <w:rPr>
                <w:lang w:val="it-CH"/>
                <w14:ligatures w14:val="none"/>
              </w:rPr>
              <w:t xml:space="preserve"> in entrambe le lezioni, ho notato con preoccupazione, in fondo alla registrazione del campione di tempo, che nessuno degli altri ha risposto ai suoi suggerimenti; sembravano solo parlar</w:t>
            </w:r>
            <w:r w:rsidR="00766CA9">
              <w:rPr>
                <w:lang w:val="it-CH"/>
                <w14:ligatures w14:val="none"/>
              </w:rPr>
              <w:t>gli</w:t>
            </w:r>
            <w:r w:rsidRPr="00273464">
              <w:rPr>
                <w:lang w:val="it-CH"/>
                <w14:ligatures w14:val="none"/>
              </w:rPr>
              <w:t xml:space="preserve"> sopra e continuare la propria conversazione.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9FDCB3" w14:textId="77777777" w:rsidR="008C455C" w:rsidRPr="00273464" w:rsidRDefault="00B51203">
            <w:pPr>
              <w:widowControl w:val="0"/>
              <w:spacing w:before="200" w:after="40" w:line="274" w:lineRule="auto"/>
              <w:ind w:left="714" w:hanging="357"/>
              <w:rPr>
                <w:rFonts w:ascii="Times New Roman" w:hAnsi="Times New Roman" w:cs="Times New Roman"/>
                <w:lang w:val="it-CH"/>
                <w14:ligatures w14:val="none"/>
              </w:rPr>
            </w:pPr>
            <w:r w:rsidRPr="00273464">
              <w:rPr>
                <w:i/>
                <w:iCs/>
                <w:lang w:val="it-CH"/>
                <w14:ligatures w14:val="none"/>
              </w:rPr>
              <w:t>Risultati di massima in relazione alle domande d'indagine</w:t>
            </w:r>
          </w:p>
          <w:p w14:paraId="76E278B8" w14:textId="0B5437A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 xml:space="preserve">Osservazioni esemplificative rilevanti per </w:t>
            </w:r>
            <w:r w:rsidR="00766CA9">
              <w:rPr>
                <w:i/>
                <w:iCs/>
                <w:lang w:val="it-CH"/>
                <w14:ligatures w14:val="none"/>
              </w:rPr>
              <w:t>l’inchiesta</w:t>
            </w:r>
            <w:r w:rsidRPr="00273464">
              <w:rPr>
                <w:i/>
                <w:iCs/>
                <w:lang w:val="it-CH"/>
                <w14:ligatures w14:val="none"/>
              </w:rPr>
              <w:t>, in particolare quelle che potenzialmente richiedono ulteriori indagini</w:t>
            </w:r>
          </w:p>
          <w:p w14:paraId="693E25CD" w14:textId="33FF7EE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Commento riflessivo che attinge alla più ampia conoscenza dei</w:t>
            </w:r>
            <w:r w:rsidR="00766CA9">
              <w:rPr>
                <w:i/>
                <w:iCs/>
                <w:lang w:val="it-CH"/>
                <w14:ligatures w14:val="none"/>
              </w:rPr>
              <w:t>-lle</w:t>
            </w:r>
            <w:r w:rsidRPr="00273464">
              <w:rPr>
                <w:i/>
                <w:iCs/>
                <w:lang w:val="it-CH"/>
                <w14:ligatures w14:val="none"/>
              </w:rPr>
              <w:t xml:space="preserve"> bambini</w:t>
            </w:r>
            <w:r w:rsidR="00766CA9">
              <w:rPr>
                <w:i/>
                <w:iCs/>
                <w:lang w:val="it-CH"/>
                <w14:ligatures w14:val="none"/>
              </w:rPr>
              <w:t>-e</w:t>
            </w:r>
            <w:r w:rsidRPr="00273464">
              <w:rPr>
                <w:i/>
                <w:iCs/>
                <w:lang w:val="it-CH"/>
                <w14:ligatures w14:val="none"/>
              </w:rPr>
              <w:t xml:space="preserve"> e della classe da parte dell'insegnante.</w:t>
            </w:r>
          </w:p>
          <w:p w14:paraId="103D062A" w14:textId="77777777" w:rsidR="008C455C" w:rsidRPr="00273464" w:rsidRDefault="00B51203">
            <w:pPr>
              <w:widowControl w:val="0"/>
              <w:spacing w:after="40" w:line="274" w:lineRule="auto"/>
              <w:ind w:left="714" w:hanging="357"/>
              <w:rPr>
                <w:lang w:val="it-CH"/>
                <w14:ligatures w14:val="none"/>
              </w:rPr>
            </w:pPr>
            <w:r w:rsidRPr="00273464">
              <w:rPr>
                <w:i/>
                <w:iCs/>
                <w:lang w:val="it-CH"/>
                <w14:ligatures w14:val="none"/>
              </w:rPr>
              <w:t>Identificazione di problemi potenzialmente gravi non evidenziati in precedenza (apprendimento, sociale, ecc.).</w:t>
            </w:r>
          </w:p>
        </w:tc>
      </w:tr>
      <w:tr w:rsidR="002A4572" w:rsidRPr="009B5625" w14:paraId="13CF760F" w14:textId="77777777" w:rsidTr="00F675E0">
        <w:trPr>
          <w:trHeight w:val="252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1EE89" w14:textId="2136495D" w:rsidR="008C455C" w:rsidRPr="00273464" w:rsidRDefault="00B51203">
            <w:pPr>
              <w:widowControl w:val="0"/>
              <w:spacing w:before="200" w:line="273" w:lineRule="auto"/>
              <w:rPr>
                <w:lang w:val="it-CH"/>
                <w14:ligatures w14:val="none"/>
              </w:rPr>
            </w:pPr>
            <w:r w:rsidRPr="00273464">
              <w:rPr>
                <w:b/>
                <w:bCs/>
                <w:lang w:val="it-CH"/>
                <w14:ligatures w14:val="none"/>
              </w:rPr>
              <w:lastRenderedPageBreak/>
              <w:t xml:space="preserve">Valutazione: </w:t>
            </w:r>
            <w:r w:rsidRPr="00273464">
              <w:rPr>
                <w:lang w:val="it-CH"/>
                <w14:ligatures w14:val="none"/>
              </w:rPr>
              <w:t xml:space="preserve">Mi è sembrata </w:t>
            </w:r>
            <w:r w:rsidR="00766CA9">
              <w:rPr>
                <w:lang w:val="it-CH"/>
                <w14:ligatures w14:val="none"/>
              </w:rPr>
              <w:t>un’inchiesta</w:t>
            </w:r>
            <w:r w:rsidRPr="00273464">
              <w:rPr>
                <w:lang w:val="it-CH"/>
                <w14:ligatures w14:val="none"/>
              </w:rPr>
              <w:t xml:space="preserve"> breve e gestibile. Attraverso queste osservazioni di 10 minuti ho potuto confermare e ampliare la mia comprensione della partecipazione </w:t>
            </w:r>
            <w:r w:rsidR="00766CA9">
              <w:rPr>
                <w:lang w:val="it-CH"/>
                <w14:ligatures w14:val="none"/>
              </w:rPr>
              <w:t>di bambini e bambine</w:t>
            </w:r>
            <w:r w:rsidRPr="00273464">
              <w:rPr>
                <w:lang w:val="it-CH"/>
                <w14:ligatures w14:val="none"/>
              </w:rPr>
              <w:t xml:space="preserve"> al lavoro di gruppo di scienze. Per una volta, ho avuto la conferma che non tutt</w:t>
            </w:r>
            <w:r w:rsidR="00766CA9">
              <w:rPr>
                <w:lang w:val="it-CH"/>
                <w14:ligatures w14:val="none"/>
              </w:rPr>
              <w:t>e-i</w:t>
            </w:r>
            <w:r w:rsidRPr="00273464">
              <w:rPr>
                <w:lang w:val="it-CH"/>
                <w14:ligatures w14:val="none"/>
              </w:rPr>
              <w:t xml:space="preserve"> partecipavano allo stesso modo al gruppo. Ho anche notato aspetti delle interazioni e delle attività </w:t>
            </w:r>
            <w:r w:rsidR="00766CA9">
              <w:rPr>
                <w:lang w:val="it-CH"/>
                <w14:ligatures w14:val="none"/>
              </w:rPr>
              <w:t>di bambini e bambine</w:t>
            </w:r>
            <w:r w:rsidRPr="00273464">
              <w:rPr>
                <w:lang w:val="it-CH"/>
                <w14:ligatures w14:val="none"/>
              </w:rPr>
              <w:t xml:space="preserve"> che mi erano sfuggiti in precedenza. Riflettendoci, penso che se ci si riferisce solo alla quantità effettiva di contributi di ciascun</w:t>
            </w:r>
            <w:r w:rsidR="00766CA9">
              <w:rPr>
                <w:lang w:val="it-CH"/>
                <w14:ligatures w14:val="none"/>
              </w:rPr>
              <w:t>a persona</w:t>
            </w:r>
            <w:r w:rsidRPr="00273464">
              <w:rPr>
                <w:lang w:val="it-CH"/>
                <w14:ligatures w14:val="none"/>
              </w:rPr>
              <w:t xml:space="preserve">, non c'era un'equa partecipazione al dialogo. Tuttavia, i bambini </w:t>
            </w:r>
            <w:r w:rsidR="00766CA9">
              <w:rPr>
                <w:lang w:val="it-CH"/>
                <w14:ligatures w14:val="none"/>
              </w:rPr>
              <w:t xml:space="preserve">e le bambine </w:t>
            </w:r>
            <w:r w:rsidRPr="00273464">
              <w:rPr>
                <w:lang w:val="it-CH"/>
                <w14:ligatures w14:val="none"/>
              </w:rPr>
              <w:t>sembravano condividere diversi elementi del compito tra loro, quindi si stavano assumendo la responsabilità collettiva di "dividere il lavoro" e completare il compito come gruppo? Questo mi ha fatto riflettere su ciò che ho capito e che mi aspettavo dalla partecipazione al lavoro di gruppo e su ciò che dico ai bambini</w:t>
            </w:r>
            <w:r w:rsidR="00766CA9">
              <w:rPr>
                <w:lang w:val="it-CH"/>
                <w14:ligatures w14:val="none"/>
              </w:rPr>
              <w:t xml:space="preserve"> e alle bambine</w:t>
            </w:r>
            <w:r w:rsidRPr="00273464">
              <w:rPr>
                <w:lang w:val="it-CH"/>
                <w14:ligatures w14:val="none"/>
              </w:rPr>
              <w:t xml:space="preserve"> di aspettarsi da loro. Forse potremmo perfezionare questo aspetto, in particolare per quanto riguarda il modo in cui i contributi individuali alla conversazione, all'attività e alle relazioni sociali possono variare nel tempo.</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8B3DE" w14:textId="77777777" w:rsidR="008C455C" w:rsidRPr="00273464" w:rsidRDefault="00B51203">
            <w:pPr>
              <w:widowControl w:val="0"/>
              <w:spacing w:before="200" w:after="40" w:line="274" w:lineRule="auto"/>
              <w:ind w:left="714" w:hanging="357"/>
              <w:rPr>
                <w:rFonts w:ascii="Times New Roman" w:hAnsi="Times New Roman" w:cs="Times New Roman"/>
                <w:lang w:val="it-CH"/>
                <w14:ligatures w14:val="none"/>
              </w:rPr>
            </w:pPr>
            <w:r w:rsidRPr="00273464">
              <w:rPr>
                <w:i/>
                <w:iCs/>
                <w:lang w:val="it-CH"/>
                <w14:ligatures w14:val="none"/>
              </w:rPr>
              <w:t>Valutazione complessiva dei risultati e della gestibilità</w:t>
            </w:r>
          </w:p>
          <w:p w14:paraId="7C592B07"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Punti specifici notati</w:t>
            </w:r>
          </w:p>
          <w:p w14:paraId="03D4B484"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Riassunto riflessivo e conclusioni relative alla/e domanda/e d'indagine.</w:t>
            </w:r>
          </w:p>
          <w:p w14:paraId="121DE0EE"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Riflessioni critiche più ampie sul dialogo e sull'apprendimento in classe</w:t>
            </w:r>
          </w:p>
          <w:p w14:paraId="1F4ACE0C" w14:textId="77777777" w:rsidR="002A4572" w:rsidRPr="00273464" w:rsidRDefault="002A4572">
            <w:pPr>
              <w:widowControl w:val="0"/>
              <w:spacing w:line="273" w:lineRule="auto"/>
              <w:rPr>
                <w:lang w:val="it-CH"/>
                <w14:ligatures w14:val="none"/>
              </w:rPr>
            </w:pPr>
            <w:r w:rsidRPr="00273464">
              <w:rPr>
                <w:lang w:val="it-CH"/>
                <w14:ligatures w14:val="none"/>
              </w:rPr>
              <w:t> </w:t>
            </w:r>
          </w:p>
        </w:tc>
      </w:tr>
    </w:tbl>
    <w:p w14:paraId="19BA80FC" w14:textId="77777777" w:rsidR="00FD6117" w:rsidRPr="00230E33" w:rsidRDefault="00FD6117">
      <w:pPr>
        <w:rPr>
          <w:lang w:val="it-CH"/>
        </w:rPr>
      </w:pPr>
      <w:r w:rsidRPr="00230E33">
        <w:rPr>
          <w:lang w:val="it-CH"/>
        </w:rPr>
        <w:br w:type="page"/>
      </w:r>
    </w:p>
    <w:tbl>
      <w:tblPr>
        <w:tblW w:w="15276" w:type="dxa"/>
        <w:tblCellMar>
          <w:left w:w="0" w:type="dxa"/>
          <w:right w:w="0" w:type="dxa"/>
        </w:tblCellMar>
        <w:tblLook w:val="04A0" w:firstRow="1" w:lastRow="0" w:firstColumn="1" w:lastColumn="0" w:noHBand="0" w:noVBand="1"/>
      </w:tblPr>
      <w:tblGrid>
        <w:gridCol w:w="10881"/>
        <w:gridCol w:w="4395"/>
      </w:tblGrid>
      <w:tr w:rsidR="00FD6117" w:rsidRPr="00273464" w14:paraId="6BB44410" w14:textId="77777777" w:rsidTr="00FD6117">
        <w:trPr>
          <w:trHeight w:val="55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39A73" w14:textId="25ADDB15" w:rsidR="00FD6117" w:rsidRPr="00273464" w:rsidRDefault="00FD6117">
            <w:pPr>
              <w:widowControl w:val="0"/>
              <w:spacing w:before="200" w:line="273" w:lineRule="auto"/>
              <w:rPr>
                <w:b/>
                <w:bCs/>
                <w:lang w:val="it-CH"/>
                <w14:ligatures w14:val="none"/>
              </w:rPr>
            </w:pPr>
            <w:r w:rsidRPr="00604311">
              <w:rPr>
                <w:b/>
                <w:bCs/>
                <w:sz w:val="22"/>
                <w:szCs w:val="22"/>
                <w14:ligatures w14:val="none"/>
              </w:rPr>
              <w:lastRenderedPageBreak/>
              <w:t xml:space="preserve">Studio di </w:t>
            </w:r>
            <w:proofErr w:type="spellStart"/>
            <w:r w:rsidRPr="00604311">
              <w:rPr>
                <w:b/>
                <w:bCs/>
                <w:sz w:val="22"/>
                <w:szCs w:val="22"/>
                <w14:ligatures w14:val="none"/>
              </w:rPr>
              <w:t>caso</w:t>
            </w:r>
            <w:proofErr w:type="spellEnd"/>
            <w:r w:rsidRPr="00604311">
              <w:rPr>
                <w:b/>
                <w:bCs/>
                <w:sz w:val="22"/>
                <w:szCs w:val="22"/>
                <w14:ligatures w14:val="none"/>
              </w:rPr>
              <w:t xml:space="preserve"> 1: </w:t>
            </w:r>
            <w:proofErr w:type="spellStart"/>
            <w:r w:rsidRPr="00604311">
              <w:rPr>
                <w:b/>
                <w:bCs/>
                <w:sz w:val="22"/>
                <w:szCs w:val="22"/>
                <w14:ligatures w14:val="none"/>
              </w:rPr>
              <w:t>Pagina</w:t>
            </w:r>
            <w:proofErr w:type="spellEnd"/>
            <w:r w:rsidRPr="00604311">
              <w:rPr>
                <w:b/>
                <w:bCs/>
                <w:sz w:val="22"/>
                <w:szCs w:val="22"/>
                <w14:ligatures w14:val="none"/>
              </w:rPr>
              <w:t xml:space="preserve"> </w:t>
            </w:r>
            <w:r>
              <w:rPr>
                <w:b/>
                <w:bCs/>
                <w:sz w:val="22"/>
                <w:szCs w:val="22"/>
                <w14:ligatures w14:val="none"/>
              </w:rPr>
              <w:t>3</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88F88E" w14:textId="77777777" w:rsidR="00FD6117" w:rsidRPr="00273464" w:rsidRDefault="00FD6117">
            <w:pPr>
              <w:widowControl w:val="0"/>
              <w:spacing w:after="40" w:line="274" w:lineRule="auto"/>
              <w:ind w:left="714" w:hanging="357"/>
              <w:rPr>
                <w:i/>
                <w:iCs/>
                <w:lang w:val="it-CH"/>
                <w14:ligatures w14:val="none"/>
              </w:rPr>
            </w:pPr>
          </w:p>
        </w:tc>
      </w:tr>
      <w:tr w:rsidR="002A4572" w:rsidRPr="009B5625" w14:paraId="014C4D3B" w14:textId="77777777" w:rsidTr="00F675E0">
        <w:trPr>
          <w:trHeight w:val="3401"/>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F0CCCE" w14:textId="1E50C14F" w:rsidR="008C455C" w:rsidRPr="00273464" w:rsidRDefault="00B51203" w:rsidP="00D87FEF">
            <w:pPr>
              <w:widowControl w:val="0"/>
              <w:spacing w:before="200" w:line="273" w:lineRule="auto"/>
              <w:rPr>
                <w:lang w:val="it-CH"/>
                <w14:ligatures w14:val="none"/>
              </w:rPr>
            </w:pPr>
            <w:r w:rsidRPr="00273464">
              <w:rPr>
                <w:b/>
                <w:bCs/>
                <w:lang w:val="it-CH"/>
                <w14:ligatures w14:val="none"/>
              </w:rPr>
              <w:t xml:space="preserve">Quale sarà il prossimo passo? </w:t>
            </w:r>
            <w:r w:rsidRPr="00273464">
              <w:rPr>
                <w:lang w:val="it-CH"/>
                <w14:ligatures w14:val="none"/>
              </w:rPr>
              <w:t xml:space="preserve">Essendomi concentrata sulla questione dell'equa partecipazione al lavoro di gruppo, ho deciso di continuare la mia indagine in due modi: (1) in via prioritaria, osservando </w:t>
            </w:r>
            <w:r w:rsidR="00766CA9">
              <w:rPr>
                <w:lang w:val="it-CH"/>
                <w14:ligatures w14:val="none"/>
              </w:rPr>
              <w:t>il bambino</w:t>
            </w:r>
            <w:r w:rsidRPr="00273464">
              <w:rPr>
                <w:lang w:val="it-CH"/>
                <w14:ligatures w14:val="none"/>
              </w:rPr>
              <w:t xml:space="preserve"> che è stat</w:t>
            </w:r>
            <w:r w:rsidR="00C05792">
              <w:rPr>
                <w:lang w:val="it-CH"/>
                <w14:ligatures w14:val="none"/>
              </w:rPr>
              <w:t>o</w:t>
            </w:r>
            <w:r w:rsidRPr="00273464">
              <w:rPr>
                <w:lang w:val="it-CH"/>
                <w14:ligatures w14:val="none"/>
              </w:rPr>
              <w:t xml:space="preserve"> costantemente valutat</w:t>
            </w:r>
            <w:r w:rsidR="00C05792">
              <w:rPr>
                <w:lang w:val="it-CH"/>
                <w14:ligatures w14:val="none"/>
              </w:rPr>
              <w:t>o</w:t>
            </w:r>
            <w:r w:rsidRPr="00273464">
              <w:rPr>
                <w:lang w:val="it-CH"/>
                <w14:ligatures w14:val="none"/>
              </w:rPr>
              <w:t xml:space="preserve"> "basso" e anche di parlare con lui individualmente dei suoi sentimenti riguardo all'apprendimento in classe; (2) di trovare ulteriori opportunità di osservare i gruppi in modo sistematico per sviluppare la mia capacità di catturare le interazioni </w:t>
            </w:r>
            <w:r w:rsidR="00766CA9">
              <w:rPr>
                <w:lang w:val="it-CH"/>
                <w14:ligatures w14:val="none"/>
              </w:rPr>
              <w:t>di allievi e allieve</w:t>
            </w:r>
            <w:r w:rsidRPr="00273464">
              <w:rPr>
                <w:lang w:val="it-CH"/>
                <w14:ligatures w14:val="none"/>
              </w:rPr>
              <w:t>, per assicurarmi di non fare troppo affidamento sulle mie ipotesi su</w:t>
            </w:r>
            <w:r w:rsidR="00766CA9">
              <w:rPr>
                <w:lang w:val="it-CH"/>
                <w14:ligatures w14:val="none"/>
              </w:rPr>
              <w:t xml:space="preserve"> di loro</w:t>
            </w:r>
            <w:r w:rsidRPr="00273464">
              <w:rPr>
                <w:lang w:val="it-CH"/>
                <w14:ligatures w14:val="none"/>
              </w:rPr>
              <w:t xml:space="preserve">. A tal fine, intendo utilizzare la parte B dello schema T-SEDA, adattando il formato per creare un grafico di conteggio per l'intero periodo di osservazione. Questo potrebbe aiutarmi ad affrontare i miei nuovi obiettivi senza dover ripetere </w:t>
            </w:r>
            <w:r w:rsidR="00766CA9">
              <w:rPr>
                <w:lang w:val="it-CH"/>
                <w14:ligatures w14:val="none"/>
              </w:rPr>
              <w:t>l’impegnativo</w:t>
            </w:r>
            <w:r w:rsidRPr="00273464">
              <w:rPr>
                <w:lang w:val="it-CH"/>
                <w14:ligatures w14:val="none"/>
              </w:rPr>
              <w:t xml:space="preserve"> campionamento </w:t>
            </w:r>
            <w:r w:rsidR="00766CA9">
              <w:rPr>
                <w:lang w:val="it-CH"/>
                <w14:ligatures w14:val="none"/>
              </w:rPr>
              <w:t>temporale</w:t>
            </w:r>
            <w:r w:rsidRPr="00273464">
              <w:rPr>
                <w:lang w:val="it-CH"/>
                <w14:ligatures w14:val="none"/>
              </w:rPr>
              <w:t xml:space="preserve"> della parte A. In definitiva, intendo ancora identificare gli ostacoli alla partecipazione </w:t>
            </w:r>
            <w:r w:rsidR="00766CA9">
              <w:rPr>
                <w:lang w:val="it-CH"/>
                <w14:ligatures w14:val="none"/>
              </w:rPr>
              <w:t>di studenti e studentesse</w:t>
            </w:r>
            <w:r w:rsidRPr="00273464">
              <w:rPr>
                <w:lang w:val="it-CH"/>
                <w14:ligatures w14:val="none"/>
              </w:rPr>
              <w:t xml:space="preserve"> nei gruppi, in modo da poter</w:t>
            </w:r>
            <w:r w:rsidR="00FD6117">
              <w:rPr>
                <w:lang w:val="it-CH"/>
                <w14:ligatures w14:val="none"/>
              </w:rPr>
              <w:t>li</w:t>
            </w:r>
            <w:r w:rsidRPr="00273464">
              <w:rPr>
                <w:lang w:val="it-CH"/>
                <w14:ligatures w14:val="none"/>
              </w:rPr>
              <w:t xml:space="preserve"> sostenere e migliorare l'inclusione </w:t>
            </w:r>
            <w:r w:rsidR="00FD6117">
              <w:rPr>
                <w:lang w:val="it-CH"/>
                <w14:ligatures w14:val="none"/>
              </w:rPr>
              <w:t>di tutte-i</w:t>
            </w:r>
            <w:r w:rsidRPr="00273464">
              <w:rPr>
                <w:lang w:val="it-CH"/>
                <w14:ligatures w14:val="none"/>
              </w:rPr>
              <w:t xml:space="preserve"> nel dialogo e nell'apprendimento in classe.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EDCCE1"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Identificare le fasi successive dell'indagine</w:t>
            </w:r>
          </w:p>
          <w:p w14:paraId="05D9CFF9"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Priorità (ad esempio, in relazione a eventuali gravi preoccupazioni emerse) e sviluppo generale</w:t>
            </w:r>
          </w:p>
          <w:p w14:paraId="100C3D15"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Potenziale utilizzo di altri strumenti investigativi (ad es. interviste)</w:t>
            </w:r>
          </w:p>
          <w:p w14:paraId="408FF5E4" w14:textId="77777777" w:rsidR="008C455C" w:rsidRPr="00273464" w:rsidRDefault="00B51203">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Ulteriore utilizzo degli strumenti T-SEDA (comprese le motivazioni di eventuali adattamenti)</w:t>
            </w:r>
          </w:p>
          <w:p w14:paraId="3AC3B6E5" w14:textId="0159BF76" w:rsidR="002A4572" w:rsidRPr="00F675E0" w:rsidRDefault="00B51203" w:rsidP="00F675E0">
            <w:pPr>
              <w:widowControl w:val="0"/>
              <w:spacing w:after="40" w:line="274" w:lineRule="auto"/>
              <w:ind w:left="714" w:hanging="357"/>
              <w:rPr>
                <w:rFonts w:ascii="Times New Roman" w:hAnsi="Times New Roman" w:cs="Times New Roman"/>
                <w:lang w:val="it-CH"/>
                <w14:ligatures w14:val="none"/>
              </w:rPr>
            </w:pPr>
            <w:r w:rsidRPr="00273464">
              <w:rPr>
                <w:i/>
                <w:iCs/>
                <w:lang w:val="it-CH"/>
                <w14:ligatures w14:val="none"/>
              </w:rPr>
              <w:t>Obiettivi finali in relazione ai valori educativi e alle priorità per gli studenti</w:t>
            </w:r>
          </w:p>
        </w:tc>
      </w:tr>
    </w:tbl>
    <w:p w14:paraId="673B8255" w14:textId="77777777" w:rsidR="002A4572" w:rsidRPr="00273464" w:rsidRDefault="002A4572" w:rsidP="002A4572">
      <w:pPr>
        <w:spacing w:after="0" w:line="240" w:lineRule="auto"/>
        <w:rPr>
          <w:rFonts w:ascii="Times New Roman" w:hAnsi="Times New Roman" w:cs="Times New Roman"/>
          <w:color w:val="auto"/>
          <w:kern w:val="0"/>
          <w:sz w:val="24"/>
          <w:szCs w:val="24"/>
          <w:lang w:val="it-CH"/>
          <w14:ligatures w14:val="none"/>
          <w14:cntxtAlts w14:val="0"/>
        </w:rPr>
      </w:pPr>
    </w:p>
    <w:p w14:paraId="5E828CC6" w14:textId="77777777" w:rsidR="00FD6117" w:rsidRPr="00230E33" w:rsidRDefault="00FD6117">
      <w:pPr>
        <w:rPr>
          <w:lang w:val="it-CH"/>
        </w:rPr>
      </w:pPr>
      <w:r w:rsidRPr="00230E33">
        <w:rPr>
          <w:lang w:val="it-CH"/>
        </w:rPr>
        <w:br w:type="page"/>
      </w:r>
    </w:p>
    <w:tbl>
      <w:tblPr>
        <w:tblW w:w="15268" w:type="dxa"/>
        <w:tblCellMar>
          <w:left w:w="0" w:type="dxa"/>
          <w:right w:w="0" w:type="dxa"/>
        </w:tblCellMar>
        <w:tblLook w:val="04A0" w:firstRow="1" w:lastRow="0" w:firstColumn="1" w:lastColumn="0" w:noHBand="0" w:noVBand="1"/>
      </w:tblPr>
      <w:tblGrid>
        <w:gridCol w:w="10873"/>
        <w:gridCol w:w="4395"/>
      </w:tblGrid>
      <w:tr w:rsidR="002A4572" w:rsidRPr="00604311" w14:paraId="3AE50F2E" w14:textId="77777777" w:rsidTr="00440660">
        <w:trPr>
          <w:trHeight w:val="961"/>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3F608" w14:textId="22F2FA8C" w:rsidR="008C455C" w:rsidRPr="00273464" w:rsidRDefault="00B51203">
            <w:pPr>
              <w:widowControl w:val="0"/>
              <w:spacing w:line="273" w:lineRule="auto"/>
              <w:rPr>
                <w:lang w:val="it-CH"/>
                <w14:ligatures w14:val="none"/>
              </w:rPr>
            </w:pPr>
            <w:r w:rsidRPr="00273464">
              <w:rPr>
                <w:b/>
                <w:bCs/>
                <w:sz w:val="28"/>
                <w:szCs w:val="28"/>
                <w:lang w:val="it-CH"/>
                <w14:ligatures w14:val="none"/>
              </w:rPr>
              <w:lastRenderedPageBreak/>
              <w:t>Studio di caso 2</w:t>
            </w:r>
            <w:r w:rsidRPr="00273464">
              <w:rPr>
                <w:sz w:val="28"/>
                <w:szCs w:val="28"/>
                <w:lang w:val="it-CH"/>
                <w14:ligatures w14:val="none"/>
              </w:rPr>
              <w:t xml:space="preserve">: </w:t>
            </w:r>
            <w:r w:rsidRPr="00273464">
              <w:rPr>
                <w:b/>
                <w:bCs/>
                <w:sz w:val="28"/>
                <w:szCs w:val="28"/>
                <w:lang w:val="it-CH"/>
                <w14:ligatures w14:val="none"/>
              </w:rPr>
              <w:t>indagine sul livello e sulla natura della partecipazione dell'insegnante e degli alunni al dialogo di classe.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27F93" w14:textId="77777777" w:rsidR="008C455C" w:rsidRDefault="00B51203">
            <w:pPr>
              <w:widowControl w:val="0"/>
              <w:spacing w:line="273" w:lineRule="auto"/>
              <w:jc w:val="center"/>
              <w:rPr>
                <w14:ligatures w14:val="none"/>
              </w:rPr>
            </w:pPr>
            <w:r w:rsidRPr="00273464">
              <w:rPr>
                <w:b/>
                <w:bCs/>
                <w:sz w:val="28"/>
                <w:szCs w:val="28"/>
                <w:lang w:val="it-CH"/>
                <w14:ligatures w14:val="none"/>
              </w:rPr>
              <w:t xml:space="preserve"> </w:t>
            </w:r>
            <w:proofErr w:type="spellStart"/>
            <w:r w:rsidRPr="00604311">
              <w:rPr>
                <w:b/>
                <w:bCs/>
                <w:sz w:val="28"/>
                <w:szCs w:val="28"/>
                <w14:ligatures w14:val="none"/>
              </w:rPr>
              <w:t>Dettagli</w:t>
            </w:r>
            <w:proofErr w:type="spellEnd"/>
            <w:r w:rsidRPr="00604311">
              <w:rPr>
                <w:b/>
                <w:bCs/>
                <w:sz w:val="28"/>
                <w:szCs w:val="28"/>
                <w14:ligatures w14:val="none"/>
              </w:rPr>
              <w:t xml:space="preserve"> da </w:t>
            </w:r>
            <w:proofErr w:type="spellStart"/>
            <w:r w:rsidRPr="00604311">
              <w:rPr>
                <w:b/>
                <w:bCs/>
                <w:sz w:val="28"/>
                <w:szCs w:val="28"/>
                <w14:ligatures w14:val="none"/>
              </w:rPr>
              <w:t>includere</w:t>
            </w:r>
            <w:proofErr w:type="spellEnd"/>
          </w:p>
        </w:tc>
      </w:tr>
      <w:tr w:rsidR="002A4572" w:rsidRPr="009B5625" w14:paraId="30967E6B" w14:textId="77777777" w:rsidTr="00440660">
        <w:trPr>
          <w:trHeight w:val="464"/>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43D51" w14:textId="6FA2FE92" w:rsidR="008C455C" w:rsidRPr="009B5625" w:rsidRDefault="00B51203">
            <w:pPr>
              <w:widowControl w:val="0"/>
              <w:spacing w:line="273" w:lineRule="auto"/>
              <w:rPr>
                <w:lang w:val="it-CH"/>
                <w14:ligatures w14:val="none"/>
              </w:rPr>
            </w:pPr>
            <w:r w:rsidRPr="009B5625">
              <w:rPr>
                <w:b/>
                <w:bCs/>
                <w:lang w:val="it-CH"/>
                <w14:ligatures w14:val="none"/>
              </w:rPr>
              <w:t>Insegnante: Lisa (</w:t>
            </w:r>
            <w:r w:rsidR="00FD6117" w:rsidRPr="009B5625">
              <w:rPr>
                <w:b/>
                <w:bCs/>
                <w:lang w:val="it-CH"/>
                <w14:ligatures w14:val="none"/>
              </w:rPr>
              <w:t>V anno</w:t>
            </w:r>
            <w:r w:rsidR="006A4935" w:rsidRPr="009B5625">
              <w:rPr>
                <w:b/>
                <w:bCs/>
                <w:lang w:val="it-CH"/>
                <w14:ligatures w14:val="none"/>
              </w:rPr>
              <w:t>, dai 9 ai 10 anni</w:t>
            </w:r>
            <w:r w:rsidRPr="009B5625">
              <w:rPr>
                <w:b/>
                <w:bCs/>
                <w:lang w:val="it-CH"/>
                <w14:ligatures w14:val="none"/>
              </w:rPr>
              <w:t>)</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10B97" w14:textId="77777777" w:rsidR="008C455C" w:rsidRPr="00273464" w:rsidRDefault="00B51203">
            <w:pPr>
              <w:widowControl w:val="0"/>
              <w:spacing w:line="273" w:lineRule="auto"/>
              <w:ind w:left="720" w:hanging="360"/>
              <w:rPr>
                <w:lang w:val="it-CH"/>
                <w14:ligatures w14:val="none"/>
              </w:rPr>
            </w:pPr>
            <w:r w:rsidRPr="00273464">
              <w:rPr>
                <w:i/>
                <w:iCs/>
                <w:lang w:val="it-CH"/>
                <w14:ligatures w14:val="none"/>
              </w:rPr>
              <w:t>Nome dell'insegnante (o pseudonimo), gruppo dell'anno</w:t>
            </w:r>
          </w:p>
        </w:tc>
      </w:tr>
      <w:tr w:rsidR="002A4572" w:rsidRPr="00604311" w14:paraId="04C57DD8" w14:textId="77777777" w:rsidTr="00440660">
        <w:trPr>
          <w:trHeight w:val="1925"/>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C96BB" w14:textId="268FD8C5" w:rsidR="008C455C" w:rsidRPr="00273464" w:rsidRDefault="00B51203">
            <w:pPr>
              <w:widowControl w:val="0"/>
              <w:spacing w:line="273" w:lineRule="auto"/>
              <w:rPr>
                <w:lang w:val="it-CH"/>
                <w14:ligatures w14:val="none"/>
              </w:rPr>
            </w:pPr>
            <w:r w:rsidRPr="00273464">
              <w:rPr>
                <w:b/>
                <w:bCs/>
                <w:lang w:val="it-CH"/>
                <w14:ligatures w14:val="none"/>
              </w:rPr>
              <w:t>Richiesta</w:t>
            </w:r>
            <w:r w:rsidRPr="00273464">
              <w:rPr>
                <w:lang w:val="it-CH"/>
                <w14:ligatures w14:val="none"/>
              </w:rPr>
              <w:t>: Stavo insegnando una lezione singola sulla fotosintesi e volevo scoprire quanto avrei potuto guidare la discussione iniziale e quanto gli studenti sarebbero stati in grado di esprimere le loro idee derivanti dall'apprendimento precedente. Ho deciso di concentrarmi su G (guidare la direzione del dialogo o dell'attività) in relazione al mio ruolo e su E</w:t>
            </w:r>
            <w:r w:rsidR="00FD6117">
              <w:rPr>
                <w:lang w:val="it-CH"/>
                <w14:ligatures w14:val="none"/>
              </w:rPr>
              <w:t>s</w:t>
            </w:r>
            <w:r w:rsidRPr="00273464">
              <w:rPr>
                <w:lang w:val="it-CH"/>
                <w14:ligatures w14:val="none"/>
              </w:rPr>
              <w:t xml:space="preserve"> (esprimere o invitare le idee) in relazione agli studenti.</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F3ED3"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Qual è l'argomento e l'obiettivo della lezione?</w:t>
            </w:r>
          </w:p>
          <w:p w14:paraId="240A1C04" w14:textId="469883B3"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Qual è il motivo dell'in</w:t>
            </w:r>
            <w:r w:rsidR="00FD6117">
              <w:rPr>
                <w:i/>
                <w:iCs/>
                <w:lang w:val="it-CH"/>
                <w14:ligatures w14:val="none"/>
              </w:rPr>
              <w:t>chiesta</w:t>
            </w:r>
            <w:r w:rsidRPr="00273464">
              <w:rPr>
                <w:i/>
                <w:iCs/>
                <w:lang w:val="it-CH"/>
                <w14:ligatures w14:val="none"/>
              </w:rPr>
              <w:t>?</w:t>
            </w:r>
          </w:p>
          <w:p w14:paraId="32E18691"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C'è qualche apprendimento precedente che è rilevante?</w:t>
            </w:r>
          </w:p>
          <w:p w14:paraId="10F43C99" w14:textId="77777777" w:rsidR="008C455C" w:rsidRDefault="00B51203">
            <w:pPr>
              <w:widowControl w:val="0"/>
              <w:spacing w:line="273" w:lineRule="auto"/>
              <w:ind w:left="720" w:hanging="360"/>
              <w:rPr>
                <w14:ligatures w14:val="none"/>
              </w:rPr>
            </w:pPr>
            <w:r w:rsidRPr="00273464">
              <w:rPr>
                <w:i/>
                <w:iCs/>
                <w:lang w:val="it-CH"/>
                <w14:ligatures w14:val="none"/>
              </w:rPr>
              <w:t xml:space="preserve">Quale sarà il focus dialogico? </w:t>
            </w:r>
            <w:r w:rsidRPr="00604311">
              <w:rPr>
                <w:i/>
                <w:iCs/>
                <w14:ligatures w14:val="none"/>
              </w:rPr>
              <w:t>(</w:t>
            </w:r>
            <w:proofErr w:type="spellStart"/>
            <w:r w:rsidRPr="00604311">
              <w:rPr>
                <w:i/>
                <w:iCs/>
                <w14:ligatures w14:val="none"/>
              </w:rPr>
              <w:t>codici</w:t>
            </w:r>
            <w:proofErr w:type="spellEnd"/>
            <w:r w:rsidRPr="00604311">
              <w:rPr>
                <w:i/>
                <w:iCs/>
                <w14:ligatures w14:val="none"/>
              </w:rPr>
              <w:t xml:space="preserve"> </w:t>
            </w:r>
            <w:proofErr w:type="spellStart"/>
            <w:r w:rsidRPr="00604311">
              <w:rPr>
                <w:i/>
                <w:iCs/>
                <w14:ligatures w14:val="none"/>
              </w:rPr>
              <w:t>scelti</w:t>
            </w:r>
            <w:proofErr w:type="spellEnd"/>
            <w:r w:rsidRPr="00604311">
              <w:rPr>
                <w:i/>
                <w:iCs/>
                <w14:ligatures w14:val="none"/>
              </w:rPr>
              <w:t>)</w:t>
            </w:r>
          </w:p>
        </w:tc>
      </w:tr>
      <w:tr w:rsidR="002A4572" w:rsidRPr="009B5625" w14:paraId="5AAA014F" w14:textId="77777777" w:rsidTr="00440660">
        <w:trPr>
          <w:trHeight w:val="2228"/>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98D27" w14:textId="6533E096" w:rsidR="008C455C" w:rsidRPr="00273464" w:rsidRDefault="00B51203">
            <w:pPr>
              <w:widowControl w:val="0"/>
              <w:spacing w:line="273" w:lineRule="auto"/>
              <w:rPr>
                <w:lang w:val="it-CH"/>
                <w14:ligatures w14:val="none"/>
              </w:rPr>
            </w:pPr>
            <w:r w:rsidRPr="00273464">
              <w:rPr>
                <w:b/>
                <w:bCs/>
                <w:lang w:val="it-CH"/>
                <w14:ligatures w14:val="none"/>
              </w:rPr>
              <w:t>Metodo</w:t>
            </w:r>
            <w:r w:rsidRPr="00273464">
              <w:rPr>
                <w:lang w:val="it-CH"/>
                <w14:ligatures w14:val="none"/>
              </w:rPr>
              <w:t xml:space="preserve">: Ho deciso </w:t>
            </w:r>
            <w:r w:rsidRPr="0079774A">
              <w:rPr>
                <w:lang w:val="it-CH"/>
                <w14:ligatures w14:val="none"/>
              </w:rPr>
              <w:t xml:space="preserve">di utilizzare </w:t>
            </w:r>
            <w:r w:rsidR="0079774A" w:rsidRPr="0079774A">
              <w:rPr>
                <w:lang w:val="it-CH"/>
                <w14:ligatures w14:val="none"/>
              </w:rPr>
              <w:t xml:space="preserve">il dispositivo 2E del T-SEDA </w:t>
            </w:r>
            <w:r w:rsidRPr="0079774A">
              <w:rPr>
                <w:lang w:val="it-CH"/>
                <w14:ligatures w14:val="none"/>
              </w:rPr>
              <w:t xml:space="preserve">(panoramica </w:t>
            </w:r>
            <w:r w:rsidR="00FD6117" w:rsidRPr="0079774A">
              <w:rPr>
                <w:lang w:val="it-CH"/>
                <w14:ligatures w14:val="none"/>
              </w:rPr>
              <w:t>su</w:t>
            </w:r>
            <w:r w:rsidRPr="0079774A">
              <w:rPr>
                <w:lang w:val="it-CH"/>
                <w14:ligatures w14:val="none"/>
              </w:rPr>
              <w:t>ll'intera classe).</w:t>
            </w:r>
            <w:r w:rsidRPr="00273464">
              <w:rPr>
                <w:lang w:val="it-CH"/>
                <w14:ligatures w14:val="none"/>
              </w:rPr>
              <w:t xml:space="preserve"> Questo in parte perché non avevo altri adulti </w:t>
            </w:r>
            <w:r w:rsidR="00487E12">
              <w:rPr>
                <w:lang w:val="it-CH"/>
                <w14:ligatures w14:val="none"/>
              </w:rPr>
              <w:t>su cui appoggiarmi</w:t>
            </w:r>
            <w:r w:rsidRPr="00273464">
              <w:rPr>
                <w:lang w:val="it-CH"/>
                <w14:ligatures w14:val="none"/>
              </w:rPr>
              <w:t xml:space="preserve"> durante la lezione. Volevo condurre un dialogo </w:t>
            </w:r>
            <w:r w:rsidR="00487E12">
              <w:rPr>
                <w:lang w:val="it-CH"/>
                <w14:ligatures w14:val="none"/>
              </w:rPr>
              <w:t>in plenaria</w:t>
            </w:r>
            <w:r w:rsidRPr="00273464">
              <w:rPr>
                <w:lang w:val="it-CH"/>
                <w14:ligatures w14:val="none"/>
              </w:rPr>
              <w:t xml:space="preserve"> in cui sarei stata </w:t>
            </w:r>
            <w:r w:rsidR="00487E12" w:rsidRPr="00273464">
              <w:rPr>
                <w:lang w:val="it-CH"/>
                <w14:ligatures w14:val="none"/>
              </w:rPr>
              <w:t xml:space="preserve">coinvolta; </w:t>
            </w:r>
            <w:r w:rsidRPr="00273464">
              <w:rPr>
                <w:lang w:val="it-CH"/>
                <w14:ligatures w14:val="none"/>
              </w:rPr>
              <w:t xml:space="preserve">osservare e codificare il dialogo "in diretta" non sarebbe stato possibile, quindi ho deciso di </w:t>
            </w:r>
            <w:r w:rsidR="00487E12">
              <w:rPr>
                <w:lang w:val="it-CH"/>
                <w14:ligatures w14:val="none"/>
              </w:rPr>
              <w:t>audio-</w:t>
            </w:r>
            <w:r w:rsidRPr="00273464">
              <w:rPr>
                <w:lang w:val="it-CH"/>
                <w14:ligatures w14:val="none"/>
              </w:rPr>
              <w:t>registrare la discussione introduttiva della lezione e di riascoltarla in seguito. Con questo metodo, ho potuto riflettere sul dialogo dopo la lezione per identificare le occorrenze di G ed E</w:t>
            </w:r>
            <w:r w:rsidR="00487E12">
              <w:rPr>
                <w:lang w:val="it-CH"/>
                <w14:ligatures w14:val="none"/>
              </w:rPr>
              <w:t>s</w:t>
            </w:r>
            <w:r w:rsidRPr="00273464">
              <w:rPr>
                <w:lang w:val="it-CH"/>
                <w14:ligatures w14:val="none"/>
              </w:rPr>
              <w:t xml:space="preserve">. La natura della discussione era quella di </w:t>
            </w:r>
            <w:r w:rsidR="00487E12">
              <w:rPr>
                <w:lang w:val="it-CH"/>
                <w14:ligatures w14:val="none"/>
              </w:rPr>
              <w:t>raccogliere e utilizzare le preconoscenze di allievi e allieve</w:t>
            </w:r>
            <w:r w:rsidRPr="00273464">
              <w:rPr>
                <w:lang w:val="it-CH"/>
                <w14:ligatures w14:val="none"/>
              </w:rPr>
              <w:t xml:space="preserve"> sulla fotosintesi e di guidare la loro discussione verso una comprensione più completa dei processi coinvolti nella sintesi del glucosio da parte delle piante.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8E828"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Come verrà utilizzato il T-SEDA?</w:t>
            </w:r>
          </w:p>
          <w:p w14:paraId="255F4251"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Perché T-SEDA verrà utilizzato in questo modo?</w:t>
            </w:r>
          </w:p>
          <w:p w14:paraId="527FD399"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Saranno utilizzate attrezzature per facilitare l'uso di T-SEDA e perché?</w:t>
            </w:r>
          </w:p>
          <w:p w14:paraId="0CE57AF0" w14:textId="77777777" w:rsidR="008C455C" w:rsidRPr="00273464" w:rsidRDefault="00B51203">
            <w:pPr>
              <w:widowControl w:val="0"/>
              <w:spacing w:line="273" w:lineRule="auto"/>
              <w:ind w:left="720" w:hanging="360"/>
              <w:rPr>
                <w:lang w:val="it-CH"/>
                <w14:ligatures w14:val="none"/>
              </w:rPr>
            </w:pPr>
            <w:r w:rsidRPr="00273464">
              <w:rPr>
                <w:i/>
                <w:iCs/>
                <w:lang w:val="it-CH"/>
                <w14:ligatures w14:val="none"/>
              </w:rPr>
              <w:t>Qual è la natura del dialogo da codificare?</w:t>
            </w:r>
          </w:p>
        </w:tc>
      </w:tr>
      <w:tr w:rsidR="002A4572" w:rsidRPr="009B5625" w14:paraId="1097EAAA" w14:textId="77777777" w:rsidTr="00440660">
        <w:trPr>
          <w:trHeight w:val="2136"/>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10F69" w14:textId="2E251D44" w:rsidR="008C455C" w:rsidRPr="00273464" w:rsidRDefault="00B51203">
            <w:pPr>
              <w:widowControl w:val="0"/>
              <w:spacing w:line="273" w:lineRule="auto"/>
              <w:rPr>
                <w:lang w:val="it-CH"/>
                <w14:ligatures w14:val="none"/>
              </w:rPr>
            </w:pPr>
            <w:r w:rsidRPr="00273464">
              <w:rPr>
                <w:b/>
                <w:bCs/>
                <w:lang w:val="it-CH"/>
                <w14:ligatures w14:val="none"/>
              </w:rPr>
              <w:t>Risultati</w:t>
            </w:r>
            <w:r w:rsidRPr="00273464">
              <w:rPr>
                <w:lang w:val="it-CH"/>
                <w14:ligatures w14:val="none"/>
              </w:rPr>
              <w:t xml:space="preserve">: ascoltando l'audio ho notato che durante la discussione sembravo </w:t>
            </w:r>
            <w:r w:rsidR="00487E12">
              <w:rPr>
                <w:lang w:val="it-CH"/>
                <w14:ligatures w14:val="none"/>
              </w:rPr>
              <w:t>portare</w:t>
            </w:r>
            <w:r w:rsidRPr="00273464">
              <w:rPr>
                <w:lang w:val="it-CH"/>
                <w14:ligatures w14:val="none"/>
              </w:rPr>
              <w:t xml:space="preserve"> più contributi io rispetto ai miei studenti. Questo non era quello che mi aspettavo, così ho deciso di contare quanti contributi ho </w:t>
            </w:r>
            <w:r w:rsidR="00487E12">
              <w:rPr>
                <w:lang w:val="it-CH"/>
                <w14:ligatures w14:val="none"/>
              </w:rPr>
              <w:t>portato</w:t>
            </w:r>
            <w:r w:rsidRPr="00273464">
              <w:rPr>
                <w:lang w:val="it-CH"/>
                <w14:ligatures w14:val="none"/>
              </w:rPr>
              <w:t xml:space="preserve"> io e quanti ne ha dati la classe. Ho scoperto che durante la discussione </w:t>
            </w:r>
            <w:r w:rsidR="00396DA1" w:rsidRPr="00273464">
              <w:rPr>
                <w:lang w:val="it-CH"/>
                <w14:ligatures w14:val="none"/>
              </w:rPr>
              <w:t xml:space="preserve">ho </w:t>
            </w:r>
            <w:r w:rsidRPr="00273464">
              <w:rPr>
                <w:lang w:val="it-CH"/>
                <w14:ligatures w14:val="none"/>
              </w:rPr>
              <w:t xml:space="preserve">dato 95 contributi, mentre </w:t>
            </w:r>
            <w:r w:rsidR="00487E12">
              <w:rPr>
                <w:lang w:val="it-CH"/>
                <w14:ligatures w14:val="none"/>
              </w:rPr>
              <w:t>allievi e allieve</w:t>
            </w:r>
            <w:r w:rsidRPr="00273464">
              <w:rPr>
                <w:lang w:val="it-CH"/>
                <w14:ligatures w14:val="none"/>
              </w:rPr>
              <w:t xml:space="preserve"> ne hanno dati 46. Dopo aver contato il numero totale di contributi, ho deciso di calcolare l'incidenza percentuale dei contributi G ed E</w:t>
            </w:r>
            <w:r w:rsidR="00487E12">
              <w:rPr>
                <w:lang w:val="it-CH"/>
                <w14:ligatures w14:val="none"/>
              </w:rPr>
              <w:t>s</w:t>
            </w:r>
            <w:r w:rsidRPr="00273464">
              <w:rPr>
                <w:lang w:val="it-CH"/>
                <w14:ligatures w14:val="none"/>
              </w:rPr>
              <w:t xml:space="preserve"> apportati durante la discussione e di utilizzarli per valutare il livello di contributi </w:t>
            </w:r>
            <w:r w:rsidR="00487E12">
              <w:rPr>
                <w:lang w:val="it-CH"/>
                <w14:ligatures w14:val="none"/>
              </w:rPr>
              <w:t xml:space="preserve">come </w:t>
            </w:r>
            <w:r w:rsidRPr="00273464">
              <w:rPr>
                <w:lang w:val="it-CH"/>
                <w14:ligatures w14:val="none"/>
              </w:rPr>
              <w:t>definito dal T-SEDA. La percentuale di contributi dell'insegnante codificati come G è stata pari al 54% del totale, con una valutazione di 3, mentre l'incidenza percentuale dei contributi degli studenti codificati come E è stata pari al 70% del totale, con una valutazione di 4.</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91593"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Cosa si è notato durante il dialogo?</w:t>
            </w:r>
          </w:p>
          <w:p w14:paraId="6D7D677D"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Sono state intraprese azioni a seguito di queste osservazioni?</w:t>
            </w:r>
          </w:p>
          <w:p w14:paraId="7EF8245C" w14:textId="77777777" w:rsidR="002A4572" w:rsidRPr="00273464" w:rsidRDefault="002A4572">
            <w:pPr>
              <w:widowControl w:val="0"/>
              <w:spacing w:after="0" w:line="273" w:lineRule="auto"/>
              <w:rPr>
                <w:lang w:val="it-CH"/>
                <w14:ligatures w14:val="none"/>
              </w:rPr>
            </w:pPr>
            <w:r w:rsidRPr="00273464">
              <w:rPr>
                <w:lang w:val="it-CH"/>
                <w14:ligatures w14:val="none"/>
              </w:rPr>
              <w:t> </w:t>
            </w:r>
          </w:p>
        </w:tc>
      </w:tr>
    </w:tbl>
    <w:p w14:paraId="2F123E5F" w14:textId="77777777" w:rsidR="002A4572" w:rsidRPr="00273464" w:rsidRDefault="002A4572" w:rsidP="002A4572">
      <w:pPr>
        <w:tabs>
          <w:tab w:val="left" w:pos="9510"/>
        </w:tabs>
        <w:rPr>
          <w:lang w:val="it-CH"/>
        </w:rPr>
      </w:pPr>
    </w:p>
    <w:p w14:paraId="69EF8858" w14:textId="77777777" w:rsidR="002A4572" w:rsidRPr="00273464" w:rsidRDefault="002A4572" w:rsidP="002A4572">
      <w:pPr>
        <w:tabs>
          <w:tab w:val="left" w:pos="9510"/>
        </w:tabs>
        <w:rPr>
          <w:lang w:val="it-CH"/>
        </w:rPr>
      </w:pPr>
    </w:p>
    <w:p w14:paraId="254E7CE6" w14:textId="77777777" w:rsidR="002A4572" w:rsidRPr="00273464" w:rsidRDefault="002A4572" w:rsidP="002A4572">
      <w:pPr>
        <w:tabs>
          <w:tab w:val="left" w:pos="9510"/>
        </w:tabs>
        <w:rPr>
          <w:lang w:val="it-CH"/>
        </w:rPr>
      </w:pPr>
    </w:p>
    <w:p w14:paraId="4F1A50BB" w14:textId="77777777" w:rsidR="008C455C" w:rsidRPr="00273464" w:rsidRDefault="00B51203">
      <w:pPr>
        <w:spacing w:after="0" w:line="240" w:lineRule="auto"/>
        <w:rPr>
          <w:rFonts w:ascii="Times New Roman" w:hAnsi="Times New Roman" w:cs="Times New Roman"/>
          <w:color w:val="auto"/>
          <w:kern w:val="0"/>
          <w:sz w:val="24"/>
          <w:szCs w:val="24"/>
          <w:lang w:val="it-CH"/>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5104" behindDoc="0" locked="0" layoutInCell="1" allowOverlap="1" wp14:anchorId="49A5EE1F" wp14:editId="7DACEA4F">
                <wp:simplePos x="0" y="0"/>
                <wp:positionH relativeFrom="column">
                  <wp:posOffset>689610</wp:posOffset>
                </wp:positionH>
                <wp:positionV relativeFrom="paragraph">
                  <wp:posOffset>462280</wp:posOffset>
                </wp:positionV>
                <wp:extent cx="9267825" cy="3478530"/>
                <wp:effectExtent l="3810" t="0" r="0" b="25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3478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1CE08" id="Rectangle 26" o:spid="_x0000_s1026" style="position:absolute;margin-left:54.3pt;margin-top:36.4pt;width:729.75pt;height:273.9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" filled="f" stroked="f" insetpen="t">
                <v:shadow color="#eeece1"/>
                <o:lock v:ext="edit" shapetype="t"/>
                <v:textbox inset="0,0,0,0"/>
              </v:rect>
            </w:pict>
          </mc:Fallback>
        </mc:AlternateContent>
      </w:r>
    </w:p>
    <w:tbl>
      <w:tblPr>
        <w:tblW w:w="15268" w:type="dxa"/>
        <w:tblCellMar>
          <w:left w:w="0" w:type="dxa"/>
          <w:right w:w="0" w:type="dxa"/>
        </w:tblCellMar>
        <w:tblLook w:val="04A0" w:firstRow="1" w:lastRow="0" w:firstColumn="1" w:lastColumn="0" w:noHBand="0" w:noVBand="1"/>
      </w:tblPr>
      <w:tblGrid>
        <w:gridCol w:w="10873"/>
        <w:gridCol w:w="4395"/>
      </w:tblGrid>
      <w:tr w:rsidR="00440660" w:rsidRPr="00604311" w14:paraId="0386044F" w14:textId="77777777" w:rsidTr="00440660">
        <w:trPr>
          <w:trHeight w:val="680"/>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7F338" w14:textId="77777777" w:rsidR="008C455C" w:rsidRDefault="00B51203">
            <w:pPr>
              <w:widowControl w:val="0"/>
              <w:spacing w:line="273" w:lineRule="auto"/>
              <w:rPr>
                <w:b/>
                <w:bCs/>
                <w:sz w:val="24"/>
                <w:szCs w:val="24"/>
                <w14:ligatures w14:val="none"/>
              </w:rPr>
            </w:pPr>
            <w:r w:rsidRPr="00604311">
              <w:rPr>
                <w:b/>
                <w:bCs/>
                <w:sz w:val="24"/>
                <w:szCs w:val="24"/>
                <w14:ligatures w14:val="none"/>
              </w:rPr>
              <w:t xml:space="preserve">Studio di </w:t>
            </w:r>
            <w:proofErr w:type="spellStart"/>
            <w:r w:rsidRPr="00604311">
              <w:rPr>
                <w:b/>
                <w:bCs/>
                <w:sz w:val="24"/>
                <w:szCs w:val="24"/>
                <w14:ligatures w14:val="none"/>
              </w:rPr>
              <w:t>caso</w:t>
            </w:r>
            <w:proofErr w:type="spellEnd"/>
            <w:r w:rsidRPr="00604311">
              <w:rPr>
                <w:b/>
                <w:bCs/>
                <w:sz w:val="24"/>
                <w:szCs w:val="24"/>
                <w14:ligatures w14:val="none"/>
              </w:rPr>
              <w:t xml:space="preserve"> 2: </w:t>
            </w:r>
            <w:proofErr w:type="spellStart"/>
            <w:r w:rsidRPr="00604311">
              <w:rPr>
                <w:b/>
                <w:bCs/>
                <w:sz w:val="24"/>
                <w:szCs w:val="24"/>
                <w14:ligatures w14:val="none"/>
              </w:rPr>
              <w:t>Pagina</w:t>
            </w:r>
            <w:proofErr w:type="spellEnd"/>
            <w:r w:rsidRPr="00604311">
              <w:rPr>
                <w:b/>
                <w:bCs/>
                <w:sz w:val="24"/>
                <w:szCs w:val="24"/>
                <w14:ligatures w14:val="none"/>
              </w:rPr>
              <w:t xml:space="preserve"> 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A8AA7" w14:textId="77777777" w:rsidR="00440660" w:rsidRPr="00604311" w:rsidRDefault="00440660">
            <w:pPr>
              <w:widowControl w:val="0"/>
              <w:spacing w:line="273" w:lineRule="auto"/>
              <w:ind w:left="720" w:hanging="360"/>
              <w:rPr>
                <w14:ligatures w14:val="none"/>
              </w:rPr>
            </w:pPr>
            <w:r w:rsidRPr="00604311">
              <w:rPr>
                <w14:ligatures w14:val="none"/>
              </w:rPr>
              <w:t> </w:t>
            </w:r>
          </w:p>
        </w:tc>
      </w:tr>
      <w:tr w:rsidR="00440660" w:rsidRPr="009B5625" w14:paraId="0A36051D"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003CB" w14:textId="577C924F" w:rsidR="008C455C" w:rsidRPr="00273464" w:rsidRDefault="00B51203">
            <w:pPr>
              <w:widowControl w:val="0"/>
              <w:spacing w:line="273" w:lineRule="auto"/>
              <w:rPr>
                <w:lang w:val="it-CH"/>
                <w14:ligatures w14:val="none"/>
              </w:rPr>
            </w:pPr>
            <w:r w:rsidRPr="00273464">
              <w:rPr>
                <w:b/>
                <w:bCs/>
                <w:lang w:val="it-CH"/>
                <w14:ligatures w14:val="none"/>
              </w:rPr>
              <w:t>Valutazione</w:t>
            </w:r>
            <w:r w:rsidRPr="00273464">
              <w:rPr>
                <w:lang w:val="it-CH"/>
                <w14:ligatures w14:val="none"/>
              </w:rPr>
              <w:t xml:space="preserve">: Sono rimasto molto sorpreso dal fatto che il numero di contributi da me forniti (95) durante la discussione fosse relativamente alto rispetto a quello della classe (46). Penso che questo possa indicare che le conoscenze pregresse sul tema della fotosintesi erano meno chiare di quanto avessi previsto. Tuttavia, poiché il 70% di quei 46 contributi è stato codificato come E, ciò indica che </w:t>
            </w:r>
            <w:r w:rsidR="00487E12">
              <w:rPr>
                <w:lang w:val="it-CH"/>
                <w14:ligatures w14:val="none"/>
              </w:rPr>
              <w:t>allievi e allieve</w:t>
            </w:r>
            <w:r w:rsidRPr="00273464">
              <w:rPr>
                <w:lang w:val="it-CH"/>
                <w14:ligatures w14:val="none"/>
              </w:rPr>
              <w:t xml:space="preserve"> avevano idee da esprimere sull'argomento, anche se sul momento ho pensato che avessero bisogno di molte indicazioni per strutturare tali idee e raggiungere le conclusioni.</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E6C52"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Ci sono state osservazioni inaspettate durante il dialogo?</w:t>
            </w:r>
          </w:p>
          <w:p w14:paraId="120E5D02"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Quali conclusioni si possono trarre dalle osservazioni sulla natura del dialogo?</w:t>
            </w:r>
          </w:p>
          <w:p w14:paraId="4C12D9B0" w14:textId="10AF9291" w:rsidR="008C455C" w:rsidRPr="00273464" w:rsidRDefault="00B51203">
            <w:pPr>
              <w:widowControl w:val="0"/>
              <w:spacing w:line="273" w:lineRule="auto"/>
              <w:ind w:left="720" w:hanging="360"/>
              <w:rPr>
                <w:lang w:val="it-CH"/>
                <w14:ligatures w14:val="none"/>
              </w:rPr>
            </w:pPr>
            <w:r w:rsidRPr="00273464">
              <w:rPr>
                <w:i/>
                <w:iCs/>
                <w:lang w:val="it-CH"/>
                <w14:ligatures w14:val="none"/>
              </w:rPr>
              <w:t xml:space="preserve">Quali conclusioni si possono trarre </w:t>
            </w:r>
            <w:r w:rsidR="00FD6117">
              <w:rPr>
                <w:i/>
                <w:iCs/>
                <w:lang w:val="it-CH"/>
                <w14:ligatures w14:val="none"/>
              </w:rPr>
              <w:t>circa lo</w:t>
            </w:r>
            <w:r w:rsidRPr="00273464">
              <w:rPr>
                <w:i/>
                <w:iCs/>
                <w:lang w:val="it-CH"/>
                <w14:ligatures w14:val="none"/>
              </w:rPr>
              <w:t xml:space="preserve"> scenario di apprendimento?</w:t>
            </w:r>
          </w:p>
        </w:tc>
      </w:tr>
      <w:tr w:rsidR="00440660" w:rsidRPr="009B5625" w14:paraId="1AFC104F"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EEAA6" w14:textId="37714BC1" w:rsidR="008C455C" w:rsidRPr="00273464" w:rsidRDefault="00B51203">
            <w:pPr>
              <w:widowControl w:val="0"/>
              <w:spacing w:line="273" w:lineRule="auto"/>
              <w:rPr>
                <w:lang w:val="it-CH"/>
                <w14:ligatures w14:val="none"/>
              </w:rPr>
            </w:pPr>
            <w:r w:rsidRPr="00273464">
              <w:rPr>
                <w:b/>
                <w:bCs/>
                <w:lang w:val="it-CH"/>
                <w14:ligatures w14:val="none"/>
              </w:rPr>
              <w:t>Prossimi passi</w:t>
            </w:r>
            <w:r w:rsidRPr="00273464">
              <w:rPr>
                <w:lang w:val="it-CH"/>
                <w14:ligatures w14:val="none"/>
              </w:rPr>
              <w:t>: Mi sono accort</w:t>
            </w:r>
            <w:r w:rsidR="00487E12">
              <w:rPr>
                <w:lang w:val="it-CH"/>
                <w14:ligatures w14:val="none"/>
              </w:rPr>
              <w:t>a</w:t>
            </w:r>
            <w:r w:rsidRPr="00273464">
              <w:rPr>
                <w:lang w:val="it-CH"/>
                <w14:ligatures w14:val="none"/>
              </w:rPr>
              <w:t xml:space="preserve"> di aver dato un numero relativamente alto di contributi durante la discussione, cosa che non era nelle mie intenzioni. Pertanto, ritengo che quando si affronta un argomento per la prima volta con </w:t>
            </w:r>
            <w:r w:rsidR="00487E12">
              <w:rPr>
                <w:lang w:val="it-CH"/>
                <w14:ligatures w14:val="none"/>
              </w:rPr>
              <w:t>la classe</w:t>
            </w:r>
            <w:r w:rsidRPr="00273464">
              <w:rPr>
                <w:lang w:val="it-CH"/>
                <w14:ligatures w14:val="none"/>
              </w:rPr>
              <w:t xml:space="preserve">, anche se l'argomento è stato affrontato negli anni </w:t>
            </w:r>
            <w:r w:rsidR="00487E12">
              <w:rPr>
                <w:lang w:val="it-CH"/>
                <w14:ligatures w14:val="none"/>
              </w:rPr>
              <w:t xml:space="preserve">scolastici </w:t>
            </w:r>
            <w:r w:rsidRPr="00273464">
              <w:rPr>
                <w:lang w:val="it-CH"/>
                <w14:ligatures w14:val="none"/>
              </w:rPr>
              <w:t>precedenti, potrebbe essere utile presentare u</w:t>
            </w:r>
            <w:r w:rsidR="00487E12">
              <w:rPr>
                <w:lang w:val="it-CH"/>
                <w14:ligatures w14:val="none"/>
              </w:rPr>
              <w:t>na ricapitolazione</w:t>
            </w:r>
            <w:r w:rsidRPr="00273464">
              <w:rPr>
                <w:lang w:val="it-CH"/>
                <w14:ligatures w14:val="none"/>
              </w:rPr>
              <w:t xml:space="preserve"> del loro apprendimento precedente</w:t>
            </w:r>
            <w:r w:rsidR="00487E12">
              <w:rPr>
                <w:lang w:val="it-CH"/>
                <w14:ligatures w14:val="none"/>
              </w:rPr>
              <w:t>,</w:t>
            </w:r>
            <w:r w:rsidRPr="00273464">
              <w:rPr>
                <w:lang w:val="it-CH"/>
                <w14:ligatures w14:val="none"/>
              </w:rPr>
              <w:t xml:space="preserve"> prima di chiedere loro di </w:t>
            </w:r>
            <w:r w:rsidR="00487E12">
              <w:rPr>
                <w:lang w:val="it-CH"/>
                <w14:ligatures w14:val="none"/>
              </w:rPr>
              <w:t>sos</w:t>
            </w:r>
            <w:r w:rsidRPr="00273464">
              <w:rPr>
                <w:lang w:val="it-CH"/>
                <w14:ligatures w14:val="none"/>
              </w:rPr>
              <w:t>tenere una discussione e condividere le loro conoscenze. In questo modo, sarebbero più preparati a partecipare alla discussione. Mi chiedo anche se il dialogo con la classe intera possa essere strutturato in modo tale da ridurre il mio contributo, e così ho deciso di indagare ulteriormente su questo punto.</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CB63A" w14:textId="77777777"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Quali riflessioni si possono fare sulla pratica didattica a partire da questa valutazione?</w:t>
            </w:r>
          </w:p>
          <w:p w14:paraId="1D579355" w14:textId="5EAB8412" w:rsidR="008C455C" w:rsidRPr="00273464" w:rsidRDefault="00B51203">
            <w:pPr>
              <w:widowControl w:val="0"/>
              <w:spacing w:line="273" w:lineRule="auto"/>
              <w:ind w:left="720" w:hanging="360"/>
              <w:rPr>
                <w:rFonts w:ascii="Times New Roman" w:hAnsi="Times New Roman" w:cs="Times New Roman"/>
                <w:lang w:val="it-CH"/>
                <w14:ligatures w14:val="none"/>
              </w:rPr>
            </w:pPr>
            <w:r w:rsidRPr="00273464">
              <w:rPr>
                <w:i/>
                <w:iCs/>
                <w:lang w:val="it-CH"/>
                <w14:ligatures w14:val="none"/>
              </w:rPr>
              <w:t xml:space="preserve">Quali riflessioni si possono trarre da questa valutazione sulla partecipazione </w:t>
            </w:r>
            <w:r w:rsidR="00FD6117">
              <w:rPr>
                <w:i/>
                <w:iCs/>
                <w:lang w:val="it-CH"/>
                <w14:ligatures w14:val="none"/>
              </w:rPr>
              <w:t xml:space="preserve">di </w:t>
            </w:r>
            <w:r w:rsidRPr="00273464">
              <w:rPr>
                <w:i/>
                <w:iCs/>
                <w:lang w:val="it-CH"/>
                <w14:ligatures w14:val="none"/>
              </w:rPr>
              <w:t>bambini</w:t>
            </w:r>
            <w:r w:rsidR="00FD6117">
              <w:rPr>
                <w:i/>
                <w:iCs/>
                <w:lang w:val="it-CH"/>
                <w14:ligatures w14:val="none"/>
              </w:rPr>
              <w:t xml:space="preserve"> e bambine</w:t>
            </w:r>
            <w:r w:rsidRPr="00273464">
              <w:rPr>
                <w:i/>
                <w:iCs/>
                <w:lang w:val="it-CH"/>
                <w14:ligatures w14:val="none"/>
              </w:rPr>
              <w:t xml:space="preserve"> al dialogo?</w:t>
            </w:r>
          </w:p>
          <w:p w14:paraId="43BBE990" w14:textId="593A244F" w:rsidR="008C455C" w:rsidRPr="00273464" w:rsidRDefault="00B51203">
            <w:pPr>
              <w:widowControl w:val="0"/>
              <w:spacing w:after="0" w:line="273" w:lineRule="auto"/>
              <w:ind w:left="720" w:hanging="360"/>
              <w:rPr>
                <w:lang w:val="it-CH"/>
                <w14:ligatures w14:val="none"/>
              </w:rPr>
            </w:pPr>
            <w:r w:rsidRPr="00273464">
              <w:rPr>
                <w:i/>
                <w:iCs/>
                <w:lang w:val="it-CH"/>
                <w14:ligatures w14:val="none"/>
              </w:rPr>
              <w:t>Cosa si potrebbe fare di diverso</w:t>
            </w:r>
            <w:r w:rsidR="00FD6117">
              <w:rPr>
                <w:i/>
                <w:iCs/>
                <w:lang w:val="it-CH"/>
                <w14:ligatures w14:val="none"/>
              </w:rPr>
              <w:t xml:space="preserve"> in futuro,</w:t>
            </w:r>
            <w:r w:rsidRPr="00273464">
              <w:rPr>
                <w:i/>
                <w:iCs/>
                <w:lang w:val="it-CH"/>
                <w14:ligatures w14:val="none"/>
              </w:rPr>
              <w:t xml:space="preserve"> in una situazione simile?</w:t>
            </w:r>
          </w:p>
        </w:tc>
      </w:tr>
    </w:tbl>
    <w:p w14:paraId="530A55C1" w14:textId="77777777" w:rsidR="002A4572" w:rsidRPr="00273464" w:rsidRDefault="002A4572" w:rsidP="002A4572">
      <w:pPr>
        <w:tabs>
          <w:tab w:val="left" w:pos="9510"/>
        </w:tabs>
        <w:rPr>
          <w:lang w:val="it-CH"/>
        </w:rPr>
      </w:pPr>
    </w:p>
    <w:p w14:paraId="4E88A9A6" w14:textId="77777777" w:rsidR="002A4572" w:rsidRPr="00273464" w:rsidRDefault="002A4572" w:rsidP="002A4572">
      <w:pPr>
        <w:tabs>
          <w:tab w:val="left" w:pos="9510"/>
        </w:tabs>
        <w:rPr>
          <w:lang w:val="it-CH"/>
        </w:rPr>
      </w:pPr>
    </w:p>
    <w:p w14:paraId="6BE12BA8" w14:textId="77777777" w:rsidR="002A4572" w:rsidRPr="00273464" w:rsidRDefault="002A4572" w:rsidP="002A4572">
      <w:pPr>
        <w:tabs>
          <w:tab w:val="left" w:pos="9510"/>
        </w:tabs>
        <w:rPr>
          <w:lang w:val="it-CH"/>
        </w:rPr>
      </w:pPr>
    </w:p>
    <w:p w14:paraId="3854AA84" w14:textId="77777777" w:rsidR="002A4572" w:rsidRPr="00273464" w:rsidRDefault="002A4572" w:rsidP="002A4572">
      <w:pPr>
        <w:tabs>
          <w:tab w:val="left" w:pos="9510"/>
        </w:tabs>
        <w:rPr>
          <w:lang w:val="it-CH"/>
        </w:rPr>
      </w:pPr>
    </w:p>
    <w:p w14:paraId="231E65BE" w14:textId="77777777" w:rsidR="002A4572" w:rsidRPr="00273464" w:rsidRDefault="002A4572" w:rsidP="002A4572">
      <w:pPr>
        <w:tabs>
          <w:tab w:val="left" w:pos="9510"/>
        </w:tabs>
        <w:rPr>
          <w:lang w:val="it-CH"/>
        </w:rPr>
      </w:pPr>
    </w:p>
    <w:p w14:paraId="6031F10E" w14:textId="77777777" w:rsidR="002A4572" w:rsidRPr="00273464" w:rsidRDefault="002A4572" w:rsidP="002A4572">
      <w:pPr>
        <w:tabs>
          <w:tab w:val="left" w:pos="9510"/>
        </w:tabs>
        <w:rPr>
          <w:lang w:val="it-CH"/>
        </w:rPr>
      </w:pPr>
    </w:p>
    <w:p w14:paraId="76F9876A" w14:textId="77777777" w:rsidR="002A4572" w:rsidRPr="00273464" w:rsidRDefault="002A4572" w:rsidP="002A4572">
      <w:pPr>
        <w:tabs>
          <w:tab w:val="left" w:pos="9510"/>
        </w:tabs>
        <w:rPr>
          <w:lang w:val="it-CH"/>
        </w:rPr>
      </w:pPr>
    </w:p>
    <w:p w14:paraId="5DCCEBD6" w14:textId="77777777" w:rsidR="002A4572" w:rsidRPr="00273464" w:rsidRDefault="002A4572" w:rsidP="002A4572">
      <w:pPr>
        <w:tabs>
          <w:tab w:val="left" w:pos="9510"/>
        </w:tabs>
        <w:rPr>
          <w:lang w:val="it-CH"/>
        </w:rPr>
      </w:pPr>
    </w:p>
    <w:p w14:paraId="1980542D" w14:textId="77777777" w:rsidR="002A4572" w:rsidRPr="00273464" w:rsidRDefault="002A4572" w:rsidP="002A4572">
      <w:pPr>
        <w:tabs>
          <w:tab w:val="left" w:pos="9510"/>
        </w:tabs>
        <w:rPr>
          <w:lang w:val="it-CH"/>
        </w:rPr>
      </w:pPr>
    </w:p>
    <w:p w14:paraId="6B29F73F" w14:textId="77777777" w:rsidR="002A4572" w:rsidRPr="00273464" w:rsidRDefault="002A4572" w:rsidP="002A4572">
      <w:pPr>
        <w:tabs>
          <w:tab w:val="left" w:pos="9510"/>
        </w:tabs>
        <w:rPr>
          <w:lang w:val="it-CH"/>
        </w:rPr>
      </w:pPr>
    </w:p>
    <w:p w14:paraId="43FF0EDE" w14:textId="77777777" w:rsidR="008C455C" w:rsidRPr="00273464" w:rsidRDefault="00B51203">
      <w:pPr>
        <w:tabs>
          <w:tab w:val="left" w:pos="9510"/>
        </w:tabs>
        <w:rPr>
          <w:lang w:val="it-CH"/>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7152" behindDoc="0" locked="0" layoutInCell="1" allowOverlap="1" wp14:anchorId="6DA5CABD" wp14:editId="0C5FA030">
                <wp:simplePos x="0" y="0"/>
                <wp:positionH relativeFrom="column">
                  <wp:posOffset>14605</wp:posOffset>
                </wp:positionH>
                <wp:positionV relativeFrom="paragraph">
                  <wp:posOffset>113665</wp:posOffset>
                </wp:positionV>
                <wp:extent cx="9767570" cy="735330"/>
                <wp:effectExtent l="0" t="0" r="508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570" cy="735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8A1445" w14:textId="77777777" w:rsidR="00B51203" w:rsidRPr="00273464" w:rsidRDefault="00B51203">
                            <w:pPr>
                              <w:rPr>
                                <w:b/>
                                <w:bCs/>
                                <w:color w:val="7030A0"/>
                                <w:sz w:val="36"/>
                                <w:szCs w:val="36"/>
                                <w:u w:val="single"/>
                                <w:lang w:val="it-CH"/>
                                <w14:ligatures w14:val="none"/>
                              </w:rPr>
                            </w:pPr>
                            <w:r w:rsidRPr="00273464">
                              <w:rPr>
                                <w:b/>
                                <w:bCs/>
                                <w:color w:val="1A616F"/>
                                <w:sz w:val="36"/>
                                <w:szCs w:val="36"/>
                                <w:lang w:val="it-CH"/>
                                <w14:ligatures w14:val="none"/>
                              </w:rPr>
                              <w:t xml:space="preserve">SEZIONE 5: Idee per implementare il dialogo in classe, riferimenti ad altre ricerche sul dialogo e link ad altre risorse e attività correlate.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5CABD" id="Text Box 29" o:spid="_x0000_s1042" type="#_x0000_t202" style="position:absolute;margin-left:1.15pt;margin-top:8.95pt;width:769.1pt;height:57.9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" filled="f" stroked="f" strokecolor="black [0]" insetpen="t">
                <v:textbox inset="2.88pt,2.88pt,2.88pt,2.88pt">
                  <w:txbxContent>
                    <w:p w14:paraId="0E8A1445" w14:textId="77777777" w:rsidR="00B51203" w:rsidRPr="00273464" w:rsidRDefault="00B51203">
                      <w:pPr>
                        <w:rPr>
                          <w:b/>
                          <w:bCs/>
                          <w:color w:val="7030A0"/>
                          <w:sz w:val="36"/>
                          <w:szCs w:val="36"/>
                          <w:u w:val="single"/>
                          <w:lang w:val="it-CH"/>
                          <w14:ligatures w14:val="none"/>
                        </w:rPr>
                      </w:pPr>
                      <w:r w:rsidRPr="00273464">
                        <w:rPr>
                          <w:b/>
                          <w:bCs/>
                          <w:color w:val="1A616F"/>
                          <w:sz w:val="36"/>
                          <w:szCs w:val="36"/>
                          <w:lang w:val="it-CH"/>
                          <w14:ligatures w14:val="none"/>
                        </w:rPr>
                        <w:t xml:space="preserve">SEZIONE 5: Idee per implementare il dialogo in classe, riferimenti ad altre ricerche sul dialogo e link ad altre risorse e attività correlate. </w:t>
                      </w:r>
                    </w:p>
                  </w:txbxContent>
                </v:textbox>
              </v:shape>
            </w:pict>
          </mc:Fallback>
        </mc:AlternateContent>
      </w:r>
    </w:p>
    <w:p w14:paraId="2AEA328A" w14:textId="17BB1C2D" w:rsidR="002A4572" w:rsidRPr="00273464" w:rsidRDefault="002A4572" w:rsidP="002A4572">
      <w:pPr>
        <w:tabs>
          <w:tab w:val="left" w:pos="9510"/>
        </w:tabs>
        <w:rPr>
          <w:lang w:val="it-CH"/>
        </w:rPr>
      </w:pPr>
    </w:p>
    <w:p w14:paraId="75A1B471" w14:textId="0034ADA3" w:rsidR="002A4572" w:rsidRPr="00273464" w:rsidRDefault="003916FC" w:rsidP="002A4572">
      <w:pPr>
        <w:tabs>
          <w:tab w:val="left" w:pos="9510"/>
        </w:tabs>
        <w:rPr>
          <w:lang w:val="it-CH"/>
        </w:rPr>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4B90F7BA" wp14:editId="6B7B959C">
                <wp:simplePos x="0" y="0"/>
                <wp:positionH relativeFrom="column">
                  <wp:posOffset>5057775</wp:posOffset>
                </wp:positionH>
                <wp:positionV relativeFrom="paragraph">
                  <wp:posOffset>12700</wp:posOffset>
                </wp:positionV>
                <wp:extent cx="4726940" cy="6220460"/>
                <wp:effectExtent l="19050" t="19050" r="1651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22046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3079B" w14:textId="646F42C4" w:rsidR="00B51203" w:rsidRPr="00273464" w:rsidRDefault="00B51203">
                            <w:pPr>
                              <w:widowControl w:val="0"/>
                              <w:rPr>
                                <w:b/>
                                <w:bCs/>
                                <w:sz w:val="24"/>
                                <w:szCs w:val="24"/>
                                <w:lang w:val="it-CH"/>
                                <w14:ligatures w14:val="none"/>
                              </w:rPr>
                            </w:pPr>
                            <w:r w:rsidRPr="00273464">
                              <w:rPr>
                                <w:b/>
                                <w:bCs/>
                                <w:sz w:val="24"/>
                                <w:szCs w:val="24"/>
                                <w:lang w:val="it-CH"/>
                                <w14:ligatures w14:val="none"/>
                              </w:rPr>
                              <w:t>Altr</w:t>
                            </w:r>
                            <w:r>
                              <w:rPr>
                                <w:b/>
                                <w:bCs/>
                                <w:sz w:val="24"/>
                                <w:szCs w:val="24"/>
                                <w:lang w:val="it-CH"/>
                                <w14:ligatures w14:val="none"/>
                              </w:rPr>
                              <w:t xml:space="preserve">e </w:t>
                            </w:r>
                            <w:r>
                              <w:rPr>
                                <w:b/>
                                <w:bCs/>
                                <w:sz w:val="24"/>
                                <w:szCs w:val="24"/>
                                <w:lang w:val="it-CH"/>
                                <w14:ligatures w14:val="none"/>
                              </w:rPr>
                              <w:t xml:space="preserve">tipologie di attività </w:t>
                            </w:r>
                            <w:r w:rsidRPr="00B667E0">
                              <w:rPr>
                                <w:b/>
                                <w:bCs/>
                                <w:sz w:val="24"/>
                                <w:szCs w:val="24"/>
                                <w:lang w:val="it-CH"/>
                                <w14:ligatures w14:val="none"/>
                              </w:rPr>
                              <w:t xml:space="preserve">e </w:t>
                            </w:r>
                            <w:r>
                              <w:rPr>
                                <w:b/>
                                <w:bCs/>
                                <w:sz w:val="24"/>
                                <w:szCs w:val="24"/>
                                <w:lang w:val="it-CH"/>
                                <w14:ligatures w14:val="none"/>
                              </w:rPr>
                              <w:t>pratiche</w:t>
                            </w:r>
                            <w:r w:rsidRPr="00B667E0">
                              <w:rPr>
                                <w:b/>
                                <w:bCs/>
                                <w:sz w:val="24"/>
                                <w:szCs w:val="24"/>
                                <w:lang w:val="it-CH"/>
                                <w14:ligatures w14:val="none"/>
                              </w:rPr>
                              <w:t xml:space="preserve"> c</w:t>
                            </w:r>
                            <w:r w:rsidRPr="00273464">
                              <w:rPr>
                                <w:b/>
                                <w:bCs/>
                                <w:sz w:val="24"/>
                                <w:szCs w:val="24"/>
                                <w:lang w:val="it-CH"/>
                                <w14:ligatures w14:val="none"/>
                              </w:rPr>
                              <w:t>he possono sostenere l'impegno in un dialogo autentico:</w:t>
                            </w:r>
                          </w:p>
                          <w:p w14:paraId="54779BA0" w14:textId="7E214BA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assegnare </w:t>
                            </w:r>
                            <w:r>
                              <w:rPr>
                                <w:sz w:val="24"/>
                                <w:szCs w:val="24"/>
                                <w:lang w:val="it-CH"/>
                                <w14:ligatures w14:val="none"/>
                              </w:rPr>
                              <w:t>a studenti e studentesse</w:t>
                            </w:r>
                            <w:r w:rsidRPr="00273464">
                              <w:rPr>
                                <w:sz w:val="24"/>
                                <w:szCs w:val="24"/>
                                <w:lang w:val="it-CH"/>
                                <w14:ligatures w14:val="none"/>
                              </w:rPr>
                              <w:t xml:space="preserve"> compagni di conversazione con cui discutere le idee;</w:t>
                            </w:r>
                          </w:p>
                          <w:p w14:paraId="0B9A2C8F" w14:textId="795317CF"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il tempo di lavorare in piccoli gruppi</w:t>
                            </w:r>
                            <w:r>
                              <w:rPr>
                                <w:sz w:val="24"/>
                                <w:szCs w:val="24"/>
                                <w:lang w:val="it-CH"/>
                                <w14:ligatures w14:val="none"/>
                              </w:rPr>
                              <w:t>,</w:t>
                            </w:r>
                            <w:r w:rsidRPr="00273464">
                              <w:rPr>
                                <w:sz w:val="24"/>
                                <w:szCs w:val="24"/>
                                <w:lang w:val="it-CH"/>
                                <w14:ligatures w14:val="none"/>
                              </w:rPr>
                              <w:t xml:space="preserve"> per provare a esprimere e discutere le </w:t>
                            </w:r>
                            <w:r>
                              <w:rPr>
                                <w:sz w:val="24"/>
                                <w:szCs w:val="24"/>
                                <w:lang w:val="it-CH"/>
                                <w14:ligatures w14:val="none"/>
                              </w:rPr>
                              <w:t>proprie</w:t>
                            </w:r>
                            <w:r w:rsidRPr="00273464">
                              <w:rPr>
                                <w:sz w:val="24"/>
                                <w:szCs w:val="24"/>
                                <w:lang w:val="it-CH"/>
                                <w14:ligatures w14:val="none"/>
                              </w:rPr>
                              <w:t xml:space="preserve"> idee</w:t>
                            </w:r>
                            <w:r>
                              <w:rPr>
                                <w:sz w:val="24"/>
                                <w:szCs w:val="24"/>
                                <w:lang w:val="it-CH"/>
                                <w14:ligatures w14:val="none"/>
                              </w:rPr>
                              <w:t xml:space="preserve"> (il piccolo gruppo </w:t>
                            </w:r>
                            <w:r w:rsidRPr="00273464">
                              <w:rPr>
                                <w:sz w:val="24"/>
                                <w:szCs w:val="24"/>
                                <w:lang w:val="it-CH"/>
                                <w14:ligatures w14:val="none"/>
                              </w:rPr>
                              <w:t>potrebbe essere un ambiente meno minaccioso di una discussione a classe intera</w:t>
                            </w:r>
                            <w:r>
                              <w:rPr>
                                <w:sz w:val="24"/>
                                <w:szCs w:val="24"/>
                                <w:lang w:val="it-CH"/>
                                <w14:ligatures w14:val="none"/>
                              </w:rPr>
                              <w:t>)</w:t>
                            </w:r>
                            <w:r w:rsidRPr="00273464">
                              <w:rPr>
                                <w:sz w:val="24"/>
                                <w:szCs w:val="24"/>
                                <w:lang w:val="it-CH"/>
                                <w14:ligatures w14:val="none"/>
                              </w:rPr>
                              <w:t xml:space="preserve">; </w:t>
                            </w:r>
                          </w:p>
                          <w:p w14:paraId="34AC1EDA" w14:textId="03C559E3"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ai gruppi la responsabilità di garantire che tutti i membri partecipino e siano ascoltati;</w:t>
                            </w:r>
                          </w:p>
                          <w:p w14:paraId="4A284DD0" w14:textId="45160C5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ai gruppi la responsabilità di garantire che tutti i membri arrivino a comprendere l'argomento;</w:t>
                            </w:r>
                          </w:p>
                          <w:p w14:paraId="073DFC62" w14:textId="464E53F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progettare compiti più aperti o domande che stimolino il pensiero e non abbiano una sola risposta giusta (i </w:t>
                            </w:r>
                            <w:r>
                              <w:rPr>
                                <w:i/>
                                <w:iCs/>
                                <w:sz w:val="24"/>
                                <w:szCs w:val="24"/>
                                <w:lang w:val="it-CH"/>
                                <w14:ligatures w14:val="none"/>
                              </w:rPr>
                              <w:t>T</w:t>
                            </w:r>
                            <w:r w:rsidRPr="0049204E">
                              <w:rPr>
                                <w:i/>
                                <w:iCs/>
                                <w:sz w:val="24"/>
                                <w:szCs w:val="24"/>
                                <w:lang w:val="it-CH"/>
                                <w14:ligatures w14:val="none"/>
                              </w:rPr>
                              <w:t>alking point</w:t>
                            </w:r>
                            <w:r w:rsidRPr="00273464">
                              <w:rPr>
                                <w:sz w:val="24"/>
                                <w:szCs w:val="24"/>
                                <w:lang w:val="it-CH"/>
                                <w14:ligatures w14:val="none"/>
                              </w:rPr>
                              <w:t xml:space="preserve"> ne sono un esempio);</w:t>
                            </w:r>
                          </w:p>
                          <w:p w14:paraId="7007EA94" w14:textId="159D191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hyperlink r:id="rId45" w:history="1">
                              <w:r w:rsidRPr="00273464">
                                <w:rPr>
                                  <w:rStyle w:val="Hyperlink"/>
                                  <w:rFonts w:ascii="Segoe UI" w:hAnsi="Segoe UI" w:cs="Segoe UI"/>
                                  <w:b/>
                                  <w:bCs/>
                                  <w:sz w:val="21"/>
                                  <w:szCs w:val="21"/>
                                  <w:lang w:val="it-CH"/>
                                </w:rPr>
                                <w:t xml:space="preserve">bilanciamento </w:t>
                              </w:r>
                              <w:r>
                                <w:rPr>
                                  <w:rStyle w:val="Hyperlink"/>
                                  <w:rFonts w:ascii="Segoe UI" w:hAnsi="Segoe UI" w:cs="Segoe UI"/>
                                  <w:b/>
                                  <w:bCs/>
                                  <w:sz w:val="21"/>
                                  <w:szCs w:val="21"/>
                                  <w:lang w:val="it-CH"/>
                                </w:rPr>
                                <w:t xml:space="preserve">della conversazione </w:t>
                              </w:r>
                              <w:r w:rsidRPr="00273464">
                                <w:rPr>
                                  <w:rStyle w:val="Hyperlink"/>
                                  <w:rFonts w:ascii="Segoe UI" w:hAnsi="Segoe UI" w:cs="Segoe UI"/>
                                  <w:b/>
                                  <w:bCs/>
                                  <w:sz w:val="21"/>
                                  <w:szCs w:val="21"/>
                                  <w:lang w:val="it-CH"/>
                                </w:rPr>
                                <w:t>dell'insegnante e dell'alliev</w:t>
                              </w:r>
                              <w:r>
                                <w:rPr>
                                  <w:rStyle w:val="Hyperlink"/>
                                  <w:rFonts w:ascii="Segoe UI" w:hAnsi="Segoe UI" w:cs="Segoe UI"/>
                                  <w:b/>
                                  <w:bCs/>
                                  <w:sz w:val="21"/>
                                  <w:szCs w:val="21"/>
                                  <w:lang w:val="it-CH"/>
                                </w:rPr>
                                <w:t>a-</w:t>
                              </w:r>
                              <w:r w:rsidRPr="00273464">
                                <w:rPr>
                                  <w:rStyle w:val="Hyperlink"/>
                                  <w:rFonts w:ascii="Segoe UI" w:hAnsi="Segoe UI" w:cs="Segoe UI"/>
                                  <w:b/>
                                  <w:bCs/>
                                  <w:sz w:val="21"/>
                                  <w:szCs w:val="21"/>
                                  <w:lang w:val="it-CH"/>
                                </w:rPr>
                                <w:t>o</w:t>
                              </w:r>
                            </w:hyperlink>
                            <w:r w:rsidRPr="0049204E">
                              <w:rPr>
                                <w:rStyle w:val="Hyperlink"/>
                                <w:rFonts w:ascii="Segoe UI" w:hAnsi="Segoe UI" w:cs="Segoe UI"/>
                                <w:b/>
                                <w:bCs/>
                                <w:sz w:val="21"/>
                                <w:szCs w:val="21"/>
                                <w:lang w:val="it-CH"/>
                              </w:rPr>
                              <w:t xml:space="preserve"> </w:t>
                            </w:r>
                            <w:r w:rsidRPr="003916FC">
                              <w:rPr>
                                <w:rStyle w:val="Hyperlink"/>
                                <w:rFonts w:ascii="Segoe UI" w:hAnsi="Segoe UI" w:cs="Segoe UI"/>
                                <w:color w:val="auto"/>
                                <w:sz w:val="21"/>
                                <w:szCs w:val="21"/>
                                <w:u w:val="none"/>
                                <w:lang w:val="it-CH"/>
                              </w:rPr>
                              <w:t>(sito dedicato, in lingua inglese)</w:t>
                            </w:r>
                            <w:r w:rsidRPr="003916FC">
                              <w:rPr>
                                <w:rFonts w:ascii="Segoe UI" w:hAnsi="Segoe UI" w:cs="Segoe UI"/>
                                <w:color w:val="auto"/>
                                <w:sz w:val="21"/>
                                <w:szCs w:val="21"/>
                                <w:lang w:val="it-CH"/>
                              </w:rPr>
                              <w:t>.</w:t>
                            </w:r>
                            <w:r w:rsidRPr="003916FC">
                              <w:rPr>
                                <w:color w:val="auto"/>
                                <w:sz w:val="24"/>
                                <w:szCs w:val="24"/>
                                <w:lang w:val="it-CH"/>
                                <w14:ligatures w14:val="none"/>
                              </w:rPr>
                              <w:t xml:space="preserve"> </w:t>
                            </w:r>
                          </w:p>
                          <w:p w14:paraId="7ABF2BB2" w14:textId="77777777" w:rsidR="00B51203" w:rsidRPr="00273464" w:rsidRDefault="00B51203" w:rsidP="00B457F2">
                            <w:pPr>
                              <w:widowControl w:val="0"/>
                              <w:ind w:left="283" w:hanging="283"/>
                              <w:rPr>
                                <w:sz w:val="24"/>
                                <w:szCs w:val="24"/>
                                <w:lang w:val="it-CH"/>
                                <w14:ligatures w14:val="none"/>
                              </w:rPr>
                            </w:pPr>
                          </w:p>
                          <w:p w14:paraId="12FC364A" w14:textId="46DA546D" w:rsidR="00B51203" w:rsidRPr="00273464" w:rsidRDefault="00B51203">
                            <w:pPr>
                              <w:widowControl w:val="0"/>
                              <w:rPr>
                                <w:sz w:val="24"/>
                                <w:szCs w:val="24"/>
                                <w:lang w:val="it-CH"/>
                                <w14:ligatures w14:val="none"/>
                              </w:rPr>
                            </w:pPr>
                            <w:r w:rsidRPr="00273464">
                              <w:rPr>
                                <w:sz w:val="24"/>
                                <w:szCs w:val="24"/>
                                <w:lang w:val="it-CH"/>
                                <w14:ligatures w14:val="none"/>
                              </w:rPr>
                              <w:t xml:space="preserve">Questo </w:t>
                            </w:r>
                            <w:r w:rsidR="00956755">
                              <w:fldChar w:fldCharType="begin"/>
                            </w:r>
                            <w:r w:rsidR="00956755">
                              <w:instrText xml:space="preserve"> HYPERLINK "https://uwaterloo.ca/centre-for-teaching-excellence/teaching-resources/teaching-tips/developing-assignments/group-work/group-work-classroom-small-group-tasks" </w:instrText>
                            </w:r>
                            <w:r w:rsidR="00956755">
                              <w:fldChar w:fldCharType="separate"/>
                            </w:r>
                            <w:r w:rsidRPr="00273464">
                              <w:rPr>
                                <w:rStyle w:val="Hyperlink"/>
                                <w:b/>
                                <w:bCs/>
                                <w:sz w:val="24"/>
                                <w:szCs w:val="24"/>
                                <w:lang w:val="it-CH"/>
                                <w14:ligatures w14:val="none"/>
                              </w:rPr>
                              <w:t>sito web</w:t>
                            </w:r>
                            <w:r w:rsidR="00956755">
                              <w:rPr>
                                <w:rStyle w:val="Hyperlink"/>
                                <w:b/>
                                <w:bCs/>
                                <w:sz w:val="24"/>
                                <w:szCs w:val="24"/>
                                <w:lang w:val="it-CH"/>
                                <w14:ligatures w14:val="none"/>
                              </w:rPr>
                              <w:fldChar w:fldCharType="end"/>
                            </w:r>
                            <w:r w:rsidRPr="00273464">
                              <w:rPr>
                                <w:sz w:val="24"/>
                                <w:szCs w:val="24"/>
                                <w:lang w:val="it-CH"/>
                                <w14:ligatures w14:val="none"/>
                              </w:rPr>
                              <w:t xml:space="preserve"> contiene una serie di suggerimenti per strutturare e focalizzare le attività </w:t>
                            </w:r>
                            <w:r>
                              <w:rPr>
                                <w:sz w:val="24"/>
                                <w:szCs w:val="24"/>
                                <w:lang w:val="it-CH"/>
                                <w14:ligatures w14:val="none"/>
                              </w:rPr>
                              <w:t>in</w:t>
                            </w:r>
                            <w:r w:rsidRPr="00273464">
                              <w:rPr>
                                <w:sz w:val="24"/>
                                <w:szCs w:val="24"/>
                                <w:lang w:val="it-CH"/>
                                <w14:ligatures w14:val="none"/>
                              </w:rPr>
                              <w:t xml:space="preserve"> piccolo gruppo</w:t>
                            </w:r>
                            <w:r>
                              <w:rPr>
                                <w:sz w:val="24"/>
                                <w:szCs w:val="24"/>
                                <w:lang w:val="it-CH"/>
                                <w14:ligatures w14:val="none"/>
                              </w:rPr>
                              <w:t xml:space="preserve"> (lingua inglese)</w:t>
                            </w:r>
                            <w:r w:rsidRPr="00273464">
                              <w:rPr>
                                <w:sz w:val="24"/>
                                <w:szCs w:val="24"/>
                                <w:lang w:val="it-CH"/>
                                <w14:ligatures w14:val="none"/>
                              </w:rPr>
                              <w:t>.</w:t>
                            </w:r>
                          </w:p>
                          <w:p w14:paraId="70BB7AA3" w14:textId="33F4483F" w:rsidR="00B51203" w:rsidRPr="00273464" w:rsidRDefault="00B51203">
                            <w:pPr>
                              <w:spacing w:after="0" w:line="240" w:lineRule="auto"/>
                              <w:rPr>
                                <w:rFonts w:ascii="Times New Roman" w:hAnsi="Times New Roman" w:cs="Times New Roman"/>
                                <w:b/>
                                <w:bCs/>
                                <w:color w:val="auto"/>
                                <w:kern w:val="0"/>
                                <w:sz w:val="24"/>
                                <w:szCs w:val="24"/>
                                <w:lang w:val="it-CH"/>
                                <w14:ligatures w14:val="none"/>
                                <w14:cntxtAlts w14:val="0"/>
                              </w:rPr>
                            </w:pPr>
                            <w:r w:rsidRPr="00273464">
                              <w:rPr>
                                <w:sz w:val="24"/>
                                <w:szCs w:val="24"/>
                                <w:lang w:val="it-CH"/>
                                <w14:ligatures w14:val="none"/>
                              </w:rPr>
                              <w:t xml:space="preserve">Questo capitolo </w:t>
                            </w:r>
                            <w:r>
                              <w:rPr>
                                <w:sz w:val="24"/>
                                <w:szCs w:val="24"/>
                                <w:lang w:val="it-CH"/>
                                <w14:ligatures w14:val="none"/>
                              </w:rPr>
                              <w:t xml:space="preserve">(lingua inglese) </w:t>
                            </w:r>
                            <w:r w:rsidRPr="00273464">
                              <w:rPr>
                                <w:rFonts w:ascii="Segoe UI" w:hAnsi="Segoe UI" w:cs="Segoe UI"/>
                                <w:color w:val="212529"/>
                                <w:kern w:val="0"/>
                                <w:sz w:val="21"/>
                                <w:szCs w:val="21"/>
                                <w:shd w:val="clear" w:color="auto" w:fill="FFFFFF"/>
                                <w:lang w:val="it-CH"/>
                                <w14:ligatures w14:val="none"/>
                                <w14:cntxtAlts w14:val="0"/>
                              </w:rPr>
                              <w:t xml:space="preserve">offre una serie accessibile di eccellenti strategie e suggerimenti </w:t>
                            </w:r>
                            <w:r w:rsidRPr="00273464">
                              <w:rPr>
                                <w:sz w:val="24"/>
                                <w:szCs w:val="24"/>
                                <w:lang w:val="it-CH"/>
                                <w14:ligatures w14:val="none"/>
                              </w:rPr>
                              <w:t xml:space="preserve">per </w:t>
                            </w:r>
                            <w:hyperlink r:id="rId46" w:history="1">
                              <w:r w:rsidRPr="00273464">
                                <w:rPr>
                                  <w:rStyle w:val="Hyperlink"/>
                                  <w:rFonts w:ascii="Segoe UI" w:hAnsi="Segoe UI" w:cs="Segoe UI"/>
                                  <w:b/>
                                  <w:bCs/>
                                  <w:kern w:val="0"/>
                                  <w:sz w:val="21"/>
                                  <w:szCs w:val="21"/>
                                  <w:shd w:val="clear" w:color="auto" w:fill="FFFFFF"/>
                                  <w:lang w:val="it-CH"/>
                                  <w14:ligatures w14:val="none"/>
                                  <w14:cntxtAlts w14:val="0"/>
                                </w:rPr>
                                <w:t>creare un ambiente favorevole al dialogo in classe</w:t>
                              </w:r>
                            </w:hyperlink>
                            <w:r w:rsidRPr="00273464">
                              <w:rPr>
                                <w:rFonts w:ascii="Segoe UI" w:hAnsi="Segoe UI" w:cs="Segoe UI"/>
                                <w:b/>
                                <w:bCs/>
                                <w:color w:val="212529"/>
                                <w:kern w:val="0"/>
                                <w:sz w:val="21"/>
                                <w:szCs w:val="21"/>
                                <w:shd w:val="clear" w:color="auto" w:fill="FFFFFF"/>
                                <w:lang w:val="it-CH"/>
                                <w14:ligatures w14:val="none"/>
                                <w14:cntxtAlts w14:val="0"/>
                              </w:rPr>
                              <w:t>.</w:t>
                            </w:r>
                          </w:p>
                          <w:p w14:paraId="635CC389" w14:textId="77777777" w:rsidR="00B51203" w:rsidRPr="00273464" w:rsidRDefault="00B51203" w:rsidP="001534E8">
                            <w:pPr>
                              <w:spacing w:after="0" w:line="240" w:lineRule="auto"/>
                              <w:rPr>
                                <w:sz w:val="24"/>
                                <w:szCs w:val="24"/>
                                <w:lang w:val="it-CH"/>
                                <w14:ligatures w14:val="none"/>
                              </w:rPr>
                            </w:pPr>
                          </w:p>
                          <w:p w14:paraId="78C65694" w14:textId="47F627D2" w:rsidR="00B51203" w:rsidRPr="0049204E" w:rsidRDefault="00B51203">
                            <w:pPr>
                              <w:spacing w:after="0" w:line="240" w:lineRule="auto"/>
                              <w:rPr>
                                <w:rFonts w:ascii="Times New Roman" w:hAnsi="Times New Roman" w:cs="Times New Roman"/>
                                <w:color w:val="auto"/>
                                <w:kern w:val="0"/>
                                <w:sz w:val="24"/>
                                <w:szCs w:val="24"/>
                                <w:lang w:val="it-CH"/>
                                <w14:ligatures w14:val="none"/>
                                <w14:cntxtAlts w14:val="0"/>
                              </w:rPr>
                            </w:pPr>
                            <w:r w:rsidRPr="00273464">
                              <w:rPr>
                                <w:sz w:val="24"/>
                                <w:szCs w:val="24"/>
                                <w:lang w:val="it-CH"/>
                                <w14:ligatures w14:val="none"/>
                              </w:rPr>
                              <w:t xml:space="preserve">Un'introduzione generale </w:t>
                            </w:r>
                            <w:r>
                              <w:rPr>
                                <w:sz w:val="24"/>
                                <w:szCs w:val="24"/>
                                <w:lang w:val="it-CH"/>
                                <w14:ligatures w14:val="none"/>
                              </w:rPr>
                              <w:t xml:space="preserve">in lingua inglese </w:t>
                            </w:r>
                            <w:r w:rsidRPr="00273464">
                              <w:rPr>
                                <w:sz w:val="24"/>
                                <w:szCs w:val="24"/>
                                <w:lang w:val="it-CH"/>
                                <w14:ligatures w14:val="none"/>
                              </w:rPr>
                              <w:t xml:space="preserve">al dialogo educativo è disponibile nella </w:t>
                            </w:r>
                            <w:r w:rsidR="00956755">
                              <w:fldChar w:fldCharType="begin"/>
                            </w:r>
                            <w:r w:rsidR="00956755">
                              <w:instrText xml:space="preserve"> HYPERLINK "http://21stcenturylearners.org.uk/wp-content/uploads/2020/07/A-Teachers-Guide-to-Dialogic-Pedagogy.pdf" </w:instrText>
                            </w:r>
                            <w:r w:rsidR="00956755">
                              <w:fldChar w:fldCharType="separate"/>
                            </w:r>
                            <w:r w:rsidRPr="00273464">
                              <w:rPr>
                                <w:rStyle w:val="Hyperlink"/>
                                <w:rFonts w:asciiTheme="minorHAnsi" w:hAnsiTheme="minorHAnsi" w:cstheme="minorHAnsi"/>
                                <w:b/>
                                <w:bCs/>
                                <w:kern w:val="0"/>
                                <w:sz w:val="24"/>
                                <w:szCs w:val="24"/>
                                <w:lang w:val="it-CH"/>
                                <w14:ligatures w14:val="none"/>
                                <w14:cntxtAlts w14:val="0"/>
                              </w:rPr>
                              <w:t xml:space="preserve">Guida </w:t>
                            </w:r>
                            <w:r>
                              <w:rPr>
                                <w:rStyle w:val="Hyperlink"/>
                                <w:rFonts w:asciiTheme="minorHAnsi" w:hAnsiTheme="minorHAnsi" w:cstheme="minorHAnsi"/>
                                <w:b/>
                                <w:bCs/>
                                <w:kern w:val="0"/>
                                <w:sz w:val="24"/>
                                <w:szCs w:val="24"/>
                                <w:lang w:val="it-CH"/>
                                <w14:ligatures w14:val="none"/>
                                <w14:cntxtAlts w14:val="0"/>
                              </w:rPr>
                              <w:t xml:space="preserve">per </w:t>
                            </w:r>
                            <w:r w:rsidRPr="00273464">
                              <w:rPr>
                                <w:rStyle w:val="Hyperlink"/>
                                <w:rFonts w:asciiTheme="minorHAnsi" w:hAnsiTheme="minorHAnsi" w:cstheme="minorHAnsi"/>
                                <w:b/>
                                <w:bCs/>
                                <w:kern w:val="0"/>
                                <w:sz w:val="24"/>
                                <w:szCs w:val="24"/>
                                <w:lang w:val="it-CH"/>
                                <w14:ligatures w14:val="none"/>
                                <w14:cntxtAlts w14:val="0"/>
                              </w:rPr>
                              <w:t>l'insegnante alla pedagogia dialogica</w:t>
                            </w:r>
                            <w:r w:rsidR="00956755">
                              <w:rPr>
                                <w:rStyle w:val="Hyperlink"/>
                                <w:rFonts w:asciiTheme="minorHAnsi" w:hAnsiTheme="minorHAnsi" w:cstheme="minorHAnsi"/>
                                <w:b/>
                                <w:bCs/>
                                <w:kern w:val="0"/>
                                <w:sz w:val="24"/>
                                <w:szCs w:val="24"/>
                                <w:lang w:val="it-CH"/>
                                <w14:ligatures w14:val="none"/>
                                <w14:cntxtAlts w14:val="0"/>
                              </w:rPr>
                              <w:fldChar w:fldCharType="end"/>
                            </w:r>
                            <w:r w:rsidRPr="0049204E">
                              <w:rPr>
                                <w:rStyle w:val="Hyperlink"/>
                                <w:rFonts w:asciiTheme="minorHAnsi" w:hAnsiTheme="minorHAnsi" w:cstheme="minorHAnsi"/>
                                <w:b/>
                                <w:bCs/>
                                <w:kern w:val="0"/>
                                <w:sz w:val="24"/>
                                <w:szCs w:val="24"/>
                                <w:lang w:val="it-CH"/>
                                <w14:ligatures w14:val="none"/>
                                <w14:cntxtAlts w14:val="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0F7BA" id="Text Box 27" o:spid="_x0000_s1043" type="#_x0000_t202" style="position:absolute;margin-left:398.25pt;margin-top:1pt;width:372.2pt;height:489.8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" strokecolor="#2791a6" strokeweight="2.5pt" insetpen="t">
                <v:shadow color="#868686"/>
                <v:textbox inset=",7.2pt,,7.2pt">
                  <w:txbxContent>
                    <w:p w14:paraId="26F3079B" w14:textId="646F42C4" w:rsidR="00B51203" w:rsidRPr="00273464" w:rsidRDefault="00B51203">
                      <w:pPr>
                        <w:widowControl w:val="0"/>
                        <w:rPr>
                          <w:b/>
                          <w:bCs/>
                          <w:sz w:val="24"/>
                          <w:szCs w:val="24"/>
                          <w:lang w:val="it-CH"/>
                          <w14:ligatures w14:val="none"/>
                        </w:rPr>
                      </w:pPr>
                      <w:r w:rsidRPr="00273464">
                        <w:rPr>
                          <w:b/>
                          <w:bCs/>
                          <w:sz w:val="24"/>
                          <w:szCs w:val="24"/>
                          <w:lang w:val="it-CH"/>
                          <w14:ligatures w14:val="none"/>
                        </w:rPr>
                        <w:t>Altr</w:t>
                      </w:r>
                      <w:r>
                        <w:rPr>
                          <w:b/>
                          <w:bCs/>
                          <w:sz w:val="24"/>
                          <w:szCs w:val="24"/>
                          <w:lang w:val="it-CH"/>
                          <w14:ligatures w14:val="none"/>
                        </w:rPr>
                        <w:t xml:space="preserve">e tipologie di attività </w:t>
                      </w:r>
                      <w:r w:rsidRPr="00B667E0">
                        <w:rPr>
                          <w:b/>
                          <w:bCs/>
                          <w:sz w:val="24"/>
                          <w:szCs w:val="24"/>
                          <w:lang w:val="it-CH"/>
                          <w14:ligatures w14:val="none"/>
                        </w:rPr>
                        <w:t xml:space="preserve">e </w:t>
                      </w:r>
                      <w:r>
                        <w:rPr>
                          <w:b/>
                          <w:bCs/>
                          <w:sz w:val="24"/>
                          <w:szCs w:val="24"/>
                          <w:lang w:val="it-CH"/>
                          <w14:ligatures w14:val="none"/>
                        </w:rPr>
                        <w:t>pratiche</w:t>
                      </w:r>
                      <w:r w:rsidRPr="00B667E0">
                        <w:rPr>
                          <w:b/>
                          <w:bCs/>
                          <w:sz w:val="24"/>
                          <w:szCs w:val="24"/>
                          <w:lang w:val="it-CH"/>
                          <w14:ligatures w14:val="none"/>
                        </w:rPr>
                        <w:t xml:space="preserve"> c</w:t>
                      </w:r>
                      <w:r w:rsidRPr="00273464">
                        <w:rPr>
                          <w:b/>
                          <w:bCs/>
                          <w:sz w:val="24"/>
                          <w:szCs w:val="24"/>
                          <w:lang w:val="it-CH"/>
                          <w14:ligatures w14:val="none"/>
                        </w:rPr>
                        <w:t>he possono sostenere l'impegno in un dialogo autentico:</w:t>
                      </w:r>
                    </w:p>
                    <w:p w14:paraId="54779BA0" w14:textId="7E214BA2"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assegnare </w:t>
                      </w:r>
                      <w:r>
                        <w:rPr>
                          <w:sz w:val="24"/>
                          <w:szCs w:val="24"/>
                          <w:lang w:val="it-CH"/>
                          <w14:ligatures w14:val="none"/>
                        </w:rPr>
                        <w:t>a studenti e studentesse</w:t>
                      </w:r>
                      <w:r w:rsidRPr="00273464">
                        <w:rPr>
                          <w:sz w:val="24"/>
                          <w:szCs w:val="24"/>
                          <w:lang w:val="it-CH"/>
                          <w14:ligatures w14:val="none"/>
                        </w:rPr>
                        <w:t xml:space="preserve"> compagni di conversazione con cui discutere le idee;</w:t>
                      </w:r>
                    </w:p>
                    <w:p w14:paraId="0B9A2C8F" w14:textId="795317CF"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il tempo di lavorare in piccoli gruppi</w:t>
                      </w:r>
                      <w:r>
                        <w:rPr>
                          <w:sz w:val="24"/>
                          <w:szCs w:val="24"/>
                          <w:lang w:val="it-CH"/>
                          <w14:ligatures w14:val="none"/>
                        </w:rPr>
                        <w:t>,</w:t>
                      </w:r>
                      <w:r w:rsidRPr="00273464">
                        <w:rPr>
                          <w:sz w:val="24"/>
                          <w:szCs w:val="24"/>
                          <w:lang w:val="it-CH"/>
                          <w14:ligatures w14:val="none"/>
                        </w:rPr>
                        <w:t xml:space="preserve"> per provare a esprimere e discutere le </w:t>
                      </w:r>
                      <w:r>
                        <w:rPr>
                          <w:sz w:val="24"/>
                          <w:szCs w:val="24"/>
                          <w:lang w:val="it-CH"/>
                          <w14:ligatures w14:val="none"/>
                        </w:rPr>
                        <w:t>proprie</w:t>
                      </w:r>
                      <w:r w:rsidRPr="00273464">
                        <w:rPr>
                          <w:sz w:val="24"/>
                          <w:szCs w:val="24"/>
                          <w:lang w:val="it-CH"/>
                          <w14:ligatures w14:val="none"/>
                        </w:rPr>
                        <w:t xml:space="preserve"> idee</w:t>
                      </w:r>
                      <w:r>
                        <w:rPr>
                          <w:sz w:val="24"/>
                          <w:szCs w:val="24"/>
                          <w:lang w:val="it-CH"/>
                          <w14:ligatures w14:val="none"/>
                        </w:rPr>
                        <w:t xml:space="preserve"> (il piccolo gruppo </w:t>
                      </w:r>
                      <w:r w:rsidRPr="00273464">
                        <w:rPr>
                          <w:sz w:val="24"/>
                          <w:szCs w:val="24"/>
                          <w:lang w:val="it-CH"/>
                          <w14:ligatures w14:val="none"/>
                        </w:rPr>
                        <w:t>potrebbe essere un ambiente meno minaccioso di una discussione a classe intera</w:t>
                      </w:r>
                      <w:r>
                        <w:rPr>
                          <w:sz w:val="24"/>
                          <w:szCs w:val="24"/>
                          <w:lang w:val="it-CH"/>
                          <w14:ligatures w14:val="none"/>
                        </w:rPr>
                        <w:t>)</w:t>
                      </w:r>
                      <w:r w:rsidRPr="00273464">
                        <w:rPr>
                          <w:sz w:val="24"/>
                          <w:szCs w:val="24"/>
                          <w:lang w:val="it-CH"/>
                          <w14:ligatures w14:val="none"/>
                        </w:rPr>
                        <w:t xml:space="preserve">; </w:t>
                      </w:r>
                    </w:p>
                    <w:p w14:paraId="34AC1EDA" w14:textId="03C559E3"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ai gruppi la responsabilità di garantire che tutti i membri partecipino e siano ascoltati;</w:t>
                      </w:r>
                    </w:p>
                    <w:p w14:paraId="4A284DD0" w14:textId="45160C5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dare ai gruppi la responsabilità di garantire che tutti i membri arrivino a comprendere l'argomento;</w:t>
                      </w:r>
                    </w:p>
                    <w:p w14:paraId="073DFC62" w14:textId="464E53F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progettare compiti più aperti o domande che stimolino il pensiero e non abbiano una sola risposta giusta (i </w:t>
                      </w:r>
                      <w:r>
                        <w:rPr>
                          <w:i/>
                          <w:iCs/>
                          <w:sz w:val="24"/>
                          <w:szCs w:val="24"/>
                          <w:lang w:val="it-CH"/>
                          <w14:ligatures w14:val="none"/>
                        </w:rPr>
                        <w:t>T</w:t>
                      </w:r>
                      <w:r w:rsidRPr="0049204E">
                        <w:rPr>
                          <w:i/>
                          <w:iCs/>
                          <w:sz w:val="24"/>
                          <w:szCs w:val="24"/>
                          <w:lang w:val="it-CH"/>
                          <w14:ligatures w14:val="none"/>
                        </w:rPr>
                        <w:t>alking point</w:t>
                      </w:r>
                      <w:r w:rsidRPr="00273464">
                        <w:rPr>
                          <w:sz w:val="24"/>
                          <w:szCs w:val="24"/>
                          <w:lang w:val="it-CH"/>
                          <w14:ligatures w14:val="none"/>
                        </w:rPr>
                        <w:t xml:space="preserve"> ne sono un esempio);</w:t>
                      </w:r>
                    </w:p>
                    <w:p w14:paraId="7007EA94" w14:textId="159D1917"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hyperlink r:id="rId49" w:history="1">
                        <w:r w:rsidRPr="00273464">
                          <w:rPr>
                            <w:rStyle w:val="Collegamentoipertestuale"/>
                            <w:rFonts w:ascii="Segoe UI" w:hAnsi="Segoe UI" w:cs="Segoe UI"/>
                            <w:b/>
                            <w:bCs/>
                            <w:sz w:val="21"/>
                            <w:szCs w:val="21"/>
                            <w:lang w:val="it-CH"/>
                          </w:rPr>
                          <w:t xml:space="preserve">bilanciamento </w:t>
                        </w:r>
                        <w:r>
                          <w:rPr>
                            <w:rStyle w:val="Collegamentoipertestuale"/>
                            <w:rFonts w:ascii="Segoe UI" w:hAnsi="Segoe UI" w:cs="Segoe UI"/>
                            <w:b/>
                            <w:bCs/>
                            <w:sz w:val="21"/>
                            <w:szCs w:val="21"/>
                            <w:lang w:val="it-CH"/>
                          </w:rPr>
                          <w:t xml:space="preserve">della conversazione </w:t>
                        </w:r>
                        <w:r w:rsidRPr="00273464">
                          <w:rPr>
                            <w:rStyle w:val="Collegamentoipertestuale"/>
                            <w:rFonts w:ascii="Segoe UI" w:hAnsi="Segoe UI" w:cs="Segoe UI"/>
                            <w:b/>
                            <w:bCs/>
                            <w:sz w:val="21"/>
                            <w:szCs w:val="21"/>
                            <w:lang w:val="it-CH"/>
                          </w:rPr>
                          <w:t>dell'insegnante e dell'alliev</w:t>
                        </w:r>
                        <w:r>
                          <w:rPr>
                            <w:rStyle w:val="Collegamentoipertestuale"/>
                            <w:rFonts w:ascii="Segoe UI" w:hAnsi="Segoe UI" w:cs="Segoe UI"/>
                            <w:b/>
                            <w:bCs/>
                            <w:sz w:val="21"/>
                            <w:szCs w:val="21"/>
                            <w:lang w:val="it-CH"/>
                          </w:rPr>
                          <w:t>a-</w:t>
                        </w:r>
                        <w:r w:rsidRPr="00273464">
                          <w:rPr>
                            <w:rStyle w:val="Collegamentoipertestuale"/>
                            <w:rFonts w:ascii="Segoe UI" w:hAnsi="Segoe UI" w:cs="Segoe UI"/>
                            <w:b/>
                            <w:bCs/>
                            <w:sz w:val="21"/>
                            <w:szCs w:val="21"/>
                            <w:lang w:val="it-CH"/>
                          </w:rPr>
                          <w:t>o</w:t>
                        </w:r>
                      </w:hyperlink>
                      <w:r w:rsidRPr="0049204E">
                        <w:rPr>
                          <w:rStyle w:val="Collegamentoipertestuale"/>
                          <w:rFonts w:ascii="Segoe UI" w:hAnsi="Segoe UI" w:cs="Segoe UI"/>
                          <w:b/>
                          <w:bCs/>
                          <w:sz w:val="21"/>
                          <w:szCs w:val="21"/>
                          <w:lang w:val="it-CH"/>
                        </w:rPr>
                        <w:t xml:space="preserve"> </w:t>
                      </w:r>
                      <w:r w:rsidRPr="003916FC">
                        <w:rPr>
                          <w:rStyle w:val="Collegamentoipertestuale"/>
                          <w:rFonts w:ascii="Segoe UI" w:hAnsi="Segoe UI" w:cs="Segoe UI"/>
                          <w:color w:val="auto"/>
                          <w:sz w:val="21"/>
                          <w:szCs w:val="21"/>
                          <w:u w:val="none"/>
                          <w:lang w:val="it-CH"/>
                        </w:rPr>
                        <w:t>(sito dedicato, in lingua inglese)</w:t>
                      </w:r>
                      <w:r w:rsidRPr="003916FC">
                        <w:rPr>
                          <w:rFonts w:ascii="Segoe UI" w:hAnsi="Segoe UI" w:cs="Segoe UI"/>
                          <w:color w:val="auto"/>
                          <w:sz w:val="21"/>
                          <w:szCs w:val="21"/>
                          <w:lang w:val="it-CH"/>
                        </w:rPr>
                        <w:t>.</w:t>
                      </w:r>
                      <w:r w:rsidRPr="003916FC">
                        <w:rPr>
                          <w:color w:val="auto"/>
                          <w:sz w:val="24"/>
                          <w:szCs w:val="24"/>
                          <w:lang w:val="it-CH"/>
                          <w14:ligatures w14:val="none"/>
                        </w:rPr>
                        <w:t xml:space="preserve"> </w:t>
                      </w:r>
                    </w:p>
                    <w:p w14:paraId="7ABF2BB2" w14:textId="77777777" w:rsidR="00B51203" w:rsidRPr="00273464" w:rsidRDefault="00B51203" w:rsidP="00B457F2">
                      <w:pPr>
                        <w:widowControl w:val="0"/>
                        <w:ind w:left="283" w:hanging="283"/>
                        <w:rPr>
                          <w:sz w:val="24"/>
                          <w:szCs w:val="24"/>
                          <w:lang w:val="it-CH"/>
                          <w14:ligatures w14:val="none"/>
                        </w:rPr>
                      </w:pPr>
                    </w:p>
                    <w:p w14:paraId="12FC364A" w14:textId="46DA546D" w:rsidR="00B51203" w:rsidRPr="00273464" w:rsidRDefault="00B51203">
                      <w:pPr>
                        <w:widowControl w:val="0"/>
                        <w:rPr>
                          <w:sz w:val="24"/>
                          <w:szCs w:val="24"/>
                          <w:lang w:val="it-CH"/>
                          <w14:ligatures w14:val="none"/>
                        </w:rPr>
                      </w:pPr>
                      <w:r w:rsidRPr="00273464">
                        <w:rPr>
                          <w:sz w:val="24"/>
                          <w:szCs w:val="24"/>
                          <w:lang w:val="it-CH"/>
                          <w14:ligatures w14:val="none"/>
                        </w:rPr>
                        <w:t xml:space="preserve">Questo </w:t>
                      </w:r>
                      <w:hyperlink r:id="rId50" w:history="1">
                        <w:r w:rsidRPr="00273464">
                          <w:rPr>
                            <w:rStyle w:val="Collegamentoipertestuale"/>
                            <w:b/>
                            <w:bCs/>
                            <w:sz w:val="24"/>
                            <w:szCs w:val="24"/>
                            <w:lang w:val="it-CH"/>
                            <w14:ligatures w14:val="none"/>
                          </w:rPr>
                          <w:t>sito web</w:t>
                        </w:r>
                      </w:hyperlink>
                      <w:r w:rsidRPr="00273464">
                        <w:rPr>
                          <w:sz w:val="24"/>
                          <w:szCs w:val="24"/>
                          <w:lang w:val="it-CH"/>
                          <w14:ligatures w14:val="none"/>
                        </w:rPr>
                        <w:t xml:space="preserve"> contiene una serie di suggerimenti per strutturare e focalizzare le attività </w:t>
                      </w:r>
                      <w:r>
                        <w:rPr>
                          <w:sz w:val="24"/>
                          <w:szCs w:val="24"/>
                          <w:lang w:val="it-CH"/>
                          <w14:ligatures w14:val="none"/>
                        </w:rPr>
                        <w:t>in</w:t>
                      </w:r>
                      <w:r w:rsidRPr="00273464">
                        <w:rPr>
                          <w:sz w:val="24"/>
                          <w:szCs w:val="24"/>
                          <w:lang w:val="it-CH"/>
                          <w14:ligatures w14:val="none"/>
                        </w:rPr>
                        <w:t xml:space="preserve"> piccolo gruppo</w:t>
                      </w:r>
                      <w:r>
                        <w:rPr>
                          <w:sz w:val="24"/>
                          <w:szCs w:val="24"/>
                          <w:lang w:val="it-CH"/>
                          <w14:ligatures w14:val="none"/>
                        </w:rPr>
                        <w:t xml:space="preserve"> (lingua inglese)</w:t>
                      </w:r>
                      <w:r w:rsidRPr="00273464">
                        <w:rPr>
                          <w:sz w:val="24"/>
                          <w:szCs w:val="24"/>
                          <w:lang w:val="it-CH"/>
                          <w14:ligatures w14:val="none"/>
                        </w:rPr>
                        <w:t>.</w:t>
                      </w:r>
                    </w:p>
                    <w:p w14:paraId="70BB7AA3" w14:textId="33F4483F" w:rsidR="00B51203" w:rsidRPr="00273464" w:rsidRDefault="00B51203">
                      <w:pPr>
                        <w:spacing w:after="0" w:line="240" w:lineRule="auto"/>
                        <w:rPr>
                          <w:rFonts w:ascii="Times New Roman" w:hAnsi="Times New Roman" w:cs="Times New Roman"/>
                          <w:b/>
                          <w:bCs/>
                          <w:color w:val="auto"/>
                          <w:kern w:val="0"/>
                          <w:sz w:val="24"/>
                          <w:szCs w:val="24"/>
                          <w:lang w:val="it-CH"/>
                          <w14:ligatures w14:val="none"/>
                          <w14:cntxtAlts w14:val="0"/>
                        </w:rPr>
                      </w:pPr>
                      <w:r w:rsidRPr="00273464">
                        <w:rPr>
                          <w:sz w:val="24"/>
                          <w:szCs w:val="24"/>
                          <w:lang w:val="it-CH"/>
                          <w14:ligatures w14:val="none"/>
                        </w:rPr>
                        <w:t xml:space="preserve">Questo capitolo </w:t>
                      </w:r>
                      <w:r>
                        <w:rPr>
                          <w:sz w:val="24"/>
                          <w:szCs w:val="24"/>
                          <w:lang w:val="it-CH"/>
                          <w14:ligatures w14:val="none"/>
                        </w:rPr>
                        <w:t xml:space="preserve">(lingua inglese) </w:t>
                      </w:r>
                      <w:r w:rsidRPr="00273464">
                        <w:rPr>
                          <w:rFonts w:ascii="Segoe UI" w:hAnsi="Segoe UI" w:cs="Segoe UI"/>
                          <w:color w:val="212529"/>
                          <w:kern w:val="0"/>
                          <w:sz w:val="21"/>
                          <w:szCs w:val="21"/>
                          <w:shd w:val="clear" w:color="auto" w:fill="FFFFFF"/>
                          <w:lang w:val="it-CH"/>
                          <w14:ligatures w14:val="none"/>
                          <w14:cntxtAlts w14:val="0"/>
                        </w:rPr>
                        <w:t xml:space="preserve">offre una serie accessibile di eccellenti strategie e suggerimenti </w:t>
                      </w:r>
                      <w:r w:rsidRPr="00273464">
                        <w:rPr>
                          <w:sz w:val="24"/>
                          <w:szCs w:val="24"/>
                          <w:lang w:val="it-CH"/>
                          <w14:ligatures w14:val="none"/>
                        </w:rPr>
                        <w:t xml:space="preserve">per </w:t>
                      </w:r>
                      <w:hyperlink r:id="rId51" w:history="1">
                        <w:r w:rsidRPr="00273464">
                          <w:rPr>
                            <w:rStyle w:val="Collegamentoipertestuale"/>
                            <w:rFonts w:ascii="Segoe UI" w:hAnsi="Segoe UI" w:cs="Segoe UI"/>
                            <w:b/>
                            <w:bCs/>
                            <w:kern w:val="0"/>
                            <w:sz w:val="21"/>
                            <w:szCs w:val="21"/>
                            <w:shd w:val="clear" w:color="auto" w:fill="FFFFFF"/>
                            <w:lang w:val="it-CH"/>
                            <w14:ligatures w14:val="none"/>
                            <w14:cntxtAlts w14:val="0"/>
                          </w:rPr>
                          <w:t>creare un ambiente favorevole al dialogo in classe</w:t>
                        </w:r>
                      </w:hyperlink>
                      <w:r w:rsidRPr="00273464">
                        <w:rPr>
                          <w:rFonts w:ascii="Segoe UI" w:hAnsi="Segoe UI" w:cs="Segoe UI"/>
                          <w:b/>
                          <w:bCs/>
                          <w:color w:val="212529"/>
                          <w:kern w:val="0"/>
                          <w:sz w:val="21"/>
                          <w:szCs w:val="21"/>
                          <w:shd w:val="clear" w:color="auto" w:fill="FFFFFF"/>
                          <w:lang w:val="it-CH"/>
                          <w14:ligatures w14:val="none"/>
                          <w14:cntxtAlts w14:val="0"/>
                        </w:rPr>
                        <w:t>.</w:t>
                      </w:r>
                    </w:p>
                    <w:p w14:paraId="635CC389" w14:textId="77777777" w:rsidR="00B51203" w:rsidRPr="00273464" w:rsidRDefault="00B51203" w:rsidP="001534E8">
                      <w:pPr>
                        <w:spacing w:after="0" w:line="240" w:lineRule="auto"/>
                        <w:rPr>
                          <w:sz w:val="24"/>
                          <w:szCs w:val="24"/>
                          <w:lang w:val="it-CH"/>
                          <w14:ligatures w14:val="none"/>
                        </w:rPr>
                      </w:pPr>
                    </w:p>
                    <w:p w14:paraId="78C65694" w14:textId="47F627D2" w:rsidR="00B51203" w:rsidRPr="0049204E" w:rsidRDefault="00B51203">
                      <w:pPr>
                        <w:spacing w:after="0" w:line="240" w:lineRule="auto"/>
                        <w:rPr>
                          <w:rFonts w:ascii="Times New Roman" w:hAnsi="Times New Roman" w:cs="Times New Roman"/>
                          <w:color w:val="auto"/>
                          <w:kern w:val="0"/>
                          <w:sz w:val="24"/>
                          <w:szCs w:val="24"/>
                          <w:lang w:val="it-CH"/>
                          <w14:ligatures w14:val="none"/>
                          <w14:cntxtAlts w14:val="0"/>
                        </w:rPr>
                      </w:pPr>
                      <w:r w:rsidRPr="00273464">
                        <w:rPr>
                          <w:sz w:val="24"/>
                          <w:szCs w:val="24"/>
                          <w:lang w:val="it-CH"/>
                          <w14:ligatures w14:val="none"/>
                        </w:rPr>
                        <w:t xml:space="preserve">Un'introduzione generale </w:t>
                      </w:r>
                      <w:r>
                        <w:rPr>
                          <w:sz w:val="24"/>
                          <w:szCs w:val="24"/>
                          <w:lang w:val="it-CH"/>
                          <w14:ligatures w14:val="none"/>
                        </w:rPr>
                        <w:t xml:space="preserve">in lingua inglese </w:t>
                      </w:r>
                      <w:r w:rsidRPr="00273464">
                        <w:rPr>
                          <w:sz w:val="24"/>
                          <w:szCs w:val="24"/>
                          <w:lang w:val="it-CH"/>
                          <w14:ligatures w14:val="none"/>
                        </w:rPr>
                        <w:t xml:space="preserve">al dialogo educativo è disponibile nella </w:t>
                      </w:r>
                      <w:hyperlink r:id="rId52" w:history="1">
                        <w:r w:rsidRPr="00273464">
                          <w:rPr>
                            <w:rStyle w:val="Collegamentoipertestuale"/>
                            <w:rFonts w:asciiTheme="minorHAnsi" w:hAnsiTheme="minorHAnsi" w:cstheme="minorHAnsi"/>
                            <w:b/>
                            <w:bCs/>
                            <w:kern w:val="0"/>
                            <w:sz w:val="24"/>
                            <w:szCs w:val="24"/>
                            <w:lang w:val="it-CH"/>
                            <w14:ligatures w14:val="none"/>
                            <w14:cntxtAlts w14:val="0"/>
                          </w:rPr>
                          <w:t xml:space="preserve">Guida </w:t>
                        </w:r>
                        <w:r>
                          <w:rPr>
                            <w:rStyle w:val="Collegamentoipertestuale"/>
                            <w:rFonts w:asciiTheme="minorHAnsi" w:hAnsiTheme="minorHAnsi" w:cstheme="minorHAnsi"/>
                            <w:b/>
                            <w:bCs/>
                            <w:kern w:val="0"/>
                            <w:sz w:val="24"/>
                            <w:szCs w:val="24"/>
                            <w:lang w:val="it-CH"/>
                            <w14:ligatures w14:val="none"/>
                            <w14:cntxtAlts w14:val="0"/>
                          </w:rPr>
                          <w:t xml:space="preserve">per </w:t>
                        </w:r>
                        <w:r w:rsidRPr="00273464">
                          <w:rPr>
                            <w:rStyle w:val="Collegamentoipertestuale"/>
                            <w:rFonts w:asciiTheme="minorHAnsi" w:hAnsiTheme="minorHAnsi" w:cstheme="minorHAnsi"/>
                            <w:b/>
                            <w:bCs/>
                            <w:kern w:val="0"/>
                            <w:sz w:val="24"/>
                            <w:szCs w:val="24"/>
                            <w:lang w:val="it-CH"/>
                            <w14:ligatures w14:val="none"/>
                            <w14:cntxtAlts w14:val="0"/>
                          </w:rPr>
                          <w:t>l'insegnante alla pedagogia dialogica</w:t>
                        </w:r>
                      </w:hyperlink>
                      <w:r w:rsidRPr="0049204E">
                        <w:rPr>
                          <w:rStyle w:val="Collegamentoipertestuale"/>
                          <w:rFonts w:asciiTheme="minorHAnsi" w:hAnsiTheme="minorHAnsi" w:cstheme="minorHAnsi"/>
                          <w:b/>
                          <w:bCs/>
                          <w:kern w:val="0"/>
                          <w:sz w:val="24"/>
                          <w:szCs w:val="24"/>
                          <w:lang w:val="it-CH"/>
                          <w14:ligatures w14:val="none"/>
                          <w14:cntxtAlts w14:val="0"/>
                        </w:rPr>
                        <w:t>.</w:t>
                      </w:r>
                    </w:p>
                  </w:txbxContent>
                </v:textbox>
              </v:shape>
            </w:pict>
          </mc:Fallback>
        </mc:AlternateContent>
      </w:r>
    </w:p>
    <w:p w14:paraId="57944ADC" w14:textId="69BA10B9" w:rsidR="008C455C" w:rsidRPr="00273464" w:rsidRDefault="00B51203">
      <w:pPr>
        <w:tabs>
          <w:tab w:val="left" w:pos="9510"/>
        </w:tabs>
        <w:rPr>
          <w:lang w:val="it-CH"/>
        </w:rPr>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277F5DD8" wp14:editId="5C40007B">
                <wp:simplePos x="0" y="0"/>
                <wp:positionH relativeFrom="column">
                  <wp:posOffset>2540</wp:posOffset>
                </wp:positionH>
                <wp:positionV relativeFrom="paragraph">
                  <wp:posOffset>104140</wp:posOffset>
                </wp:positionV>
                <wp:extent cx="4726940" cy="5868035"/>
                <wp:effectExtent l="19050" t="19050" r="1651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AB9FC7"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Idee per implementare il dialogo in classe</w:t>
                            </w:r>
                          </w:p>
                          <w:p w14:paraId="2E1D4792" w14:textId="26559E8D" w:rsidR="00B51203" w:rsidRPr="00273464" w:rsidRDefault="00B51203">
                            <w:pPr>
                              <w:widowControl w:val="0"/>
                              <w:rPr>
                                <w:sz w:val="24"/>
                                <w:szCs w:val="24"/>
                                <w:lang w:val="it-CH"/>
                                <w14:ligatures w14:val="none"/>
                              </w:rPr>
                            </w:pPr>
                            <w:r>
                              <w:rPr>
                                <w:sz w:val="24"/>
                                <w:szCs w:val="24"/>
                                <w:lang w:val="it-CH"/>
                                <w14:ligatures w14:val="none"/>
                              </w:rPr>
                              <w:t>Così come per il</w:t>
                            </w:r>
                            <w:r w:rsidRPr="00273464">
                              <w:rPr>
                                <w:sz w:val="24"/>
                                <w:szCs w:val="24"/>
                                <w:lang w:val="it-CH"/>
                                <w14:ligatures w14:val="none"/>
                              </w:rPr>
                              <w:t xml:space="preserve"> termine generale "lavoro di gruppo", esistono diversi approcci pedagogici per incoraggiare un dialogo produttivo. Molt</w:t>
                            </w:r>
                            <w:r>
                              <w:rPr>
                                <w:sz w:val="24"/>
                                <w:szCs w:val="24"/>
                                <w:lang w:val="it-CH"/>
                                <w14:ligatures w14:val="none"/>
                              </w:rPr>
                              <w:t>e-</w:t>
                            </w:r>
                            <w:r w:rsidRPr="00273464">
                              <w:rPr>
                                <w:sz w:val="24"/>
                                <w:szCs w:val="24"/>
                                <w:lang w:val="it-CH"/>
                                <w14:ligatures w14:val="none"/>
                              </w:rPr>
                              <w:t xml:space="preserve">i insegnanti conosceranno già alcuni di questi: </w:t>
                            </w:r>
                          </w:p>
                          <w:p w14:paraId="344F814F" w14:textId="081A47C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Punti di discussione</w:t>
                            </w:r>
                            <w:r>
                              <w:rPr>
                                <w:sz w:val="24"/>
                                <w:szCs w:val="24"/>
                                <w:lang w:val="it-CH"/>
                                <w14:ligatures w14:val="none"/>
                              </w:rPr>
                              <w:t xml:space="preserve"> (</w:t>
                            </w:r>
                            <w:r w:rsidRPr="0049204E">
                              <w:rPr>
                                <w:i/>
                                <w:iCs/>
                                <w:sz w:val="24"/>
                                <w:szCs w:val="24"/>
                                <w:lang w:val="it-CH"/>
                                <w14:ligatures w14:val="none"/>
                              </w:rPr>
                              <w:t>Talking points</w:t>
                            </w:r>
                            <w:r>
                              <w:rPr>
                                <w:sz w:val="24"/>
                                <w:szCs w:val="24"/>
                                <w:lang w:val="it-CH"/>
                                <w14:ligatures w14:val="none"/>
                              </w:rPr>
                              <w:t>)</w:t>
                            </w:r>
                          </w:p>
                          <w:p w14:paraId="6920824C" w14:textId="126323F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B667E0">
                              <w:rPr>
                                <w:sz w:val="24"/>
                                <w:szCs w:val="24"/>
                                <w:lang w:val="it-CH"/>
                                <w14:ligatures w14:val="none"/>
                              </w:rPr>
                              <w:t xml:space="preserve">Coppia di </w:t>
                            </w:r>
                            <w:r>
                              <w:rPr>
                                <w:sz w:val="24"/>
                                <w:szCs w:val="24"/>
                                <w:lang w:val="it-CH"/>
                                <w14:ligatures w14:val="none"/>
                              </w:rPr>
                              <w:t>discussione</w:t>
                            </w:r>
                          </w:p>
                          <w:p w14:paraId="12BFF9C6" w14:textId="77777777" w:rsidR="00B51203"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bookmarkStart w:id="0" w:name="_Hlk135669097"/>
                            <w:r w:rsidRPr="00273464">
                              <w:rPr>
                                <w:sz w:val="24"/>
                                <w:szCs w:val="24"/>
                                <w:lang w:val="it-CH"/>
                                <w14:ligatures w14:val="none"/>
                              </w:rPr>
                              <w:t xml:space="preserve">Pensa, </w:t>
                            </w:r>
                            <w:r>
                              <w:rPr>
                                <w:sz w:val="24"/>
                                <w:szCs w:val="24"/>
                                <w:lang w:val="it-CH"/>
                                <w14:ligatures w14:val="none"/>
                              </w:rPr>
                              <w:t>confrontati</w:t>
                            </w:r>
                            <w:r w:rsidRPr="00273464">
                              <w:rPr>
                                <w:sz w:val="24"/>
                                <w:szCs w:val="24"/>
                                <w:lang w:val="it-CH"/>
                                <w14:ligatures w14:val="none"/>
                              </w:rPr>
                              <w:t>, condivid</w:t>
                            </w:r>
                            <w:bookmarkEnd w:id="0"/>
                            <w:r>
                              <w:rPr>
                                <w:sz w:val="24"/>
                                <w:szCs w:val="24"/>
                                <w:lang w:val="it-CH"/>
                                <w14:ligatures w14:val="none"/>
                              </w:rPr>
                              <w:t>i</w:t>
                            </w:r>
                          </w:p>
                          <w:p w14:paraId="179684A1" w14:textId="68013E4D"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Circle Time</w:t>
                            </w:r>
                          </w:p>
                          <w:p w14:paraId="046AD0E2" w14:textId="77777777" w:rsidR="00B51203" w:rsidRPr="00273464" w:rsidRDefault="00B51203">
                            <w:pPr>
                              <w:widowControl w:val="0"/>
                              <w:spacing w:after="18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Presentazioni degli studenti con domande e risposte ("</w:t>
                            </w:r>
                            <w:r w:rsidRPr="0049204E">
                              <w:rPr>
                                <w:i/>
                                <w:iCs/>
                                <w:sz w:val="24"/>
                                <w:szCs w:val="24"/>
                                <w:lang w:val="it-CH"/>
                                <w14:ligatures w14:val="none"/>
                              </w:rPr>
                              <w:t>hot seating</w:t>
                            </w:r>
                            <w:r w:rsidRPr="00273464">
                              <w:rPr>
                                <w:sz w:val="24"/>
                                <w:szCs w:val="24"/>
                                <w:lang w:val="it-CH"/>
                                <w14:ligatures w14:val="none"/>
                              </w:rPr>
                              <w:t>")</w:t>
                            </w:r>
                          </w:p>
                          <w:p w14:paraId="10DC3104" w14:textId="2FCAAF7A" w:rsidR="00B51203" w:rsidRPr="00273464" w:rsidRDefault="00B51203">
                            <w:pPr>
                              <w:widowControl w:val="0"/>
                              <w:rPr>
                                <w:sz w:val="24"/>
                                <w:szCs w:val="24"/>
                                <w:lang w:val="it-CH"/>
                                <w14:ligatures w14:val="none"/>
                              </w:rPr>
                            </w:pPr>
                            <w:r w:rsidRPr="00273464">
                              <w:rPr>
                                <w:sz w:val="24"/>
                                <w:szCs w:val="24"/>
                                <w:lang w:val="it-CH"/>
                                <w14:ligatures w14:val="none"/>
                              </w:rPr>
                              <w:t>Esistono anche pratiche pedagogiche più profonde che facilitano un dialogo educativo di alta qualità</w:t>
                            </w:r>
                            <w:r>
                              <w:rPr>
                                <w:sz w:val="24"/>
                                <w:szCs w:val="24"/>
                                <w:lang w:val="it-CH"/>
                                <w14:ligatures w14:val="none"/>
                              </w:rPr>
                              <w:t xml:space="preserve"> (risorse in lingua inglese):</w:t>
                            </w:r>
                          </w:p>
                          <w:p w14:paraId="6A5121CB" w14:textId="19EFC339" w:rsidR="00B51203" w:rsidRPr="00273464" w:rsidRDefault="00B51203">
                            <w:pPr>
                              <w:widowControl w:val="0"/>
                              <w:ind w:left="283" w:hanging="283"/>
                              <w:rPr>
                                <w:b/>
                                <w:bCs/>
                                <w:sz w:val="24"/>
                                <w:szCs w:val="24"/>
                                <w:lang w:val="it-CH"/>
                                <w14:ligatures w14:val="none"/>
                              </w:rPr>
                            </w:pPr>
                            <w:r>
                              <w:rPr>
                                <w:rFonts w:ascii="Symbol" w:hAnsi="Symbol"/>
                                <w:lang w:val="x-none"/>
                              </w:rPr>
                              <w:t></w:t>
                            </w:r>
                            <w:hyperlink r:id="rId53" w:history="1">
                              <w:bookmarkStart w:id="1" w:name="_Hlk135669204"/>
                              <w:r w:rsidRPr="00804262">
                                <w:rPr>
                                  <w:rStyle w:val="Hyperlink"/>
                                  <w:b/>
                                  <w:bCs/>
                                  <w:sz w:val="24"/>
                                  <w:szCs w:val="24"/>
                                  <w:lang w:val="it-CH"/>
                                  <w14:ligatures w14:val="none"/>
                                </w:rPr>
                                <w:t>Thinking together</w:t>
                              </w:r>
                              <w:bookmarkEnd w:id="1"/>
                            </w:hyperlink>
                            <w:r w:rsidRPr="00273464">
                              <w:rPr>
                                <w:b/>
                                <w:bCs/>
                                <w:sz w:val="24"/>
                                <w:szCs w:val="24"/>
                                <w:lang w:val="it-CH"/>
                                <w14:ligatures w14:val="none"/>
                              </w:rPr>
                              <w:t xml:space="preserve"> </w:t>
                            </w:r>
                          </w:p>
                          <w:p w14:paraId="458A638E" w14:textId="449397B5"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Filosofia </w:t>
                            </w:r>
                            <w:r>
                              <w:rPr>
                                <w:sz w:val="24"/>
                                <w:szCs w:val="24"/>
                                <w:lang w:val="it-CH"/>
                                <w14:ligatures w14:val="none"/>
                              </w:rPr>
                              <w:t xml:space="preserve">con le bambine e i </w:t>
                            </w:r>
                            <w:r w:rsidRPr="00273464">
                              <w:rPr>
                                <w:sz w:val="24"/>
                                <w:szCs w:val="24"/>
                                <w:lang w:val="it-CH"/>
                                <w14:ligatures w14:val="none"/>
                              </w:rPr>
                              <w:t>bambini</w:t>
                            </w:r>
                          </w:p>
                          <w:p w14:paraId="691A0D42" w14:textId="27EA5A7C" w:rsidR="00B51203" w:rsidRPr="00273464" w:rsidRDefault="00B51203">
                            <w:pPr>
                              <w:widowControl w:val="0"/>
                              <w:ind w:left="283" w:hanging="283"/>
                              <w:rPr>
                                <w:b/>
                                <w:bCs/>
                                <w:sz w:val="24"/>
                                <w:szCs w:val="24"/>
                                <w:lang w:val="it-CH"/>
                                <w14:ligatures w14:val="none"/>
                              </w:rPr>
                            </w:pPr>
                            <w:r>
                              <w:rPr>
                                <w:rFonts w:ascii="Symbol" w:hAnsi="Symbol"/>
                                <w:lang w:val="x-none"/>
                              </w:rPr>
                              <w:t></w:t>
                            </w:r>
                            <w:r>
                              <w:rPr>
                                <w:rFonts w:ascii="Symbol" w:hAnsi="Symbol"/>
                                <w:lang w:val="x-none"/>
                              </w:rPr>
                              <w:t></w:t>
                            </w:r>
                            <w:hyperlink r:id="rId54" w:history="1">
                              <w:r w:rsidRPr="00230E33">
                                <w:rPr>
                                  <w:rStyle w:val="Hyperlink"/>
                                  <w:b/>
                                  <w:bCs/>
                                  <w:sz w:val="24"/>
                                  <w:szCs w:val="24"/>
                                  <w:lang w:val="it-CH"/>
                                  <w14:ligatures w14:val="none"/>
                                </w:rPr>
                                <w:t>Dialogic Literary Gatherings</w:t>
                              </w:r>
                            </w:hyperlink>
                            <w:r w:rsidRPr="00230E33">
                              <w:rPr>
                                <w:b/>
                                <w:bCs/>
                                <w:sz w:val="24"/>
                                <w:szCs w:val="24"/>
                                <w:lang w:val="it-CH"/>
                                <w14:ligatures w14:val="none"/>
                              </w:rPr>
                              <w:t xml:space="preserve">  </w:t>
                            </w:r>
                          </w:p>
                          <w:p w14:paraId="277B928A" w14:textId="4DA85B09" w:rsidR="00B51203" w:rsidRPr="003916FC" w:rsidRDefault="00B51203">
                            <w:pPr>
                              <w:widowControl w:val="0"/>
                              <w:spacing w:after="180"/>
                              <w:ind w:left="283" w:hanging="283"/>
                              <w:rPr>
                                <w:rStyle w:val="Hyperlink"/>
                                <w:b/>
                                <w:bCs/>
                                <w:sz w:val="24"/>
                                <w:szCs w:val="24"/>
                                <w:lang w:val="it-CH"/>
                                <w14:ligatures w14:val="none"/>
                              </w:rPr>
                            </w:pPr>
                            <w:r>
                              <w:rPr>
                                <w:rFonts w:ascii="Symbol" w:hAnsi="Symbol"/>
                                <w:lang w:val="x-none"/>
                              </w:rPr>
                              <w:t></w:t>
                            </w:r>
                            <w:r>
                              <w:rPr>
                                <w:rFonts w:ascii="Symbol" w:hAnsi="Symbol"/>
                                <w:lang w:val="x-none"/>
                              </w:rPr>
                              <w:t></w:t>
                            </w:r>
                            <w:r>
                              <w:rPr>
                                <w:b/>
                                <w:bCs/>
                                <w:sz w:val="24"/>
                                <w:szCs w:val="24"/>
                                <w:lang w:val="it-CH"/>
                              </w:rPr>
                              <w:fldChar w:fldCharType="begin"/>
                            </w:r>
                            <w:r>
                              <w:rPr>
                                <w:b/>
                                <w:bCs/>
                                <w:sz w:val="24"/>
                                <w:szCs w:val="24"/>
                                <w:lang w:val="it-CH"/>
                              </w:rPr>
                              <w:instrText>HYPERLINK "http://isf.education/curriculum/holistic-curriculum/school-halaqah"</w:instrText>
                            </w:r>
                            <w:r>
                              <w:rPr>
                                <w:b/>
                                <w:bCs/>
                                <w:sz w:val="24"/>
                                <w:szCs w:val="24"/>
                                <w:lang w:val="it-CH"/>
                              </w:rPr>
                              <w:fldChar w:fldCharType="separate"/>
                            </w:r>
                            <w:r w:rsidRPr="003916FC">
                              <w:rPr>
                                <w:rStyle w:val="Hyperlink"/>
                                <w:b/>
                                <w:bCs/>
                                <w:sz w:val="24"/>
                                <w:szCs w:val="24"/>
                                <w:lang w:val="it-CH"/>
                              </w:rPr>
                              <w:t>Dialogic</w:t>
                            </w:r>
                            <w:r>
                              <w:rPr>
                                <w:rStyle w:val="Hyperlink"/>
                                <w:b/>
                                <w:bCs/>
                                <w:sz w:val="24"/>
                                <w:szCs w:val="24"/>
                                <w:lang w:val="it-CH"/>
                              </w:rPr>
                              <w:t xml:space="preserve"> </w:t>
                            </w:r>
                            <w:r w:rsidRPr="003916FC">
                              <w:rPr>
                                <w:rStyle w:val="Hyperlink"/>
                                <w:b/>
                                <w:bCs/>
                                <w:sz w:val="24"/>
                                <w:szCs w:val="24"/>
                                <w:lang w:val="it-CH"/>
                                <w14:ligatures w14:val="none"/>
                              </w:rPr>
                              <w:t xml:space="preserve">Halaqah </w:t>
                            </w:r>
                          </w:p>
                          <w:p w14:paraId="4AB191BF" w14:textId="04881BE2" w:rsidR="00B51203" w:rsidRPr="00273464" w:rsidRDefault="00B51203" w:rsidP="00440660">
                            <w:pPr>
                              <w:widowControl w:val="0"/>
                              <w:rPr>
                                <w:sz w:val="24"/>
                                <w:szCs w:val="24"/>
                                <w:lang w:val="it-CH"/>
                                <w14:ligatures w14:val="none"/>
                              </w:rPr>
                            </w:pPr>
                            <w:r>
                              <w:rPr>
                                <w:b/>
                                <w:bCs/>
                                <w:sz w:val="24"/>
                                <w:szCs w:val="24"/>
                                <w:lang w:val="it-CH"/>
                              </w:rPr>
                              <w:fldChar w:fldCharType="end"/>
                            </w:r>
                          </w:p>
                          <w:bookmarkStart w:id="2" w:name="_Hlk135672121"/>
                          <w:p w14:paraId="19312F85" w14:textId="59E40947" w:rsidR="00B51203" w:rsidRPr="00273464" w:rsidRDefault="00B51203">
                            <w:pPr>
                              <w:widowControl w:val="0"/>
                              <w:rPr>
                                <w:sz w:val="24"/>
                                <w:szCs w:val="24"/>
                                <w:lang w:val="it-CH"/>
                                <w14:ligatures w14:val="none"/>
                              </w:rPr>
                            </w:pPr>
                            <w:r w:rsidRPr="00804262">
                              <w:fldChar w:fldCharType="begin"/>
                            </w:r>
                            <w:r w:rsidRPr="009B5625">
                              <w:rPr>
                                <w:lang w:val="it-CH"/>
                              </w:rPr>
                              <w:instrText>HYPERLINK "http://iflpartner.pitt.edu/index.php/educator_resources/accountable_talk"</w:instrText>
                            </w:r>
                            <w:r w:rsidRPr="00804262">
                              <w:fldChar w:fldCharType="separate"/>
                            </w:r>
                            <w:r w:rsidRPr="00804262">
                              <w:rPr>
                                <w:rStyle w:val="Hyperlink"/>
                                <w:b/>
                                <w:bCs/>
                                <w:sz w:val="24"/>
                                <w:szCs w:val="24"/>
                                <w:lang w:val="it-CH"/>
                                <w14:ligatures w14:val="none"/>
                              </w:rPr>
                              <w:t>Accountable Talk</w:t>
                            </w:r>
                            <w:r w:rsidRPr="00804262">
                              <w:rPr>
                                <w:rStyle w:val="Hyperlink"/>
                                <w:b/>
                                <w:bCs/>
                                <w:sz w:val="24"/>
                                <w:szCs w:val="24"/>
                                <w:lang w:val="it-CH"/>
                                <w14:ligatures w14:val="none"/>
                              </w:rPr>
                              <w:fldChar w:fldCharType="end"/>
                            </w:r>
                            <w:r w:rsidRPr="00804262">
                              <w:rPr>
                                <w:sz w:val="24"/>
                                <w:szCs w:val="24"/>
                                <w:lang w:val="it-CH"/>
                                <w14:ligatures w14:val="none"/>
                              </w:rPr>
                              <w:t>:</w:t>
                            </w:r>
                            <w:r>
                              <w:rPr>
                                <w:sz w:val="24"/>
                                <w:szCs w:val="24"/>
                                <w:lang w:val="it-CH"/>
                                <w14:ligatures w14:val="none"/>
                              </w:rPr>
                              <w:t xml:space="preserve"> </w:t>
                            </w:r>
                            <w:bookmarkEnd w:id="2"/>
                            <w:r w:rsidRPr="00273464">
                              <w:rPr>
                                <w:sz w:val="24"/>
                                <w:szCs w:val="24"/>
                                <w:lang w:val="it-CH"/>
                                <w14:ligatures w14:val="none"/>
                              </w:rPr>
                              <w:t>Sviluppato negli Stati Uniti, questo sito web offre suggerimenti per attività in classe che promuovono il dialogo, oltre a una serie di podcast gratuiti sul dialogo, in particolare nell'insegnamento della matematica.</w:t>
                            </w:r>
                          </w:p>
                          <w:p w14:paraId="0EF8C0B6" w14:textId="77777777" w:rsidR="00B51203" w:rsidRPr="00273464" w:rsidRDefault="00B51203" w:rsidP="00440660">
                            <w:pPr>
                              <w:widowControl w:val="0"/>
                              <w:rPr>
                                <w:sz w:val="24"/>
                                <w:szCs w:val="24"/>
                                <w:lang w:val="it-CH"/>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F5DD8" id="Text Box 28" o:spid="_x0000_s1044" type="#_x0000_t202" style="position:absolute;margin-left:.2pt;margin-top:8.2pt;width:372.2pt;height:462.0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" strokecolor="#2791a6" strokeweight="2.5pt" insetpen="t">
                <v:shadow color="#868686"/>
                <v:textbox inset=",7.2pt,,7.2pt">
                  <w:txbxContent>
                    <w:p w14:paraId="17AB9FC7" w14:textId="77777777" w:rsidR="00B51203" w:rsidRPr="00273464" w:rsidRDefault="00B51203">
                      <w:pPr>
                        <w:widowControl w:val="0"/>
                        <w:rPr>
                          <w:b/>
                          <w:bCs/>
                          <w:sz w:val="28"/>
                          <w:szCs w:val="28"/>
                          <w:lang w:val="it-CH"/>
                          <w14:ligatures w14:val="none"/>
                        </w:rPr>
                      </w:pPr>
                      <w:r w:rsidRPr="00273464">
                        <w:rPr>
                          <w:b/>
                          <w:bCs/>
                          <w:sz w:val="28"/>
                          <w:szCs w:val="28"/>
                          <w:lang w:val="it-CH"/>
                          <w14:ligatures w14:val="none"/>
                        </w:rPr>
                        <w:t>Idee per implementare il dialogo in classe</w:t>
                      </w:r>
                    </w:p>
                    <w:p w14:paraId="2E1D4792" w14:textId="26559E8D" w:rsidR="00B51203" w:rsidRPr="00273464" w:rsidRDefault="00B51203">
                      <w:pPr>
                        <w:widowControl w:val="0"/>
                        <w:rPr>
                          <w:sz w:val="24"/>
                          <w:szCs w:val="24"/>
                          <w:lang w:val="it-CH"/>
                          <w14:ligatures w14:val="none"/>
                        </w:rPr>
                      </w:pPr>
                      <w:r>
                        <w:rPr>
                          <w:sz w:val="24"/>
                          <w:szCs w:val="24"/>
                          <w:lang w:val="it-CH"/>
                          <w14:ligatures w14:val="none"/>
                        </w:rPr>
                        <w:t>Così come per il</w:t>
                      </w:r>
                      <w:r w:rsidRPr="00273464">
                        <w:rPr>
                          <w:sz w:val="24"/>
                          <w:szCs w:val="24"/>
                          <w:lang w:val="it-CH"/>
                          <w14:ligatures w14:val="none"/>
                        </w:rPr>
                        <w:t xml:space="preserve"> termine generale "lavoro di gruppo", esistono diversi approcci pedagogici per incoraggiare un dialogo produttivo. Molt</w:t>
                      </w:r>
                      <w:r>
                        <w:rPr>
                          <w:sz w:val="24"/>
                          <w:szCs w:val="24"/>
                          <w:lang w:val="it-CH"/>
                          <w14:ligatures w14:val="none"/>
                        </w:rPr>
                        <w:t>e-</w:t>
                      </w:r>
                      <w:r w:rsidRPr="00273464">
                        <w:rPr>
                          <w:sz w:val="24"/>
                          <w:szCs w:val="24"/>
                          <w:lang w:val="it-CH"/>
                          <w14:ligatures w14:val="none"/>
                        </w:rPr>
                        <w:t xml:space="preserve">i insegnanti conosceranno già alcuni di questi: </w:t>
                      </w:r>
                    </w:p>
                    <w:p w14:paraId="344F814F" w14:textId="081A47C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Punti di discussione</w:t>
                      </w:r>
                      <w:r>
                        <w:rPr>
                          <w:sz w:val="24"/>
                          <w:szCs w:val="24"/>
                          <w:lang w:val="it-CH"/>
                          <w14:ligatures w14:val="none"/>
                        </w:rPr>
                        <w:t xml:space="preserve"> (</w:t>
                      </w:r>
                      <w:r w:rsidRPr="0049204E">
                        <w:rPr>
                          <w:i/>
                          <w:iCs/>
                          <w:sz w:val="24"/>
                          <w:szCs w:val="24"/>
                          <w:lang w:val="it-CH"/>
                          <w14:ligatures w14:val="none"/>
                        </w:rPr>
                        <w:t>Talking points</w:t>
                      </w:r>
                      <w:r>
                        <w:rPr>
                          <w:sz w:val="24"/>
                          <w:szCs w:val="24"/>
                          <w:lang w:val="it-CH"/>
                          <w14:ligatures w14:val="none"/>
                        </w:rPr>
                        <w:t>)</w:t>
                      </w:r>
                    </w:p>
                    <w:p w14:paraId="6920824C" w14:textId="126323F9"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B667E0">
                        <w:rPr>
                          <w:sz w:val="24"/>
                          <w:szCs w:val="24"/>
                          <w:lang w:val="it-CH"/>
                          <w14:ligatures w14:val="none"/>
                        </w:rPr>
                        <w:t xml:space="preserve">Coppia di </w:t>
                      </w:r>
                      <w:r>
                        <w:rPr>
                          <w:sz w:val="24"/>
                          <w:szCs w:val="24"/>
                          <w:lang w:val="it-CH"/>
                          <w14:ligatures w14:val="none"/>
                        </w:rPr>
                        <w:t>discussione</w:t>
                      </w:r>
                    </w:p>
                    <w:p w14:paraId="12BFF9C6" w14:textId="77777777" w:rsidR="00B51203"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bookmarkStart w:id="3" w:name="_Hlk135669097"/>
                      <w:r w:rsidRPr="00273464">
                        <w:rPr>
                          <w:sz w:val="24"/>
                          <w:szCs w:val="24"/>
                          <w:lang w:val="it-CH"/>
                          <w14:ligatures w14:val="none"/>
                        </w:rPr>
                        <w:t xml:space="preserve">Pensa, </w:t>
                      </w:r>
                      <w:r>
                        <w:rPr>
                          <w:sz w:val="24"/>
                          <w:szCs w:val="24"/>
                          <w:lang w:val="it-CH"/>
                          <w14:ligatures w14:val="none"/>
                        </w:rPr>
                        <w:t>confrontati</w:t>
                      </w:r>
                      <w:r w:rsidRPr="00273464">
                        <w:rPr>
                          <w:sz w:val="24"/>
                          <w:szCs w:val="24"/>
                          <w:lang w:val="it-CH"/>
                          <w14:ligatures w14:val="none"/>
                        </w:rPr>
                        <w:t>, condivid</w:t>
                      </w:r>
                      <w:bookmarkEnd w:id="3"/>
                      <w:r>
                        <w:rPr>
                          <w:sz w:val="24"/>
                          <w:szCs w:val="24"/>
                          <w:lang w:val="it-CH"/>
                          <w14:ligatures w14:val="none"/>
                        </w:rPr>
                        <w:t>i</w:t>
                      </w:r>
                    </w:p>
                    <w:p w14:paraId="179684A1" w14:textId="68013E4D"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Circle Time</w:t>
                      </w:r>
                    </w:p>
                    <w:p w14:paraId="046AD0E2" w14:textId="77777777" w:rsidR="00B51203" w:rsidRPr="00273464" w:rsidRDefault="00B51203">
                      <w:pPr>
                        <w:widowControl w:val="0"/>
                        <w:spacing w:after="18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Presentazioni degli studenti con domande e risposte ("</w:t>
                      </w:r>
                      <w:r w:rsidRPr="0049204E">
                        <w:rPr>
                          <w:i/>
                          <w:iCs/>
                          <w:sz w:val="24"/>
                          <w:szCs w:val="24"/>
                          <w:lang w:val="it-CH"/>
                          <w14:ligatures w14:val="none"/>
                        </w:rPr>
                        <w:t>hot seating</w:t>
                      </w:r>
                      <w:r w:rsidRPr="00273464">
                        <w:rPr>
                          <w:sz w:val="24"/>
                          <w:szCs w:val="24"/>
                          <w:lang w:val="it-CH"/>
                          <w14:ligatures w14:val="none"/>
                        </w:rPr>
                        <w:t>")</w:t>
                      </w:r>
                    </w:p>
                    <w:p w14:paraId="10DC3104" w14:textId="2FCAAF7A" w:rsidR="00B51203" w:rsidRPr="00273464" w:rsidRDefault="00B51203">
                      <w:pPr>
                        <w:widowControl w:val="0"/>
                        <w:rPr>
                          <w:sz w:val="24"/>
                          <w:szCs w:val="24"/>
                          <w:lang w:val="it-CH"/>
                          <w14:ligatures w14:val="none"/>
                        </w:rPr>
                      </w:pPr>
                      <w:r w:rsidRPr="00273464">
                        <w:rPr>
                          <w:sz w:val="24"/>
                          <w:szCs w:val="24"/>
                          <w:lang w:val="it-CH"/>
                          <w14:ligatures w14:val="none"/>
                        </w:rPr>
                        <w:t>Esistono anche pratiche pedagogiche più profonde che facilitano un dialogo educativo di alta qualità</w:t>
                      </w:r>
                      <w:r>
                        <w:rPr>
                          <w:sz w:val="24"/>
                          <w:szCs w:val="24"/>
                          <w:lang w:val="it-CH"/>
                          <w14:ligatures w14:val="none"/>
                        </w:rPr>
                        <w:t xml:space="preserve"> (risorse in lingua inglese):</w:t>
                      </w:r>
                    </w:p>
                    <w:p w14:paraId="6A5121CB" w14:textId="19EFC339" w:rsidR="00B51203" w:rsidRPr="00273464" w:rsidRDefault="00B51203">
                      <w:pPr>
                        <w:widowControl w:val="0"/>
                        <w:ind w:left="283" w:hanging="283"/>
                        <w:rPr>
                          <w:b/>
                          <w:bCs/>
                          <w:sz w:val="24"/>
                          <w:szCs w:val="24"/>
                          <w:lang w:val="it-CH"/>
                          <w14:ligatures w14:val="none"/>
                        </w:rPr>
                      </w:pPr>
                      <w:r>
                        <w:rPr>
                          <w:rFonts w:ascii="Symbol" w:hAnsi="Symbol"/>
                          <w:lang w:val="x-none"/>
                        </w:rPr>
                        <w:t></w:t>
                      </w:r>
                      <w:hyperlink r:id="rId55" w:history="1">
                        <w:bookmarkStart w:id="4" w:name="_Hlk135669204"/>
                        <w:r w:rsidRPr="00804262">
                          <w:rPr>
                            <w:rStyle w:val="Collegamentoipertestuale"/>
                            <w:b/>
                            <w:bCs/>
                            <w:sz w:val="24"/>
                            <w:szCs w:val="24"/>
                            <w:lang w:val="it-CH"/>
                            <w14:ligatures w14:val="none"/>
                          </w:rPr>
                          <w:t xml:space="preserve">Thinking </w:t>
                        </w:r>
                        <w:proofErr w:type="spellStart"/>
                        <w:r w:rsidRPr="00804262">
                          <w:rPr>
                            <w:rStyle w:val="Collegamentoipertestuale"/>
                            <w:b/>
                            <w:bCs/>
                            <w:sz w:val="24"/>
                            <w:szCs w:val="24"/>
                            <w:lang w:val="it-CH"/>
                            <w14:ligatures w14:val="none"/>
                          </w:rPr>
                          <w:t>together</w:t>
                        </w:r>
                        <w:bookmarkEnd w:id="4"/>
                        <w:proofErr w:type="spellEnd"/>
                      </w:hyperlink>
                      <w:r w:rsidRPr="00273464">
                        <w:rPr>
                          <w:b/>
                          <w:bCs/>
                          <w:sz w:val="24"/>
                          <w:szCs w:val="24"/>
                          <w:lang w:val="it-CH"/>
                          <w14:ligatures w14:val="none"/>
                        </w:rPr>
                        <w:t xml:space="preserve"> </w:t>
                      </w:r>
                    </w:p>
                    <w:p w14:paraId="458A638E" w14:textId="449397B5" w:rsidR="00B51203" w:rsidRPr="00273464" w:rsidRDefault="00B51203">
                      <w:pPr>
                        <w:widowControl w:val="0"/>
                        <w:ind w:left="283"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 xml:space="preserve">Filosofia </w:t>
                      </w:r>
                      <w:r>
                        <w:rPr>
                          <w:sz w:val="24"/>
                          <w:szCs w:val="24"/>
                          <w:lang w:val="it-CH"/>
                          <w14:ligatures w14:val="none"/>
                        </w:rPr>
                        <w:t xml:space="preserve">con le bambine e i </w:t>
                      </w:r>
                      <w:r w:rsidRPr="00273464">
                        <w:rPr>
                          <w:sz w:val="24"/>
                          <w:szCs w:val="24"/>
                          <w:lang w:val="it-CH"/>
                          <w14:ligatures w14:val="none"/>
                        </w:rPr>
                        <w:t>bambini</w:t>
                      </w:r>
                    </w:p>
                    <w:p w14:paraId="691A0D42" w14:textId="27EA5A7C" w:rsidR="00B51203" w:rsidRPr="00273464" w:rsidRDefault="00B51203">
                      <w:pPr>
                        <w:widowControl w:val="0"/>
                        <w:ind w:left="283" w:hanging="283"/>
                        <w:rPr>
                          <w:b/>
                          <w:bCs/>
                          <w:sz w:val="24"/>
                          <w:szCs w:val="24"/>
                          <w:lang w:val="it-CH"/>
                          <w14:ligatures w14:val="none"/>
                        </w:rPr>
                      </w:pPr>
                      <w:r>
                        <w:rPr>
                          <w:rFonts w:ascii="Symbol" w:hAnsi="Symbol"/>
                          <w:lang w:val="x-none"/>
                        </w:rPr>
                        <w:t></w:t>
                      </w:r>
                      <w:r>
                        <w:rPr>
                          <w:rFonts w:ascii="Symbol" w:hAnsi="Symbol"/>
                          <w:lang w:val="x-none"/>
                        </w:rPr>
                        <w:t></w:t>
                      </w:r>
                      <w:hyperlink r:id="rId56" w:history="1">
                        <w:r w:rsidRPr="00230E33">
                          <w:rPr>
                            <w:rStyle w:val="Collegamentoipertestuale"/>
                            <w:b/>
                            <w:bCs/>
                            <w:sz w:val="24"/>
                            <w:szCs w:val="24"/>
                            <w:lang w:val="it-CH"/>
                            <w14:ligatures w14:val="none"/>
                          </w:rPr>
                          <w:t>Dialogic Literary Gatherings</w:t>
                        </w:r>
                      </w:hyperlink>
                      <w:r w:rsidRPr="00230E33">
                        <w:rPr>
                          <w:b/>
                          <w:bCs/>
                          <w:sz w:val="24"/>
                          <w:szCs w:val="24"/>
                          <w:lang w:val="it-CH"/>
                          <w14:ligatures w14:val="none"/>
                        </w:rPr>
                        <w:t xml:space="preserve">  </w:t>
                      </w:r>
                    </w:p>
                    <w:p w14:paraId="277B928A" w14:textId="4DA85B09" w:rsidR="00B51203" w:rsidRPr="003916FC" w:rsidRDefault="00B51203">
                      <w:pPr>
                        <w:widowControl w:val="0"/>
                        <w:spacing w:after="180"/>
                        <w:ind w:left="283" w:hanging="283"/>
                        <w:rPr>
                          <w:rStyle w:val="Collegamentoipertestuale"/>
                          <w:b/>
                          <w:bCs/>
                          <w:sz w:val="24"/>
                          <w:szCs w:val="24"/>
                          <w:lang w:val="it-CH"/>
                          <w14:ligatures w14:val="none"/>
                        </w:rPr>
                      </w:pPr>
                      <w:r>
                        <w:rPr>
                          <w:rFonts w:ascii="Symbol" w:hAnsi="Symbol"/>
                          <w:lang w:val="x-none"/>
                        </w:rPr>
                        <w:t></w:t>
                      </w:r>
                      <w:r>
                        <w:rPr>
                          <w:rFonts w:ascii="Symbol" w:hAnsi="Symbol"/>
                          <w:lang w:val="x-none"/>
                        </w:rPr>
                        <w:t></w:t>
                      </w:r>
                      <w:r>
                        <w:rPr>
                          <w:b/>
                          <w:bCs/>
                          <w:sz w:val="24"/>
                          <w:szCs w:val="24"/>
                          <w:lang w:val="it-CH"/>
                        </w:rPr>
                        <w:fldChar w:fldCharType="begin"/>
                      </w:r>
                      <w:r>
                        <w:rPr>
                          <w:b/>
                          <w:bCs/>
                          <w:sz w:val="24"/>
                          <w:szCs w:val="24"/>
                          <w:lang w:val="it-CH"/>
                        </w:rPr>
                        <w:instrText>HYPERLINK "http://isf.education/curriculum/holistic-curriculum/school-halaqah"</w:instrText>
                      </w:r>
                      <w:r>
                        <w:rPr>
                          <w:b/>
                          <w:bCs/>
                          <w:sz w:val="24"/>
                          <w:szCs w:val="24"/>
                          <w:lang w:val="it-CH"/>
                        </w:rPr>
                      </w:r>
                      <w:r>
                        <w:rPr>
                          <w:b/>
                          <w:bCs/>
                          <w:sz w:val="24"/>
                          <w:szCs w:val="24"/>
                          <w:lang w:val="it-CH"/>
                        </w:rPr>
                        <w:fldChar w:fldCharType="separate"/>
                      </w:r>
                      <w:r w:rsidRPr="003916FC">
                        <w:rPr>
                          <w:rStyle w:val="Collegamentoipertestuale"/>
                          <w:b/>
                          <w:bCs/>
                          <w:sz w:val="24"/>
                          <w:szCs w:val="24"/>
                          <w:lang w:val="it-CH"/>
                        </w:rPr>
                        <w:t>Dialogic</w:t>
                      </w:r>
                      <w:r>
                        <w:rPr>
                          <w:rStyle w:val="Collegamentoipertestuale"/>
                          <w:b/>
                          <w:bCs/>
                          <w:sz w:val="24"/>
                          <w:szCs w:val="24"/>
                          <w:lang w:val="it-CH"/>
                        </w:rPr>
                        <w:t xml:space="preserve"> </w:t>
                      </w:r>
                      <w:proofErr w:type="spellStart"/>
                      <w:r w:rsidRPr="003916FC">
                        <w:rPr>
                          <w:rStyle w:val="Collegamentoipertestuale"/>
                          <w:b/>
                          <w:bCs/>
                          <w:sz w:val="24"/>
                          <w:szCs w:val="24"/>
                          <w:lang w:val="it-CH"/>
                          <w14:ligatures w14:val="none"/>
                        </w:rPr>
                        <w:t>Halaqah</w:t>
                      </w:r>
                      <w:proofErr w:type="spellEnd"/>
                      <w:r w:rsidRPr="003916FC">
                        <w:rPr>
                          <w:rStyle w:val="Collegamentoipertestuale"/>
                          <w:b/>
                          <w:bCs/>
                          <w:sz w:val="24"/>
                          <w:szCs w:val="24"/>
                          <w:lang w:val="it-CH"/>
                          <w14:ligatures w14:val="none"/>
                        </w:rPr>
                        <w:t xml:space="preserve"> </w:t>
                      </w:r>
                    </w:p>
                    <w:p w14:paraId="4AB191BF" w14:textId="04881BE2" w:rsidR="00B51203" w:rsidRPr="00273464" w:rsidRDefault="00B51203" w:rsidP="00440660">
                      <w:pPr>
                        <w:widowControl w:val="0"/>
                        <w:rPr>
                          <w:sz w:val="24"/>
                          <w:szCs w:val="24"/>
                          <w:lang w:val="it-CH"/>
                          <w14:ligatures w14:val="none"/>
                        </w:rPr>
                      </w:pPr>
                      <w:r>
                        <w:rPr>
                          <w:b/>
                          <w:bCs/>
                          <w:sz w:val="24"/>
                          <w:szCs w:val="24"/>
                          <w:lang w:val="it-CH"/>
                        </w:rPr>
                        <w:fldChar w:fldCharType="end"/>
                      </w:r>
                    </w:p>
                    <w:bookmarkStart w:id="5" w:name="_Hlk135672121"/>
                    <w:p w14:paraId="19312F85" w14:textId="59E40947" w:rsidR="00B51203" w:rsidRPr="00273464" w:rsidRDefault="00B51203">
                      <w:pPr>
                        <w:widowControl w:val="0"/>
                        <w:rPr>
                          <w:sz w:val="24"/>
                          <w:szCs w:val="24"/>
                          <w:lang w:val="it-CH"/>
                          <w14:ligatures w14:val="none"/>
                        </w:rPr>
                      </w:pPr>
                      <w:r w:rsidRPr="00804262">
                        <w:fldChar w:fldCharType="begin"/>
                      </w:r>
                      <w:r w:rsidRPr="009B5625">
                        <w:rPr>
                          <w:lang w:val="it-CH"/>
                        </w:rPr>
                        <w:instrText>HYPERLINK "http://iflpartner.pitt.edu/index.php/educator_resources/accountable_talk"</w:instrText>
                      </w:r>
                      <w:r w:rsidRPr="00804262">
                        <w:fldChar w:fldCharType="separate"/>
                      </w:r>
                      <w:proofErr w:type="spellStart"/>
                      <w:r w:rsidRPr="00804262">
                        <w:rPr>
                          <w:rStyle w:val="Collegamentoipertestuale"/>
                          <w:b/>
                          <w:bCs/>
                          <w:sz w:val="24"/>
                          <w:szCs w:val="24"/>
                          <w:lang w:val="it-CH"/>
                          <w14:ligatures w14:val="none"/>
                        </w:rPr>
                        <w:t>Accountable</w:t>
                      </w:r>
                      <w:proofErr w:type="spellEnd"/>
                      <w:r w:rsidRPr="00804262">
                        <w:rPr>
                          <w:rStyle w:val="Collegamentoipertestuale"/>
                          <w:b/>
                          <w:bCs/>
                          <w:sz w:val="24"/>
                          <w:szCs w:val="24"/>
                          <w:lang w:val="it-CH"/>
                          <w14:ligatures w14:val="none"/>
                        </w:rPr>
                        <w:t xml:space="preserve"> Talk</w:t>
                      </w:r>
                      <w:r w:rsidRPr="00804262">
                        <w:rPr>
                          <w:rStyle w:val="Collegamentoipertestuale"/>
                          <w:b/>
                          <w:bCs/>
                          <w:sz w:val="24"/>
                          <w:szCs w:val="24"/>
                          <w:lang w:val="it-CH"/>
                          <w14:ligatures w14:val="none"/>
                        </w:rPr>
                        <w:fldChar w:fldCharType="end"/>
                      </w:r>
                      <w:r w:rsidRPr="00804262">
                        <w:rPr>
                          <w:sz w:val="24"/>
                          <w:szCs w:val="24"/>
                          <w:lang w:val="it-CH"/>
                          <w14:ligatures w14:val="none"/>
                        </w:rPr>
                        <w:t>:</w:t>
                      </w:r>
                      <w:r>
                        <w:rPr>
                          <w:sz w:val="24"/>
                          <w:szCs w:val="24"/>
                          <w:lang w:val="it-CH"/>
                          <w14:ligatures w14:val="none"/>
                        </w:rPr>
                        <w:t xml:space="preserve"> </w:t>
                      </w:r>
                      <w:bookmarkEnd w:id="5"/>
                      <w:r w:rsidRPr="00273464">
                        <w:rPr>
                          <w:sz w:val="24"/>
                          <w:szCs w:val="24"/>
                          <w:lang w:val="it-CH"/>
                          <w14:ligatures w14:val="none"/>
                        </w:rPr>
                        <w:t>Sviluppato negli Stati Uniti, questo sito web offre suggerimenti per attività in classe che promuovono il dialogo, oltre a una serie di podcast gratuiti sul dialogo, in particolare nell'insegnamento della matematica.</w:t>
                      </w:r>
                    </w:p>
                    <w:p w14:paraId="0EF8C0B6" w14:textId="77777777" w:rsidR="00B51203" w:rsidRPr="00273464" w:rsidRDefault="00B51203" w:rsidP="00440660">
                      <w:pPr>
                        <w:widowControl w:val="0"/>
                        <w:rPr>
                          <w:sz w:val="24"/>
                          <w:szCs w:val="24"/>
                          <w:lang w:val="it-CH"/>
                          <w14:ligatures w14:val="none"/>
                        </w:rPr>
                      </w:pPr>
                    </w:p>
                  </w:txbxContent>
                </v:textbox>
              </v:shape>
            </w:pict>
          </mc:Fallback>
        </mc:AlternateContent>
      </w:r>
    </w:p>
    <w:p w14:paraId="6F08C4D8" w14:textId="77777777" w:rsidR="002A4572" w:rsidRPr="00273464" w:rsidRDefault="002A4572" w:rsidP="002A4572">
      <w:pPr>
        <w:tabs>
          <w:tab w:val="left" w:pos="9510"/>
        </w:tabs>
        <w:rPr>
          <w:lang w:val="it-CH"/>
        </w:rPr>
      </w:pPr>
    </w:p>
    <w:p w14:paraId="3E747407" w14:textId="77777777" w:rsidR="002A4572" w:rsidRPr="00273464" w:rsidRDefault="002A4572" w:rsidP="002A4572">
      <w:pPr>
        <w:tabs>
          <w:tab w:val="left" w:pos="9510"/>
        </w:tabs>
        <w:rPr>
          <w:lang w:val="it-CH"/>
        </w:rPr>
      </w:pPr>
    </w:p>
    <w:p w14:paraId="1493F734" w14:textId="77777777" w:rsidR="002A4572" w:rsidRPr="00273464" w:rsidRDefault="002A4572" w:rsidP="002A4572">
      <w:pPr>
        <w:tabs>
          <w:tab w:val="left" w:pos="9510"/>
        </w:tabs>
        <w:rPr>
          <w:lang w:val="it-CH"/>
        </w:rPr>
      </w:pPr>
    </w:p>
    <w:p w14:paraId="0B7F4462" w14:textId="77777777" w:rsidR="002A4572" w:rsidRPr="00273464" w:rsidRDefault="002A4572" w:rsidP="002A4572">
      <w:pPr>
        <w:tabs>
          <w:tab w:val="left" w:pos="9510"/>
        </w:tabs>
        <w:rPr>
          <w:lang w:val="it-CH"/>
        </w:rPr>
      </w:pPr>
    </w:p>
    <w:p w14:paraId="2C6F29D0" w14:textId="77777777" w:rsidR="002A4572" w:rsidRPr="00273464" w:rsidRDefault="002A4572" w:rsidP="002A4572">
      <w:pPr>
        <w:tabs>
          <w:tab w:val="left" w:pos="9510"/>
        </w:tabs>
        <w:rPr>
          <w:lang w:val="it-CH"/>
        </w:rPr>
      </w:pPr>
    </w:p>
    <w:p w14:paraId="3FA3CB9B" w14:textId="77777777" w:rsidR="002A4572" w:rsidRPr="00273464" w:rsidRDefault="002A4572" w:rsidP="002A4572">
      <w:pPr>
        <w:tabs>
          <w:tab w:val="left" w:pos="9510"/>
        </w:tabs>
        <w:rPr>
          <w:lang w:val="it-CH"/>
        </w:rPr>
      </w:pPr>
    </w:p>
    <w:p w14:paraId="09C6D83F" w14:textId="77777777" w:rsidR="002A4572" w:rsidRPr="00273464" w:rsidRDefault="002A4572" w:rsidP="002A4572">
      <w:pPr>
        <w:tabs>
          <w:tab w:val="left" w:pos="9510"/>
        </w:tabs>
        <w:rPr>
          <w:lang w:val="it-CH"/>
        </w:rPr>
      </w:pPr>
    </w:p>
    <w:p w14:paraId="2C62A1AF" w14:textId="77777777" w:rsidR="002A4572" w:rsidRPr="00273464" w:rsidRDefault="002A4572" w:rsidP="002A4572">
      <w:pPr>
        <w:tabs>
          <w:tab w:val="left" w:pos="9510"/>
        </w:tabs>
        <w:rPr>
          <w:lang w:val="it-CH"/>
        </w:rPr>
      </w:pPr>
    </w:p>
    <w:p w14:paraId="5EE18446" w14:textId="77777777" w:rsidR="002A4572" w:rsidRPr="00273464" w:rsidRDefault="002A4572" w:rsidP="002A4572">
      <w:pPr>
        <w:tabs>
          <w:tab w:val="left" w:pos="9510"/>
        </w:tabs>
        <w:rPr>
          <w:lang w:val="it-CH"/>
        </w:rPr>
      </w:pPr>
    </w:p>
    <w:p w14:paraId="0C9C5922" w14:textId="77777777" w:rsidR="002A4572" w:rsidRPr="00273464" w:rsidRDefault="002A4572" w:rsidP="002A4572">
      <w:pPr>
        <w:tabs>
          <w:tab w:val="left" w:pos="9510"/>
        </w:tabs>
        <w:rPr>
          <w:lang w:val="it-CH"/>
        </w:rPr>
      </w:pPr>
    </w:p>
    <w:p w14:paraId="65142FD0" w14:textId="77777777" w:rsidR="002A4572" w:rsidRPr="00273464" w:rsidRDefault="002A4572" w:rsidP="002A4572">
      <w:pPr>
        <w:tabs>
          <w:tab w:val="left" w:pos="9510"/>
        </w:tabs>
        <w:rPr>
          <w:lang w:val="it-CH"/>
        </w:rPr>
      </w:pPr>
    </w:p>
    <w:p w14:paraId="527B1CD2" w14:textId="77777777" w:rsidR="002A4572" w:rsidRPr="00273464" w:rsidRDefault="002A4572" w:rsidP="002A4572">
      <w:pPr>
        <w:tabs>
          <w:tab w:val="left" w:pos="9510"/>
        </w:tabs>
        <w:rPr>
          <w:lang w:val="it-CH"/>
        </w:rPr>
      </w:pPr>
    </w:p>
    <w:p w14:paraId="580D9175" w14:textId="77777777" w:rsidR="002A4572" w:rsidRPr="00273464" w:rsidRDefault="002A4572" w:rsidP="002A4572">
      <w:pPr>
        <w:tabs>
          <w:tab w:val="left" w:pos="9510"/>
        </w:tabs>
        <w:rPr>
          <w:lang w:val="it-CH"/>
        </w:rPr>
      </w:pPr>
    </w:p>
    <w:p w14:paraId="1B92284C" w14:textId="77777777" w:rsidR="002A4572" w:rsidRPr="00273464" w:rsidRDefault="002A4572" w:rsidP="002A4572">
      <w:pPr>
        <w:tabs>
          <w:tab w:val="left" w:pos="9510"/>
        </w:tabs>
        <w:rPr>
          <w:lang w:val="it-CH"/>
        </w:rPr>
      </w:pPr>
    </w:p>
    <w:p w14:paraId="5120A993" w14:textId="77777777" w:rsidR="002A4572" w:rsidRPr="00273464" w:rsidRDefault="002A4572" w:rsidP="002A4572">
      <w:pPr>
        <w:tabs>
          <w:tab w:val="left" w:pos="9510"/>
        </w:tabs>
        <w:rPr>
          <w:lang w:val="it-CH"/>
        </w:rPr>
      </w:pPr>
    </w:p>
    <w:p w14:paraId="6D164E8E" w14:textId="77777777" w:rsidR="002A4572" w:rsidRPr="00273464" w:rsidRDefault="002A4572" w:rsidP="002A4572">
      <w:pPr>
        <w:tabs>
          <w:tab w:val="left" w:pos="9510"/>
        </w:tabs>
        <w:rPr>
          <w:lang w:val="it-CH"/>
        </w:rPr>
      </w:pPr>
    </w:p>
    <w:p w14:paraId="0BD09BD8" w14:textId="77777777" w:rsidR="002A4572" w:rsidRPr="00273464" w:rsidRDefault="002A4572" w:rsidP="002A4572">
      <w:pPr>
        <w:tabs>
          <w:tab w:val="left" w:pos="9510"/>
        </w:tabs>
        <w:rPr>
          <w:lang w:val="it-CH"/>
        </w:rPr>
      </w:pPr>
    </w:p>
    <w:p w14:paraId="5CF7637E" w14:textId="77777777" w:rsidR="002A4572" w:rsidRPr="00273464" w:rsidRDefault="002A4572" w:rsidP="002A4572">
      <w:pPr>
        <w:tabs>
          <w:tab w:val="left" w:pos="9510"/>
        </w:tabs>
        <w:rPr>
          <w:lang w:val="it-CH"/>
        </w:rPr>
      </w:pPr>
    </w:p>
    <w:p w14:paraId="19B0B131" w14:textId="77777777" w:rsidR="002A4572" w:rsidRPr="00273464" w:rsidRDefault="002A4572" w:rsidP="002A4572">
      <w:pPr>
        <w:tabs>
          <w:tab w:val="left" w:pos="9510"/>
        </w:tabs>
        <w:rPr>
          <w:lang w:val="it-CH"/>
        </w:rPr>
      </w:pPr>
    </w:p>
    <w:p w14:paraId="2A8A652A" w14:textId="77777777" w:rsidR="002A4572" w:rsidRPr="00273464" w:rsidRDefault="002A4572" w:rsidP="002A4572">
      <w:pPr>
        <w:tabs>
          <w:tab w:val="left" w:pos="9510"/>
        </w:tabs>
        <w:rPr>
          <w:lang w:val="it-CH"/>
        </w:rPr>
      </w:pPr>
    </w:p>
    <w:p w14:paraId="1A57D739" w14:textId="77777777" w:rsidR="002A4572" w:rsidRPr="00273464" w:rsidRDefault="002A4572" w:rsidP="002A4572">
      <w:pPr>
        <w:tabs>
          <w:tab w:val="left" w:pos="9510"/>
        </w:tabs>
        <w:rPr>
          <w:lang w:val="it-CH"/>
        </w:rPr>
      </w:pPr>
    </w:p>
    <w:p w14:paraId="36E86CD1" w14:textId="705DF3BB" w:rsidR="002A4572" w:rsidRPr="00273464" w:rsidRDefault="007D5666" w:rsidP="002A4572">
      <w:pPr>
        <w:tabs>
          <w:tab w:val="left" w:pos="9510"/>
        </w:tabs>
        <w:rPr>
          <w:lang w:val="it-CH"/>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2272" behindDoc="0" locked="0" layoutInCell="1" allowOverlap="1" wp14:anchorId="1E5F66CC" wp14:editId="606435FA">
                <wp:simplePos x="0" y="0"/>
                <wp:positionH relativeFrom="column">
                  <wp:posOffset>5019675</wp:posOffset>
                </wp:positionH>
                <wp:positionV relativeFrom="paragraph">
                  <wp:posOffset>28575</wp:posOffset>
                </wp:positionV>
                <wp:extent cx="4726940" cy="6713855"/>
                <wp:effectExtent l="19050" t="19050" r="1651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71385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C523E1" w14:textId="4A2B23D9" w:rsidR="00B51203" w:rsidRPr="00273464" w:rsidRDefault="00B51203">
                            <w:pPr>
                              <w:widowControl w:val="0"/>
                              <w:rPr>
                                <w:b/>
                                <w:bCs/>
                                <w:sz w:val="28"/>
                                <w:szCs w:val="28"/>
                                <w:lang w:val="it-CH"/>
                                <w14:ligatures w14:val="none"/>
                              </w:rPr>
                            </w:pPr>
                            <w:r>
                              <w:rPr>
                                <w:b/>
                                <w:bCs/>
                                <w:sz w:val="28"/>
                                <w:szCs w:val="28"/>
                                <w:lang w:val="it-CH"/>
                                <w14:ligatures w14:val="none"/>
                              </w:rPr>
                              <w:t xml:space="preserve">Talking </w:t>
                            </w:r>
                            <w:r>
                              <w:rPr>
                                <w:b/>
                                <w:bCs/>
                                <w:sz w:val="28"/>
                                <w:szCs w:val="28"/>
                                <w:lang w:val="it-CH"/>
                                <w14:ligatures w14:val="none"/>
                              </w:rPr>
                              <w:t xml:space="preserve">points </w:t>
                            </w:r>
                            <w:r>
                              <w:rPr>
                                <w:sz w:val="24"/>
                                <w:szCs w:val="24"/>
                                <w:lang w:val="it-CH"/>
                                <w14:ligatures w14:val="none"/>
                              </w:rPr>
                              <w:t>(risorse in lingua inglese)</w:t>
                            </w:r>
                          </w:p>
                          <w:p w14:paraId="01FE2BCF" w14:textId="6B369787" w:rsidR="00B51203" w:rsidRPr="00273464" w:rsidRDefault="00B51203">
                            <w:pPr>
                              <w:widowControl w:val="0"/>
                              <w:rPr>
                                <w:sz w:val="24"/>
                                <w:szCs w:val="24"/>
                                <w:lang w:val="it-CH"/>
                                <w14:ligatures w14:val="none"/>
                              </w:rPr>
                            </w:pPr>
                            <w:r w:rsidRPr="00273464">
                              <w:rPr>
                                <w:sz w:val="24"/>
                                <w:szCs w:val="24"/>
                                <w:lang w:val="it-CH"/>
                                <w14:ligatures w14:val="none"/>
                              </w:rPr>
                              <w:t xml:space="preserve">Le risorse </w:t>
                            </w:r>
                            <w:r>
                              <w:rPr>
                                <w:sz w:val="24"/>
                                <w:szCs w:val="24"/>
                                <w:lang w:val="it-CH"/>
                                <w14:ligatures w14:val="none"/>
                              </w:rPr>
                              <w:t>relative ai Talking points</w:t>
                            </w:r>
                            <w:r w:rsidRPr="00273464">
                              <w:rPr>
                                <w:sz w:val="24"/>
                                <w:szCs w:val="24"/>
                                <w:lang w:val="it-CH"/>
                                <w14:ligatures w14:val="none"/>
                              </w:rPr>
                              <w:t xml:space="preserve"> sono state sviluppate dal team di Thinking Together.</w:t>
                            </w:r>
                          </w:p>
                          <w:p w14:paraId="0EE3591A" w14:textId="2CFEFE38" w:rsidR="00B51203" w:rsidRPr="00273464" w:rsidRDefault="00956755">
                            <w:pPr>
                              <w:widowControl w:val="0"/>
                              <w:rPr>
                                <w:sz w:val="24"/>
                                <w:szCs w:val="24"/>
                                <w:lang w:val="it-CH"/>
                                <w14:ligatures w14:val="none"/>
                              </w:rPr>
                            </w:pPr>
                            <w:hyperlink r:id="rId57" w:history="1">
                              <w:r w:rsidR="00B51203" w:rsidRPr="001F0297">
                                <w:rPr>
                                  <w:rStyle w:val="Hyperlink"/>
                                  <w:b/>
                                  <w:bCs/>
                                  <w:sz w:val="24"/>
                                  <w:szCs w:val="24"/>
                                  <w:lang w:val="it-CH"/>
                                  <w14:ligatures w14:val="none"/>
                                </w:rPr>
                                <w:t>Ri</w:t>
                              </w:r>
                              <w:r w:rsidR="00B51203">
                                <w:rPr>
                                  <w:rStyle w:val="Hyperlink"/>
                                  <w:b/>
                                  <w:bCs/>
                                  <w:sz w:val="24"/>
                                  <w:szCs w:val="24"/>
                                  <w:lang w:val="it-CH"/>
                                  <w14:ligatures w14:val="none"/>
                                </w:rPr>
                                <w:t>flettere</w:t>
                              </w:r>
                              <w:r w:rsidR="00B51203" w:rsidRPr="00273464">
                                <w:rPr>
                                  <w:rStyle w:val="Hyperlink"/>
                                  <w:b/>
                                  <w:bCs/>
                                  <w:sz w:val="24"/>
                                  <w:szCs w:val="24"/>
                                  <w:lang w:val="it-CH"/>
                                  <w14:ligatures w14:val="none"/>
                                </w:rPr>
                                <w:t xml:space="preserve"> sul lavoro di gruppo</w:t>
                              </w:r>
                            </w:hyperlink>
                            <w:r w:rsidR="00B51203" w:rsidRPr="00273464">
                              <w:rPr>
                                <w:sz w:val="24"/>
                                <w:szCs w:val="24"/>
                                <w:lang w:val="it-CH"/>
                                <w14:ligatures w14:val="none"/>
                              </w:rPr>
                              <w:t xml:space="preserve"> Questo link rimanda a una serie di affermazioni che possono essere utilizzate per avviare una discussione </w:t>
                            </w:r>
                            <w:r w:rsidR="00B51203">
                              <w:rPr>
                                <w:sz w:val="24"/>
                                <w:szCs w:val="24"/>
                                <w:lang w:val="it-CH"/>
                                <w14:ligatures w14:val="none"/>
                              </w:rPr>
                              <w:t xml:space="preserve">sui temi del dialogo in classe </w:t>
                            </w:r>
                            <w:r w:rsidR="00B51203" w:rsidRPr="00273464">
                              <w:rPr>
                                <w:sz w:val="24"/>
                                <w:szCs w:val="24"/>
                                <w:lang w:val="it-CH"/>
                                <w14:ligatures w14:val="none"/>
                              </w:rPr>
                              <w:t xml:space="preserve">e </w:t>
                            </w:r>
                            <w:r w:rsidR="00B51203">
                              <w:rPr>
                                <w:sz w:val="24"/>
                                <w:szCs w:val="24"/>
                                <w:lang w:val="it-CH"/>
                                <w14:ligatures w14:val="none"/>
                              </w:rPr>
                              <w:t>del</w:t>
                            </w:r>
                            <w:r w:rsidR="00B51203" w:rsidRPr="00273464">
                              <w:rPr>
                                <w:sz w:val="24"/>
                                <w:szCs w:val="24"/>
                                <w:lang w:val="it-CH"/>
                                <w14:ligatures w14:val="none"/>
                              </w:rPr>
                              <w:t xml:space="preserve"> lavoro di gruppo con </w:t>
                            </w:r>
                            <w:r w:rsidR="00B51203">
                              <w:rPr>
                                <w:sz w:val="24"/>
                                <w:szCs w:val="24"/>
                                <w:lang w:val="it-CH"/>
                                <w14:ligatures w14:val="none"/>
                              </w:rPr>
                              <w:t>allievi e allieve</w:t>
                            </w:r>
                            <w:r w:rsidR="00B51203" w:rsidRPr="00273464">
                              <w:rPr>
                                <w:sz w:val="24"/>
                                <w:szCs w:val="24"/>
                                <w:lang w:val="it-CH"/>
                                <w14:ligatures w14:val="none"/>
                              </w:rPr>
                              <w:t>.</w:t>
                            </w:r>
                          </w:p>
                          <w:p w14:paraId="42DDF711" w14:textId="235BADF6" w:rsidR="00B51203" w:rsidRPr="00273464" w:rsidRDefault="00956755">
                            <w:pPr>
                              <w:widowControl w:val="0"/>
                              <w:rPr>
                                <w:sz w:val="24"/>
                                <w:szCs w:val="24"/>
                                <w:lang w:val="it-CH"/>
                                <w14:ligatures w14:val="none"/>
                              </w:rPr>
                            </w:pPr>
                            <w:hyperlink r:id="rId58" w:history="1">
                              <w:r w:rsidR="00B51203" w:rsidRPr="001F0297">
                                <w:rPr>
                                  <w:rStyle w:val="Hyperlink"/>
                                  <w:b/>
                                  <w:bCs/>
                                  <w:sz w:val="24"/>
                                  <w:szCs w:val="24"/>
                                  <w:lang w:val="it-CH"/>
                                  <w14:ligatures w14:val="none"/>
                                </w:rPr>
                                <w:t>Spunti di riflessione legati ad argomenti curricolari</w:t>
                              </w:r>
                            </w:hyperlink>
                            <w:r w:rsidR="00B51203" w:rsidRPr="00273464">
                              <w:rPr>
                                <w:sz w:val="24"/>
                                <w:szCs w:val="24"/>
                                <w:lang w:val="it-CH"/>
                                <w14:ligatures w14:val="none"/>
                              </w:rPr>
                              <w:t xml:space="preserve"> Questo </w:t>
                            </w:r>
                            <w:r w:rsidR="00B51203">
                              <w:rPr>
                                <w:sz w:val="24"/>
                                <w:szCs w:val="24"/>
                                <w:lang w:val="it-CH"/>
                                <w14:ligatures w14:val="none"/>
                              </w:rPr>
                              <w:t xml:space="preserve">link rimanda a </w:t>
                            </w:r>
                            <w:r w:rsidR="00B51203" w:rsidRPr="00273464">
                              <w:rPr>
                                <w:sz w:val="24"/>
                                <w:szCs w:val="24"/>
                                <w:lang w:val="it-CH"/>
                                <w14:ligatures w14:val="none"/>
                              </w:rPr>
                              <w:t>spunti di riflessione legati a una serie di aree curricolari specifiche e fornisce un'idea di come potrebbero essere adattati a qualsiasi argomento curricolare, materia o gruppo di età.</w:t>
                            </w:r>
                          </w:p>
                          <w:p w14:paraId="585C0FA1"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5ED08621" w14:textId="0030CE4D" w:rsidR="00B51203" w:rsidRPr="00273464" w:rsidRDefault="00B51203">
                            <w:pPr>
                              <w:widowControl w:val="0"/>
                              <w:rPr>
                                <w:b/>
                                <w:bCs/>
                                <w:sz w:val="28"/>
                                <w:szCs w:val="28"/>
                                <w:lang w:val="it-CH"/>
                                <w14:ligatures w14:val="none"/>
                              </w:rPr>
                            </w:pPr>
                            <w:r w:rsidRPr="00273464">
                              <w:rPr>
                                <w:b/>
                                <w:bCs/>
                                <w:sz w:val="28"/>
                                <w:szCs w:val="28"/>
                                <w:lang w:val="it-CH"/>
                                <w14:ligatures w14:val="none"/>
                              </w:rPr>
                              <w:t>Risorse specifiche per le materie</w:t>
                            </w:r>
                            <w:r>
                              <w:rPr>
                                <w:b/>
                                <w:bCs/>
                                <w:sz w:val="28"/>
                                <w:szCs w:val="28"/>
                                <w:lang w:val="it-CH"/>
                                <w14:ligatures w14:val="none"/>
                              </w:rPr>
                              <w:t xml:space="preserve"> </w:t>
                            </w:r>
                            <w:r>
                              <w:rPr>
                                <w:sz w:val="24"/>
                                <w:szCs w:val="24"/>
                                <w:lang w:val="it-CH"/>
                                <w14:ligatures w14:val="none"/>
                              </w:rPr>
                              <w:t>(risorse in lingua inglese)</w:t>
                            </w:r>
                          </w:p>
                          <w:p w14:paraId="00B67663" w14:textId="5B7107E8" w:rsidR="00B51203" w:rsidRPr="00273464" w:rsidRDefault="00956755">
                            <w:pPr>
                              <w:widowControl w:val="0"/>
                              <w:rPr>
                                <w:sz w:val="24"/>
                                <w:szCs w:val="24"/>
                                <w:lang w:val="it-CH"/>
                                <w14:ligatures w14:val="none"/>
                              </w:rPr>
                            </w:pPr>
                            <w:hyperlink r:id="rId59" w:history="1">
                              <w:r w:rsidR="00B51203" w:rsidRPr="00273464">
                                <w:rPr>
                                  <w:rStyle w:val="Hyperlink"/>
                                  <w:b/>
                                  <w:bCs/>
                                  <w:sz w:val="24"/>
                                  <w:szCs w:val="24"/>
                                  <w:lang w:val="it-CH"/>
                                  <w14:ligatures w14:val="none"/>
                                </w:rPr>
                                <w:t>Thinking Science</w:t>
                              </w:r>
                            </w:hyperlink>
                            <w:r w:rsidR="00B51203" w:rsidRPr="00273464">
                              <w:rPr>
                                <w:sz w:val="24"/>
                                <w:szCs w:val="24"/>
                                <w:lang w:val="it-CH"/>
                                <w14:ligatures w14:val="none"/>
                              </w:rPr>
                              <w:t xml:space="preserve"> Risorse gratuite per gli insegnanti di scienze</w:t>
                            </w:r>
                            <w:r w:rsidR="00B51203">
                              <w:rPr>
                                <w:sz w:val="24"/>
                                <w:szCs w:val="24"/>
                                <w:lang w:val="it-CH"/>
                                <w14:ligatures w14:val="none"/>
                              </w:rPr>
                              <w:t>,</w:t>
                            </w:r>
                            <w:r w:rsidR="00B51203" w:rsidRPr="00273464">
                              <w:rPr>
                                <w:sz w:val="24"/>
                                <w:szCs w:val="24"/>
                                <w:lang w:val="it-CH"/>
                                <w14:ligatures w14:val="none"/>
                              </w:rPr>
                              <w:t xml:space="preserve"> pensate per promuovere la riflessione e la discussione. Rivolte a ragazz</w:t>
                            </w:r>
                            <w:r w:rsidR="00B51203">
                              <w:rPr>
                                <w:sz w:val="24"/>
                                <w:szCs w:val="24"/>
                                <w:lang w:val="it-CH"/>
                                <w14:ligatures w14:val="none"/>
                              </w:rPr>
                              <w:t>e-</w:t>
                            </w:r>
                            <w:r w:rsidR="00B51203" w:rsidRPr="00273464">
                              <w:rPr>
                                <w:sz w:val="24"/>
                                <w:szCs w:val="24"/>
                                <w:lang w:val="it-CH"/>
                                <w14:ligatures w14:val="none"/>
                              </w:rPr>
                              <w:t xml:space="preserve">i di 11-14 anni. </w:t>
                            </w:r>
                          </w:p>
                          <w:p w14:paraId="72E851A2" w14:textId="168345A0" w:rsidR="00B51203" w:rsidRPr="00273464" w:rsidRDefault="00956755">
                            <w:pPr>
                              <w:widowControl w:val="0"/>
                              <w:rPr>
                                <w:sz w:val="24"/>
                                <w:szCs w:val="24"/>
                                <w:lang w:val="it-CH"/>
                                <w14:ligatures w14:val="none"/>
                              </w:rPr>
                            </w:pPr>
                            <w:hyperlink r:id="rId60" w:history="1">
                              <w:r w:rsidR="00B51203" w:rsidRPr="00382869">
                                <w:rPr>
                                  <w:rStyle w:val="Hyperlink"/>
                                  <w:b/>
                                  <w:bCs/>
                                  <w:sz w:val="24"/>
                                  <w:szCs w:val="24"/>
                                  <w:lang w:val="it-CH"/>
                                  <w14:ligatures w14:val="none"/>
                                </w:rPr>
                                <w:t>We are multilingual</w:t>
                              </w:r>
                            </w:hyperlink>
                            <w:r w:rsidR="00B51203" w:rsidRPr="00273464">
                              <w:rPr>
                                <w:sz w:val="24"/>
                                <w:szCs w:val="24"/>
                                <w:lang w:val="it-CH"/>
                                <w14:ligatures w14:val="none"/>
                              </w:rPr>
                              <w:t xml:space="preserve"> Risorse gratuite per insegnanti di lingue, che promuovono un approccio dialogico all'apprendimento delle lingue. Rivolte a bambin</w:t>
                            </w:r>
                            <w:r w:rsidR="00B51203">
                              <w:rPr>
                                <w:sz w:val="24"/>
                                <w:szCs w:val="24"/>
                                <w:lang w:val="it-CH"/>
                                <w14:ligatures w14:val="none"/>
                              </w:rPr>
                              <w:t>e-</w:t>
                            </w:r>
                            <w:r w:rsidR="00B51203" w:rsidRPr="00273464">
                              <w:rPr>
                                <w:sz w:val="24"/>
                                <w:szCs w:val="24"/>
                                <w:lang w:val="it-CH"/>
                                <w14:ligatures w14:val="none"/>
                              </w:rPr>
                              <w:t>i e ragazz</w:t>
                            </w:r>
                            <w:r w:rsidR="00B51203">
                              <w:rPr>
                                <w:sz w:val="24"/>
                                <w:szCs w:val="24"/>
                                <w:lang w:val="it-CH"/>
                                <w14:ligatures w14:val="none"/>
                              </w:rPr>
                              <w:t>e-</w:t>
                            </w:r>
                            <w:r w:rsidR="00B51203" w:rsidRPr="00273464">
                              <w:rPr>
                                <w:sz w:val="24"/>
                                <w:szCs w:val="24"/>
                                <w:lang w:val="it-CH"/>
                                <w14:ligatures w14:val="none"/>
                              </w:rPr>
                              <w:t xml:space="preserve">i di qualsiasi età. </w:t>
                            </w:r>
                          </w:p>
                          <w:p w14:paraId="5590B15B" w14:textId="2C103B88" w:rsidR="00B51203" w:rsidRPr="00273464" w:rsidRDefault="00956755">
                            <w:pPr>
                              <w:widowControl w:val="0"/>
                              <w:rPr>
                                <w:sz w:val="24"/>
                                <w:szCs w:val="24"/>
                                <w:lang w:val="it-CH"/>
                                <w14:ligatures w14:val="none"/>
                              </w:rPr>
                            </w:pPr>
                            <w:hyperlink r:id="rId61" w:history="1">
                              <w:r w:rsidR="00B51203" w:rsidRPr="00273464">
                                <w:rPr>
                                  <w:rStyle w:val="Hyperlink"/>
                                  <w:b/>
                                  <w:bCs/>
                                  <w:sz w:val="24"/>
                                  <w:szCs w:val="24"/>
                                  <w:lang w:val="it-CH"/>
                                  <w14:ligatures w14:val="none"/>
                                </w:rPr>
                                <w:t>RE-searchers</w:t>
                              </w:r>
                            </w:hyperlink>
                            <w:r w:rsidR="00B51203" w:rsidRPr="00273464">
                              <w:rPr>
                                <w:sz w:val="24"/>
                                <w:szCs w:val="24"/>
                                <w:lang w:val="it-CH"/>
                                <w14:ligatures w14:val="none"/>
                              </w:rPr>
                              <w:t xml:space="preserve"> Risorse gratuite per insegnanti di educazione religiosa (RE), che adottano un approccio dialogico alle diverse forme di indagine in RE. Rivolto a bambin</w:t>
                            </w:r>
                            <w:r w:rsidR="00B51203">
                              <w:rPr>
                                <w:sz w:val="24"/>
                                <w:szCs w:val="24"/>
                                <w:lang w:val="it-CH"/>
                                <w14:ligatures w14:val="none"/>
                              </w:rPr>
                              <w:t>e-</w:t>
                            </w:r>
                            <w:r w:rsidR="00B51203" w:rsidRPr="00273464">
                              <w:rPr>
                                <w:sz w:val="24"/>
                                <w:szCs w:val="24"/>
                                <w:lang w:val="it-CH"/>
                                <w14:ligatures w14:val="none"/>
                              </w:rPr>
                              <w:t>i di età compresa tra i 5 e gli 11 anni</w:t>
                            </w:r>
                          </w:p>
                          <w:p w14:paraId="2AF0DF07" w14:textId="79A61931" w:rsidR="00B51203" w:rsidRPr="00273464" w:rsidRDefault="00956755">
                            <w:pPr>
                              <w:widowControl w:val="0"/>
                              <w:rPr>
                                <w:sz w:val="24"/>
                                <w:szCs w:val="24"/>
                                <w:lang w:val="it-CH"/>
                                <w14:ligatures w14:val="none"/>
                              </w:rPr>
                            </w:pPr>
                            <w:hyperlink r:id="rId62" w:history="1">
                              <w:r w:rsidR="00B51203" w:rsidRPr="00273464">
                                <w:rPr>
                                  <w:rStyle w:val="Hyperlink"/>
                                  <w:b/>
                                  <w:bCs/>
                                  <w:sz w:val="24"/>
                                  <w:szCs w:val="24"/>
                                  <w:lang w:val="it-CH"/>
                                  <w14:ligatures w14:val="none"/>
                                </w:rPr>
                                <w:t>Transforming Primary Maths</w:t>
                              </w:r>
                            </w:hyperlink>
                            <w:r w:rsidR="00B51203" w:rsidRPr="00273464">
                              <w:rPr>
                                <w:sz w:val="24"/>
                                <w:szCs w:val="24"/>
                                <w:lang w:val="it-CH"/>
                                <w14:ligatures w14:val="none"/>
                              </w:rPr>
                              <w:t xml:space="preserve"> Le risorse matematiche gratuite di Mike Askew per promuovere la collaborazione. Rivolto a bambin</w:t>
                            </w:r>
                            <w:r w:rsidR="00B51203">
                              <w:rPr>
                                <w:sz w:val="24"/>
                                <w:szCs w:val="24"/>
                                <w:lang w:val="it-CH"/>
                                <w14:ligatures w14:val="none"/>
                              </w:rPr>
                              <w:t>e-</w:t>
                            </w:r>
                            <w:r w:rsidR="00B51203" w:rsidRPr="00273464">
                              <w:rPr>
                                <w:sz w:val="24"/>
                                <w:szCs w:val="24"/>
                                <w:lang w:val="it-CH"/>
                                <w14:ligatures w14:val="none"/>
                              </w:rPr>
                              <w:t>i di età compresa tra i 5 e gli 11 anni</w:t>
                            </w:r>
                          </w:p>
                          <w:p w14:paraId="75A8E9C1"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6C1C85A0"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F66CC" id="Text Box 30" o:spid="_x0000_s1045" type="#_x0000_t202" style="position:absolute;margin-left:395.25pt;margin-top:2.25pt;width:372.2pt;height:528.6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" strokecolor="#2791a6" strokeweight="2.5pt" insetpen="t">
                <v:shadow color="#868686"/>
                <v:textbox inset=",7.2pt,,7.2pt">
                  <w:txbxContent>
                    <w:p w14:paraId="0CC523E1" w14:textId="4A2B23D9" w:rsidR="00B51203" w:rsidRPr="00273464" w:rsidRDefault="00B51203">
                      <w:pPr>
                        <w:widowControl w:val="0"/>
                        <w:rPr>
                          <w:b/>
                          <w:bCs/>
                          <w:sz w:val="28"/>
                          <w:szCs w:val="28"/>
                          <w:lang w:val="it-CH"/>
                          <w14:ligatures w14:val="none"/>
                        </w:rPr>
                      </w:pPr>
                      <w:r>
                        <w:rPr>
                          <w:b/>
                          <w:bCs/>
                          <w:sz w:val="28"/>
                          <w:szCs w:val="28"/>
                          <w:lang w:val="it-CH"/>
                          <w14:ligatures w14:val="none"/>
                        </w:rPr>
                        <w:t xml:space="preserve">Talking points </w:t>
                      </w:r>
                      <w:r>
                        <w:rPr>
                          <w:sz w:val="24"/>
                          <w:szCs w:val="24"/>
                          <w:lang w:val="it-CH"/>
                          <w14:ligatures w14:val="none"/>
                        </w:rPr>
                        <w:t>(risorse in lingua inglese)</w:t>
                      </w:r>
                    </w:p>
                    <w:p w14:paraId="01FE2BCF" w14:textId="6B369787" w:rsidR="00B51203" w:rsidRPr="00273464" w:rsidRDefault="00B51203">
                      <w:pPr>
                        <w:widowControl w:val="0"/>
                        <w:rPr>
                          <w:sz w:val="24"/>
                          <w:szCs w:val="24"/>
                          <w:lang w:val="it-CH"/>
                          <w14:ligatures w14:val="none"/>
                        </w:rPr>
                      </w:pPr>
                      <w:r w:rsidRPr="00273464">
                        <w:rPr>
                          <w:sz w:val="24"/>
                          <w:szCs w:val="24"/>
                          <w:lang w:val="it-CH"/>
                          <w14:ligatures w14:val="none"/>
                        </w:rPr>
                        <w:t xml:space="preserve">Le risorse </w:t>
                      </w:r>
                      <w:r>
                        <w:rPr>
                          <w:sz w:val="24"/>
                          <w:szCs w:val="24"/>
                          <w:lang w:val="it-CH"/>
                          <w14:ligatures w14:val="none"/>
                        </w:rPr>
                        <w:t>relative ai Talking points</w:t>
                      </w:r>
                      <w:r w:rsidRPr="00273464">
                        <w:rPr>
                          <w:sz w:val="24"/>
                          <w:szCs w:val="24"/>
                          <w:lang w:val="it-CH"/>
                          <w14:ligatures w14:val="none"/>
                        </w:rPr>
                        <w:t xml:space="preserve"> sono state sviluppate dal team di Thinking Together.</w:t>
                      </w:r>
                    </w:p>
                    <w:p w14:paraId="0EE3591A" w14:textId="2CFEFE38" w:rsidR="00B51203" w:rsidRPr="00273464" w:rsidRDefault="00000000">
                      <w:pPr>
                        <w:widowControl w:val="0"/>
                        <w:rPr>
                          <w:sz w:val="24"/>
                          <w:szCs w:val="24"/>
                          <w:lang w:val="it-CH"/>
                          <w14:ligatures w14:val="none"/>
                        </w:rPr>
                      </w:pPr>
                      <w:hyperlink r:id="rId63" w:history="1">
                        <w:r w:rsidR="00B51203" w:rsidRPr="001F0297">
                          <w:rPr>
                            <w:rStyle w:val="Collegamentoipertestuale"/>
                            <w:b/>
                            <w:bCs/>
                            <w:sz w:val="24"/>
                            <w:szCs w:val="24"/>
                            <w:lang w:val="it-CH"/>
                            <w14:ligatures w14:val="none"/>
                          </w:rPr>
                          <w:t>Ri</w:t>
                        </w:r>
                        <w:r w:rsidR="00B51203">
                          <w:rPr>
                            <w:rStyle w:val="Collegamentoipertestuale"/>
                            <w:b/>
                            <w:bCs/>
                            <w:sz w:val="24"/>
                            <w:szCs w:val="24"/>
                            <w:lang w:val="it-CH"/>
                            <w14:ligatures w14:val="none"/>
                          </w:rPr>
                          <w:t>flettere</w:t>
                        </w:r>
                        <w:r w:rsidR="00B51203" w:rsidRPr="00273464">
                          <w:rPr>
                            <w:rStyle w:val="Collegamentoipertestuale"/>
                            <w:b/>
                            <w:bCs/>
                            <w:sz w:val="24"/>
                            <w:szCs w:val="24"/>
                            <w:lang w:val="it-CH"/>
                            <w14:ligatures w14:val="none"/>
                          </w:rPr>
                          <w:t xml:space="preserve"> sul lavoro di gruppo</w:t>
                        </w:r>
                      </w:hyperlink>
                      <w:r w:rsidR="00B51203" w:rsidRPr="00273464">
                        <w:rPr>
                          <w:sz w:val="24"/>
                          <w:szCs w:val="24"/>
                          <w:lang w:val="it-CH"/>
                          <w14:ligatures w14:val="none"/>
                        </w:rPr>
                        <w:t xml:space="preserve"> Questo link rimanda a una serie di affermazioni che possono essere utilizzate per avviare una discussione </w:t>
                      </w:r>
                      <w:r w:rsidR="00B51203">
                        <w:rPr>
                          <w:sz w:val="24"/>
                          <w:szCs w:val="24"/>
                          <w:lang w:val="it-CH"/>
                          <w14:ligatures w14:val="none"/>
                        </w:rPr>
                        <w:t xml:space="preserve">sui temi del dialogo in classe </w:t>
                      </w:r>
                      <w:r w:rsidR="00B51203" w:rsidRPr="00273464">
                        <w:rPr>
                          <w:sz w:val="24"/>
                          <w:szCs w:val="24"/>
                          <w:lang w:val="it-CH"/>
                          <w14:ligatures w14:val="none"/>
                        </w:rPr>
                        <w:t xml:space="preserve">e </w:t>
                      </w:r>
                      <w:r w:rsidR="00B51203">
                        <w:rPr>
                          <w:sz w:val="24"/>
                          <w:szCs w:val="24"/>
                          <w:lang w:val="it-CH"/>
                          <w14:ligatures w14:val="none"/>
                        </w:rPr>
                        <w:t>del</w:t>
                      </w:r>
                      <w:r w:rsidR="00B51203" w:rsidRPr="00273464">
                        <w:rPr>
                          <w:sz w:val="24"/>
                          <w:szCs w:val="24"/>
                          <w:lang w:val="it-CH"/>
                          <w14:ligatures w14:val="none"/>
                        </w:rPr>
                        <w:t xml:space="preserve"> lavoro di gruppo con </w:t>
                      </w:r>
                      <w:r w:rsidR="00B51203">
                        <w:rPr>
                          <w:sz w:val="24"/>
                          <w:szCs w:val="24"/>
                          <w:lang w:val="it-CH"/>
                          <w14:ligatures w14:val="none"/>
                        </w:rPr>
                        <w:t>allievi e allieve</w:t>
                      </w:r>
                      <w:r w:rsidR="00B51203" w:rsidRPr="00273464">
                        <w:rPr>
                          <w:sz w:val="24"/>
                          <w:szCs w:val="24"/>
                          <w:lang w:val="it-CH"/>
                          <w14:ligatures w14:val="none"/>
                        </w:rPr>
                        <w:t>.</w:t>
                      </w:r>
                    </w:p>
                    <w:p w14:paraId="42DDF711" w14:textId="235BADF6" w:rsidR="00B51203" w:rsidRPr="00273464" w:rsidRDefault="00000000">
                      <w:pPr>
                        <w:widowControl w:val="0"/>
                        <w:rPr>
                          <w:sz w:val="24"/>
                          <w:szCs w:val="24"/>
                          <w:lang w:val="it-CH"/>
                          <w14:ligatures w14:val="none"/>
                        </w:rPr>
                      </w:pPr>
                      <w:hyperlink r:id="rId64" w:history="1">
                        <w:r w:rsidR="00B51203" w:rsidRPr="001F0297">
                          <w:rPr>
                            <w:rStyle w:val="Collegamentoipertestuale"/>
                            <w:b/>
                            <w:bCs/>
                            <w:sz w:val="24"/>
                            <w:szCs w:val="24"/>
                            <w:lang w:val="it-CH"/>
                            <w14:ligatures w14:val="none"/>
                          </w:rPr>
                          <w:t>Spunti di riflessione legati ad argomenti curricolari</w:t>
                        </w:r>
                      </w:hyperlink>
                      <w:r w:rsidR="00B51203" w:rsidRPr="00273464">
                        <w:rPr>
                          <w:sz w:val="24"/>
                          <w:szCs w:val="24"/>
                          <w:lang w:val="it-CH"/>
                          <w14:ligatures w14:val="none"/>
                        </w:rPr>
                        <w:t xml:space="preserve"> Questo </w:t>
                      </w:r>
                      <w:r w:rsidR="00B51203">
                        <w:rPr>
                          <w:sz w:val="24"/>
                          <w:szCs w:val="24"/>
                          <w:lang w:val="it-CH"/>
                          <w14:ligatures w14:val="none"/>
                        </w:rPr>
                        <w:t xml:space="preserve">link rimanda a </w:t>
                      </w:r>
                      <w:r w:rsidR="00B51203" w:rsidRPr="00273464">
                        <w:rPr>
                          <w:sz w:val="24"/>
                          <w:szCs w:val="24"/>
                          <w:lang w:val="it-CH"/>
                          <w14:ligatures w14:val="none"/>
                        </w:rPr>
                        <w:t>spunti di riflessione legati a una serie di aree curricolari specifiche e fornisce un'idea di come potrebbero essere adattati a qualsiasi argomento curricolare, materia o gruppo di età.</w:t>
                      </w:r>
                    </w:p>
                    <w:p w14:paraId="585C0FA1"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5ED08621" w14:textId="0030CE4D" w:rsidR="00B51203" w:rsidRPr="00273464" w:rsidRDefault="00B51203">
                      <w:pPr>
                        <w:widowControl w:val="0"/>
                        <w:rPr>
                          <w:b/>
                          <w:bCs/>
                          <w:sz w:val="28"/>
                          <w:szCs w:val="28"/>
                          <w:lang w:val="it-CH"/>
                          <w14:ligatures w14:val="none"/>
                        </w:rPr>
                      </w:pPr>
                      <w:r w:rsidRPr="00273464">
                        <w:rPr>
                          <w:b/>
                          <w:bCs/>
                          <w:sz w:val="28"/>
                          <w:szCs w:val="28"/>
                          <w:lang w:val="it-CH"/>
                          <w14:ligatures w14:val="none"/>
                        </w:rPr>
                        <w:t>Risorse specifiche per le materie</w:t>
                      </w:r>
                      <w:r>
                        <w:rPr>
                          <w:b/>
                          <w:bCs/>
                          <w:sz w:val="28"/>
                          <w:szCs w:val="28"/>
                          <w:lang w:val="it-CH"/>
                          <w14:ligatures w14:val="none"/>
                        </w:rPr>
                        <w:t xml:space="preserve"> </w:t>
                      </w:r>
                      <w:r>
                        <w:rPr>
                          <w:sz w:val="24"/>
                          <w:szCs w:val="24"/>
                          <w:lang w:val="it-CH"/>
                          <w14:ligatures w14:val="none"/>
                        </w:rPr>
                        <w:t>(risorse in lingua inglese)</w:t>
                      </w:r>
                    </w:p>
                    <w:p w14:paraId="00B67663" w14:textId="5B7107E8" w:rsidR="00B51203" w:rsidRPr="00273464" w:rsidRDefault="00000000">
                      <w:pPr>
                        <w:widowControl w:val="0"/>
                        <w:rPr>
                          <w:sz w:val="24"/>
                          <w:szCs w:val="24"/>
                          <w:lang w:val="it-CH"/>
                          <w14:ligatures w14:val="none"/>
                        </w:rPr>
                      </w:pPr>
                      <w:hyperlink r:id="rId65" w:history="1">
                        <w:r w:rsidR="00B51203" w:rsidRPr="00273464">
                          <w:rPr>
                            <w:rStyle w:val="Collegamentoipertestuale"/>
                            <w:b/>
                            <w:bCs/>
                            <w:sz w:val="24"/>
                            <w:szCs w:val="24"/>
                            <w:lang w:val="it-CH"/>
                            <w14:ligatures w14:val="none"/>
                          </w:rPr>
                          <w:t>Thinking Science</w:t>
                        </w:r>
                      </w:hyperlink>
                      <w:r w:rsidR="00B51203" w:rsidRPr="00273464">
                        <w:rPr>
                          <w:sz w:val="24"/>
                          <w:szCs w:val="24"/>
                          <w:lang w:val="it-CH"/>
                          <w14:ligatures w14:val="none"/>
                        </w:rPr>
                        <w:t xml:space="preserve"> Risorse gratuite per gli insegnanti di scienze</w:t>
                      </w:r>
                      <w:r w:rsidR="00B51203">
                        <w:rPr>
                          <w:sz w:val="24"/>
                          <w:szCs w:val="24"/>
                          <w:lang w:val="it-CH"/>
                          <w14:ligatures w14:val="none"/>
                        </w:rPr>
                        <w:t>,</w:t>
                      </w:r>
                      <w:r w:rsidR="00B51203" w:rsidRPr="00273464">
                        <w:rPr>
                          <w:sz w:val="24"/>
                          <w:szCs w:val="24"/>
                          <w:lang w:val="it-CH"/>
                          <w14:ligatures w14:val="none"/>
                        </w:rPr>
                        <w:t xml:space="preserve"> pensate per promuovere la riflessione e la discussione. Rivolte a ragazz</w:t>
                      </w:r>
                      <w:r w:rsidR="00B51203">
                        <w:rPr>
                          <w:sz w:val="24"/>
                          <w:szCs w:val="24"/>
                          <w:lang w:val="it-CH"/>
                          <w14:ligatures w14:val="none"/>
                        </w:rPr>
                        <w:t>e-</w:t>
                      </w:r>
                      <w:r w:rsidR="00B51203" w:rsidRPr="00273464">
                        <w:rPr>
                          <w:sz w:val="24"/>
                          <w:szCs w:val="24"/>
                          <w:lang w:val="it-CH"/>
                          <w14:ligatures w14:val="none"/>
                        </w:rPr>
                        <w:t xml:space="preserve">i di 11-14 anni. </w:t>
                      </w:r>
                    </w:p>
                    <w:p w14:paraId="72E851A2" w14:textId="168345A0" w:rsidR="00B51203" w:rsidRPr="00273464" w:rsidRDefault="00000000">
                      <w:pPr>
                        <w:widowControl w:val="0"/>
                        <w:rPr>
                          <w:sz w:val="24"/>
                          <w:szCs w:val="24"/>
                          <w:lang w:val="it-CH"/>
                          <w14:ligatures w14:val="none"/>
                        </w:rPr>
                      </w:pPr>
                      <w:hyperlink r:id="rId66" w:history="1">
                        <w:proofErr w:type="spellStart"/>
                        <w:r w:rsidR="00B51203" w:rsidRPr="00382869">
                          <w:rPr>
                            <w:rStyle w:val="Collegamentoipertestuale"/>
                            <w:b/>
                            <w:bCs/>
                            <w:sz w:val="24"/>
                            <w:szCs w:val="24"/>
                            <w:lang w:val="it-CH"/>
                            <w14:ligatures w14:val="none"/>
                          </w:rPr>
                          <w:t>We</w:t>
                        </w:r>
                        <w:proofErr w:type="spellEnd"/>
                        <w:r w:rsidR="00B51203" w:rsidRPr="00382869">
                          <w:rPr>
                            <w:rStyle w:val="Collegamentoipertestuale"/>
                            <w:b/>
                            <w:bCs/>
                            <w:sz w:val="24"/>
                            <w:szCs w:val="24"/>
                            <w:lang w:val="it-CH"/>
                            <w14:ligatures w14:val="none"/>
                          </w:rPr>
                          <w:t xml:space="preserve"> are </w:t>
                        </w:r>
                        <w:proofErr w:type="spellStart"/>
                        <w:r w:rsidR="00B51203" w:rsidRPr="00382869">
                          <w:rPr>
                            <w:rStyle w:val="Collegamentoipertestuale"/>
                            <w:b/>
                            <w:bCs/>
                            <w:sz w:val="24"/>
                            <w:szCs w:val="24"/>
                            <w:lang w:val="it-CH"/>
                            <w14:ligatures w14:val="none"/>
                          </w:rPr>
                          <w:t>multilingual</w:t>
                        </w:r>
                        <w:proofErr w:type="spellEnd"/>
                      </w:hyperlink>
                      <w:r w:rsidR="00B51203" w:rsidRPr="00273464">
                        <w:rPr>
                          <w:sz w:val="24"/>
                          <w:szCs w:val="24"/>
                          <w:lang w:val="it-CH"/>
                          <w14:ligatures w14:val="none"/>
                        </w:rPr>
                        <w:t xml:space="preserve"> Risorse gratuite per insegnanti di lingue, che promuovono un approccio dialogico all'apprendimento delle lingue. Rivolte a bambin</w:t>
                      </w:r>
                      <w:r w:rsidR="00B51203">
                        <w:rPr>
                          <w:sz w:val="24"/>
                          <w:szCs w:val="24"/>
                          <w:lang w:val="it-CH"/>
                          <w14:ligatures w14:val="none"/>
                        </w:rPr>
                        <w:t>e-</w:t>
                      </w:r>
                      <w:r w:rsidR="00B51203" w:rsidRPr="00273464">
                        <w:rPr>
                          <w:sz w:val="24"/>
                          <w:szCs w:val="24"/>
                          <w:lang w:val="it-CH"/>
                          <w14:ligatures w14:val="none"/>
                        </w:rPr>
                        <w:t>i e ragazz</w:t>
                      </w:r>
                      <w:r w:rsidR="00B51203">
                        <w:rPr>
                          <w:sz w:val="24"/>
                          <w:szCs w:val="24"/>
                          <w:lang w:val="it-CH"/>
                          <w14:ligatures w14:val="none"/>
                        </w:rPr>
                        <w:t>e-</w:t>
                      </w:r>
                      <w:r w:rsidR="00B51203" w:rsidRPr="00273464">
                        <w:rPr>
                          <w:sz w:val="24"/>
                          <w:szCs w:val="24"/>
                          <w:lang w:val="it-CH"/>
                          <w14:ligatures w14:val="none"/>
                        </w:rPr>
                        <w:t xml:space="preserve">i di qualsiasi età. </w:t>
                      </w:r>
                    </w:p>
                    <w:p w14:paraId="5590B15B" w14:textId="2C103B88" w:rsidR="00B51203" w:rsidRPr="00273464" w:rsidRDefault="00000000">
                      <w:pPr>
                        <w:widowControl w:val="0"/>
                        <w:rPr>
                          <w:sz w:val="24"/>
                          <w:szCs w:val="24"/>
                          <w:lang w:val="it-CH"/>
                          <w14:ligatures w14:val="none"/>
                        </w:rPr>
                      </w:pPr>
                      <w:hyperlink r:id="rId67" w:history="1">
                        <w:r w:rsidR="00B51203" w:rsidRPr="00273464">
                          <w:rPr>
                            <w:rStyle w:val="Collegamentoipertestuale"/>
                            <w:b/>
                            <w:bCs/>
                            <w:sz w:val="24"/>
                            <w:szCs w:val="24"/>
                            <w:lang w:val="it-CH"/>
                            <w14:ligatures w14:val="none"/>
                          </w:rPr>
                          <w:t>RE-</w:t>
                        </w:r>
                        <w:proofErr w:type="spellStart"/>
                        <w:r w:rsidR="00B51203" w:rsidRPr="00273464">
                          <w:rPr>
                            <w:rStyle w:val="Collegamentoipertestuale"/>
                            <w:b/>
                            <w:bCs/>
                            <w:sz w:val="24"/>
                            <w:szCs w:val="24"/>
                            <w:lang w:val="it-CH"/>
                            <w14:ligatures w14:val="none"/>
                          </w:rPr>
                          <w:t>searchers</w:t>
                        </w:r>
                        <w:proofErr w:type="spellEnd"/>
                      </w:hyperlink>
                      <w:r w:rsidR="00B51203" w:rsidRPr="00273464">
                        <w:rPr>
                          <w:sz w:val="24"/>
                          <w:szCs w:val="24"/>
                          <w:lang w:val="it-CH"/>
                          <w14:ligatures w14:val="none"/>
                        </w:rPr>
                        <w:t xml:space="preserve"> Risorse gratuite per insegnanti di educazione religiosa (RE), che adottano un approccio dialogico alle diverse forme di indagine in RE. Rivolto a bambin</w:t>
                      </w:r>
                      <w:r w:rsidR="00B51203">
                        <w:rPr>
                          <w:sz w:val="24"/>
                          <w:szCs w:val="24"/>
                          <w:lang w:val="it-CH"/>
                          <w14:ligatures w14:val="none"/>
                        </w:rPr>
                        <w:t>e-</w:t>
                      </w:r>
                      <w:r w:rsidR="00B51203" w:rsidRPr="00273464">
                        <w:rPr>
                          <w:sz w:val="24"/>
                          <w:szCs w:val="24"/>
                          <w:lang w:val="it-CH"/>
                          <w14:ligatures w14:val="none"/>
                        </w:rPr>
                        <w:t>i di età compresa tra i 5 e gli 11 anni</w:t>
                      </w:r>
                    </w:p>
                    <w:p w14:paraId="2AF0DF07" w14:textId="79A61931" w:rsidR="00B51203" w:rsidRPr="00273464" w:rsidRDefault="00000000">
                      <w:pPr>
                        <w:widowControl w:val="0"/>
                        <w:rPr>
                          <w:sz w:val="24"/>
                          <w:szCs w:val="24"/>
                          <w:lang w:val="it-CH"/>
                          <w14:ligatures w14:val="none"/>
                        </w:rPr>
                      </w:pPr>
                      <w:hyperlink r:id="rId68" w:history="1">
                        <w:proofErr w:type="spellStart"/>
                        <w:r w:rsidR="00B51203" w:rsidRPr="00273464">
                          <w:rPr>
                            <w:rStyle w:val="Collegamentoipertestuale"/>
                            <w:b/>
                            <w:bCs/>
                            <w:sz w:val="24"/>
                            <w:szCs w:val="24"/>
                            <w:lang w:val="it-CH"/>
                            <w14:ligatures w14:val="none"/>
                          </w:rPr>
                          <w:t>Transforming</w:t>
                        </w:r>
                        <w:proofErr w:type="spellEnd"/>
                        <w:r w:rsidR="00B51203" w:rsidRPr="00273464">
                          <w:rPr>
                            <w:rStyle w:val="Collegamentoipertestuale"/>
                            <w:b/>
                            <w:bCs/>
                            <w:sz w:val="24"/>
                            <w:szCs w:val="24"/>
                            <w:lang w:val="it-CH"/>
                            <w14:ligatures w14:val="none"/>
                          </w:rPr>
                          <w:t xml:space="preserve"> </w:t>
                        </w:r>
                        <w:proofErr w:type="spellStart"/>
                        <w:r w:rsidR="00B51203" w:rsidRPr="00273464">
                          <w:rPr>
                            <w:rStyle w:val="Collegamentoipertestuale"/>
                            <w:b/>
                            <w:bCs/>
                            <w:sz w:val="24"/>
                            <w:szCs w:val="24"/>
                            <w:lang w:val="it-CH"/>
                            <w14:ligatures w14:val="none"/>
                          </w:rPr>
                          <w:t>Primary</w:t>
                        </w:r>
                        <w:proofErr w:type="spellEnd"/>
                        <w:r w:rsidR="00B51203" w:rsidRPr="00273464">
                          <w:rPr>
                            <w:rStyle w:val="Collegamentoipertestuale"/>
                            <w:b/>
                            <w:bCs/>
                            <w:sz w:val="24"/>
                            <w:szCs w:val="24"/>
                            <w:lang w:val="it-CH"/>
                            <w14:ligatures w14:val="none"/>
                          </w:rPr>
                          <w:t xml:space="preserve"> </w:t>
                        </w:r>
                        <w:proofErr w:type="spellStart"/>
                        <w:r w:rsidR="00B51203" w:rsidRPr="00273464">
                          <w:rPr>
                            <w:rStyle w:val="Collegamentoipertestuale"/>
                            <w:b/>
                            <w:bCs/>
                            <w:sz w:val="24"/>
                            <w:szCs w:val="24"/>
                            <w:lang w:val="it-CH"/>
                            <w14:ligatures w14:val="none"/>
                          </w:rPr>
                          <w:t>Maths</w:t>
                        </w:r>
                        <w:proofErr w:type="spellEnd"/>
                      </w:hyperlink>
                      <w:r w:rsidR="00B51203" w:rsidRPr="00273464">
                        <w:rPr>
                          <w:sz w:val="24"/>
                          <w:szCs w:val="24"/>
                          <w:lang w:val="it-CH"/>
                          <w14:ligatures w14:val="none"/>
                        </w:rPr>
                        <w:t xml:space="preserve"> Le risorse matematiche gratuite di Mike Askew per promuovere la collaborazione. Rivolto a bambin</w:t>
                      </w:r>
                      <w:r w:rsidR="00B51203">
                        <w:rPr>
                          <w:sz w:val="24"/>
                          <w:szCs w:val="24"/>
                          <w:lang w:val="it-CH"/>
                          <w14:ligatures w14:val="none"/>
                        </w:rPr>
                        <w:t>e-</w:t>
                      </w:r>
                      <w:r w:rsidR="00B51203" w:rsidRPr="00273464">
                        <w:rPr>
                          <w:sz w:val="24"/>
                          <w:szCs w:val="24"/>
                          <w:lang w:val="it-CH"/>
                          <w14:ligatures w14:val="none"/>
                        </w:rPr>
                        <w:t>i di età compresa tra i 5 e gli 11 anni</w:t>
                      </w:r>
                    </w:p>
                    <w:p w14:paraId="75A8E9C1"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6C1C85A0"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484887EA" wp14:editId="03E96D40">
                <wp:simplePos x="0" y="0"/>
                <wp:positionH relativeFrom="column">
                  <wp:posOffset>-19050</wp:posOffset>
                </wp:positionH>
                <wp:positionV relativeFrom="paragraph">
                  <wp:posOffset>28575</wp:posOffset>
                </wp:positionV>
                <wp:extent cx="4726940" cy="6713855"/>
                <wp:effectExtent l="19050" t="19050" r="16510"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71385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14CB7A" w14:textId="1F3DD970"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Filosofia </w:t>
                            </w:r>
                            <w:r w:rsidRPr="00273464">
                              <w:rPr>
                                <w:b/>
                                <w:bCs/>
                                <w:sz w:val="28"/>
                                <w:szCs w:val="28"/>
                                <w:lang w:val="it-CH"/>
                                <w14:ligatures w14:val="none"/>
                              </w:rPr>
                              <w:t xml:space="preserve">con </w:t>
                            </w:r>
                            <w:r>
                              <w:rPr>
                                <w:b/>
                                <w:bCs/>
                                <w:sz w:val="28"/>
                                <w:szCs w:val="28"/>
                                <w:lang w:val="it-CH"/>
                                <w14:ligatures w14:val="none"/>
                              </w:rPr>
                              <w:t>le bambine e i</w:t>
                            </w:r>
                            <w:r w:rsidRPr="00273464">
                              <w:rPr>
                                <w:b/>
                                <w:bCs/>
                                <w:sz w:val="28"/>
                                <w:szCs w:val="28"/>
                                <w:lang w:val="it-CH"/>
                                <w14:ligatures w14:val="none"/>
                              </w:rPr>
                              <w:t xml:space="preserve"> bambini </w:t>
                            </w:r>
                            <w:r>
                              <w:rPr>
                                <w:sz w:val="24"/>
                                <w:szCs w:val="24"/>
                                <w:lang w:val="it-CH"/>
                                <w14:ligatures w14:val="none"/>
                              </w:rPr>
                              <w:t>(risorse in lingua inglese)</w:t>
                            </w:r>
                          </w:p>
                          <w:p w14:paraId="41CEC450" w14:textId="7677067B" w:rsidR="00B51203" w:rsidRPr="00273464" w:rsidRDefault="00B51203">
                            <w:pPr>
                              <w:spacing w:line="273" w:lineRule="auto"/>
                              <w:rPr>
                                <w:sz w:val="24"/>
                                <w:szCs w:val="24"/>
                                <w:lang w:val="it-CH"/>
                                <w14:ligatures w14:val="none"/>
                              </w:rPr>
                            </w:pPr>
                            <w:r w:rsidRPr="00273464">
                              <w:rPr>
                                <w:sz w:val="24"/>
                                <w:szCs w:val="24"/>
                                <w:lang w:val="it-CH"/>
                                <w14:ligatures w14:val="none"/>
                              </w:rPr>
                              <w:t xml:space="preserve">Questo approccio facilita il dialogo tra </w:t>
                            </w:r>
                            <w:r>
                              <w:rPr>
                                <w:sz w:val="24"/>
                                <w:szCs w:val="24"/>
                                <w:lang w:val="it-CH"/>
                                <w14:ligatures w14:val="none"/>
                              </w:rPr>
                              <w:t>allieve-i</w:t>
                            </w:r>
                            <w:r w:rsidRPr="00273464">
                              <w:rPr>
                                <w:sz w:val="24"/>
                                <w:szCs w:val="24"/>
                                <w:lang w:val="it-CH"/>
                                <w14:ligatures w14:val="none"/>
                              </w:rPr>
                              <w:t xml:space="preserve"> che discutono di questioni filosofiche adatte alla loro età. L'attenzione non è rivolta a</w:t>
                            </w:r>
                            <w:r>
                              <w:rPr>
                                <w:sz w:val="24"/>
                                <w:szCs w:val="24"/>
                                <w:lang w:val="it-CH"/>
                                <w14:ligatures w14:val="none"/>
                              </w:rPr>
                              <w:t>d “</w:t>
                            </w:r>
                            <w:r w:rsidRPr="00273464">
                              <w:rPr>
                                <w:sz w:val="24"/>
                                <w:szCs w:val="24"/>
                                <w:lang w:val="it-CH"/>
                                <w14:ligatures w14:val="none"/>
                              </w:rPr>
                              <w:t>apprend</w:t>
                            </w:r>
                            <w:r>
                              <w:rPr>
                                <w:sz w:val="24"/>
                                <w:szCs w:val="24"/>
                                <w:lang w:val="it-CH"/>
                                <w14:ligatures w14:val="none"/>
                              </w:rPr>
                              <w:t xml:space="preserve">ere </w:t>
                            </w:r>
                            <w:r w:rsidRPr="00273464">
                              <w:rPr>
                                <w:sz w:val="24"/>
                                <w:szCs w:val="24"/>
                                <w:lang w:val="it-CH"/>
                                <w14:ligatures w14:val="none"/>
                              </w:rPr>
                              <w:t>la filosofia</w:t>
                            </w:r>
                            <w:r>
                              <w:rPr>
                                <w:sz w:val="24"/>
                                <w:szCs w:val="24"/>
                                <w:lang w:val="it-CH"/>
                                <w14:ligatures w14:val="none"/>
                              </w:rPr>
                              <w:t>”</w:t>
                            </w:r>
                            <w:r w:rsidRPr="00273464">
                              <w:rPr>
                                <w:sz w:val="24"/>
                                <w:szCs w:val="24"/>
                                <w:lang w:val="it-CH"/>
                                <w14:ligatures w14:val="none"/>
                              </w:rPr>
                              <w:t xml:space="preserve">, ma piuttosto al processo di indagine: formulare ed esprimere idee e costruire o sfidare </w:t>
                            </w:r>
                            <w:r>
                              <w:rPr>
                                <w:sz w:val="24"/>
                                <w:szCs w:val="24"/>
                                <w:lang w:val="it-CH"/>
                                <w14:ligatures w14:val="none"/>
                              </w:rPr>
                              <w:t>i</w:t>
                            </w:r>
                            <w:r w:rsidRPr="00273464">
                              <w:rPr>
                                <w:sz w:val="24"/>
                                <w:szCs w:val="24"/>
                                <w:lang w:val="it-CH"/>
                                <w14:ligatures w14:val="none"/>
                              </w:rPr>
                              <w:t xml:space="preserve"> punt</w:t>
                            </w:r>
                            <w:r>
                              <w:rPr>
                                <w:sz w:val="24"/>
                                <w:szCs w:val="24"/>
                                <w:lang w:val="it-CH"/>
                                <w14:ligatures w14:val="none"/>
                              </w:rPr>
                              <w:t>i</w:t>
                            </w:r>
                            <w:r w:rsidRPr="00273464">
                              <w:rPr>
                                <w:sz w:val="24"/>
                                <w:szCs w:val="24"/>
                                <w:lang w:val="it-CH"/>
                                <w14:ligatures w14:val="none"/>
                              </w:rPr>
                              <w:t xml:space="preserve"> di vista altr</w:t>
                            </w:r>
                            <w:r>
                              <w:rPr>
                                <w:sz w:val="24"/>
                                <w:szCs w:val="24"/>
                                <w:lang w:val="it-CH"/>
                                <w14:ligatures w14:val="none"/>
                              </w:rPr>
                              <w:t>u</w:t>
                            </w:r>
                            <w:r w:rsidRPr="00273464">
                              <w:rPr>
                                <w:sz w:val="24"/>
                                <w:szCs w:val="24"/>
                                <w:lang w:val="it-CH"/>
                                <w14:ligatures w14:val="none"/>
                              </w:rPr>
                              <w:t>i per migliorare la comprensione.</w:t>
                            </w:r>
                          </w:p>
                          <w:p w14:paraId="344E055C" w14:textId="198AC9F9" w:rsidR="00B51203" w:rsidRPr="00273464" w:rsidRDefault="00956755">
                            <w:pPr>
                              <w:widowControl w:val="0"/>
                              <w:rPr>
                                <w:sz w:val="24"/>
                                <w:szCs w:val="24"/>
                                <w:lang w:val="it-CH"/>
                                <w14:ligatures w14:val="none"/>
                              </w:rPr>
                            </w:pPr>
                            <w:hyperlink r:id="rId69" w:history="1">
                              <w:r w:rsidR="00B51203" w:rsidRPr="00382869">
                                <w:rPr>
                                  <w:rStyle w:val="Hyperlink"/>
                                  <w:b/>
                                  <w:bCs/>
                                  <w:sz w:val="24"/>
                                  <w:szCs w:val="24"/>
                                  <w:lang w:val="it-CH"/>
                                  <w14:ligatures w14:val="none"/>
                                </w:rPr>
                                <w:t>Center for Philosophy with Children, University of Washington</w:t>
                              </w:r>
                            </w:hyperlink>
                            <w:r w:rsidR="00B51203" w:rsidRPr="003916FC">
                              <w:rPr>
                                <w:rStyle w:val="Hyperlink"/>
                                <w:b/>
                                <w:bCs/>
                                <w:sz w:val="24"/>
                                <w:szCs w:val="24"/>
                                <w:lang w:val="it-CH"/>
                                <w14:ligatures w14:val="none"/>
                              </w:rPr>
                              <w:t>:</w:t>
                            </w:r>
                            <w:r w:rsidR="00B51203" w:rsidRPr="00273464">
                              <w:rPr>
                                <w:sz w:val="24"/>
                                <w:szCs w:val="24"/>
                                <w:lang w:val="it-CH"/>
                                <w14:ligatures w14:val="none"/>
                              </w:rPr>
                              <w:t xml:space="preserve"> Una selezione di piani di lezione e materiali di stimolo per bambin</w:t>
                            </w:r>
                            <w:r w:rsidR="00B51203">
                              <w:rPr>
                                <w:sz w:val="24"/>
                                <w:szCs w:val="24"/>
                                <w:lang w:val="it-CH"/>
                                <w14:ligatures w14:val="none"/>
                              </w:rPr>
                              <w:t>e-</w:t>
                            </w:r>
                            <w:r w:rsidR="00B51203" w:rsidRPr="00273464">
                              <w:rPr>
                                <w:sz w:val="24"/>
                                <w:szCs w:val="24"/>
                                <w:lang w:val="it-CH"/>
                                <w14:ligatures w14:val="none"/>
                              </w:rPr>
                              <w:t>i dai 5 ai 16 anni</w:t>
                            </w:r>
                            <w:r w:rsidR="00B51203">
                              <w:rPr>
                                <w:sz w:val="24"/>
                                <w:szCs w:val="24"/>
                                <w:lang w:val="it-CH"/>
                                <w14:ligatures w14:val="none"/>
                              </w:rPr>
                              <w:t>.</w:t>
                            </w:r>
                          </w:p>
                          <w:p w14:paraId="30305B29" w14:textId="33A7565B" w:rsidR="00B51203" w:rsidRPr="00273464" w:rsidRDefault="00956755">
                            <w:pPr>
                              <w:widowControl w:val="0"/>
                              <w:rPr>
                                <w:sz w:val="24"/>
                                <w:szCs w:val="24"/>
                                <w:lang w:val="it-CH"/>
                                <w14:ligatures w14:val="none"/>
                              </w:rPr>
                            </w:pPr>
                            <w:hyperlink r:id="rId70" w:history="1">
                              <w:r w:rsidR="00B51203" w:rsidRPr="00273464">
                                <w:rPr>
                                  <w:rStyle w:val="Hyperlink"/>
                                  <w:b/>
                                  <w:bCs/>
                                  <w:sz w:val="24"/>
                                  <w:szCs w:val="24"/>
                                  <w:lang w:val="it-CH"/>
                                  <w14:ligatures w14:val="none"/>
                                </w:rPr>
                                <w:t>Philosopher's Backpack</w:t>
                              </w:r>
                            </w:hyperlink>
                            <w:r w:rsidR="00B51203" w:rsidRPr="00273464">
                              <w:rPr>
                                <w:sz w:val="24"/>
                                <w:szCs w:val="24"/>
                                <w:lang w:val="it-CH"/>
                                <w14:ligatures w14:val="none"/>
                              </w:rPr>
                              <w:t xml:space="preserve"> Una pagina con un'ampia raccolta di link a idee e risorse di filosofia per bambin</w:t>
                            </w:r>
                            <w:r w:rsidR="00B51203">
                              <w:rPr>
                                <w:sz w:val="24"/>
                                <w:szCs w:val="24"/>
                                <w:lang w:val="it-CH"/>
                                <w14:ligatures w14:val="none"/>
                              </w:rPr>
                              <w:t>e-</w:t>
                            </w:r>
                            <w:r w:rsidR="00B51203" w:rsidRPr="00273464">
                              <w:rPr>
                                <w:sz w:val="24"/>
                                <w:szCs w:val="24"/>
                                <w:lang w:val="it-CH"/>
                                <w14:ligatures w14:val="none"/>
                              </w:rPr>
                              <w:t xml:space="preserve">i. </w:t>
                            </w:r>
                          </w:p>
                          <w:p w14:paraId="4A260B56" w14:textId="40D851CB" w:rsidR="00B51203" w:rsidRPr="00273464" w:rsidRDefault="00956755">
                            <w:pPr>
                              <w:widowControl w:val="0"/>
                              <w:rPr>
                                <w:sz w:val="24"/>
                                <w:szCs w:val="24"/>
                                <w:lang w:val="it-CH"/>
                                <w14:ligatures w14:val="none"/>
                              </w:rPr>
                            </w:pPr>
                            <w:hyperlink r:id="rId71" w:history="1">
                              <w:r w:rsidR="00B51203" w:rsidRPr="00382869">
                                <w:rPr>
                                  <w:rStyle w:val="Hyperlink"/>
                                  <w:b/>
                                  <w:bCs/>
                                  <w:sz w:val="24"/>
                                  <w:szCs w:val="24"/>
                                  <w:lang w:val="it-CH"/>
                                  <w14:ligatures w14:val="none"/>
                                </w:rPr>
                                <w:t>The Philosophy Man</w:t>
                              </w:r>
                            </w:hyperlink>
                            <w:r w:rsidR="00B51203" w:rsidRPr="00273464">
                              <w:rPr>
                                <w:sz w:val="24"/>
                                <w:szCs w:val="24"/>
                                <w:lang w:val="it-CH"/>
                                <w14:ligatures w14:val="none"/>
                              </w:rPr>
                              <w:t xml:space="preserve"> Gli insegnanti </w:t>
                            </w:r>
                            <w:r w:rsidR="00B51203">
                              <w:rPr>
                                <w:sz w:val="24"/>
                                <w:szCs w:val="24"/>
                                <w:lang w:val="it-CH"/>
                                <w14:ligatures w14:val="none"/>
                              </w:rPr>
                              <w:t xml:space="preserve">e le insegnanti </w:t>
                            </w:r>
                            <w:r w:rsidR="00B51203" w:rsidRPr="00273464">
                              <w:rPr>
                                <w:sz w:val="24"/>
                                <w:szCs w:val="24"/>
                                <w:lang w:val="it-CH"/>
                                <w14:ligatures w14:val="none"/>
                              </w:rPr>
                              <w:t xml:space="preserve">possono iscriversi alle e-mail settimanali gratuite che contengono una storia </w:t>
                            </w:r>
                            <w:r w:rsidR="00B51203">
                              <w:rPr>
                                <w:sz w:val="24"/>
                                <w:szCs w:val="24"/>
                                <w:lang w:val="it-CH"/>
                                <w14:ligatures w14:val="none"/>
                              </w:rPr>
                              <w:t>che funge da stimolo</w:t>
                            </w:r>
                            <w:r w:rsidR="00B51203" w:rsidRPr="00273464">
                              <w:rPr>
                                <w:sz w:val="24"/>
                                <w:szCs w:val="24"/>
                                <w:lang w:val="it-CH"/>
                                <w14:ligatures w14:val="none"/>
                              </w:rPr>
                              <w:t xml:space="preserve"> e domande, oltre a idee per giochi di riflessione.</w:t>
                            </w:r>
                          </w:p>
                          <w:p w14:paraId="308DBB1C" w14:textId="77777777" w:rsidR="00B51203" w:rsidRPr="00273464" w:rsidRDefault="00B51203" w:rsidP="00440660">
                            <w:pPr>
                              <w:widowControl w:val="0"/>
                              <w:rPr>
                                <w:sz w:val="28"/>
                                <w:szCs w:val="28"/>
                                <w:lang w:val="it-CH"/>
                                <w14:ligatures w14:val="none"/>
                              </w:rPr>
                            </w:pPr>
                          </w:p>
                          <w:p w14:paraId="484FE4FB" w14:textId="23895469" w:rsidR="00B51203" w:rsidRPr="00273464" w:rsidRDefault="00B51203">
                            <w:pPr>
                              <w:spacing w:after="0" w:line="240" w:lineRule="auto"/>
                              <w:rPr>
                                <w:b/>
                                <w:bCs/>
                                <w:sz w:val="28"/>
                                <w:szCs w:val="28"/>
                                <w:lang w:val="it-CH"/>
                                <w14:ligatures w14:val="none"/>
                              </w:rPr>
                            </w:pPr>
                            <w:r w:rsidRPr="00273464">
                              <w:rPr>
                                <w:b/>
                                <w:bCs/>
                                <w:sz w:val="28"/>
                                <w:szCs w:val="28"/>
                                <w:lang w:val="it-CH"/>
                                <w14:ligatures w14:val="none"/>
                              </w:rPr>
                              <w:t>Metodi di ricerca e valutazione dei progressi nel dialogo: risorse gratuite dell'Università di Cambridge</w:t>
                            </w:r>
                            <w:r>
                              <w:rPr>
                                <w:b/>
                                <w:bCs/>
                                <w:sz w:val="28"/>
                                <w:szCs w:val="28"/>
                                <w:lang w:val="it-CH"/>
                                <w14:ligatures w14:val="none"/>
                              </w:rPr>
                              <w:t xml:space="preserve"> </w:t>
                            </w:r>
                            <w:r>
                              <w:rPr>
                                <w:sz w:val="24"/>
                                <w:szCs w:val="24"/>
                                <w:lang w:val="it-CH"/>
                                <w14:ligatures w14:val="none"/>
                              </w:rPr>
                              <w:t>(lingua inglese)</w:t>
                            </w:r>
                          </w:p>
                          <w:p w14:paraId="3C1059C9" w14:textId="77777777" w:rsidR="00B51203" w:rsidRPr="00273464" w:rsidRDefault="00B51203" w:rsidP="00727FA2">
                            <w:pPr>
                              <w:spacing w:after="0" w:line="240" w:lineRule="auto"/>
                              <w:rPr>
                                <w:sz w:val="24"/>
                                <w:szCs w:val="24"/>
                                <w:lang w:val="it-CH"/>
                                <w14:ligatures w14:val="none"/>
                              </w:rPr>
                            </w:pPr>
                          </w:p>
                          <w:p w14:paraId="5A513D60" w14:textId="5F8A8377" w:rsidR="00B51203" w:rsidRPr="00273464" w:rsidRDefault="00B51203">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Il nostro team ha prodotto un libro </w:t>
                            </w:r>
                            <w:r>
                              <w:rPr>
                                <w:rFonts w:asciiTheme="minorHAnsi" w:hAnsiTheme="minorHAnsi" w:cstheme="minorHAnsi"/>
                                <w:sz w:val="24"/>
                                <w:szCs w:val="24"/>
                                <w:lang w:val="it-CH"/>
                                <w14:ligatures w14:val="none"/>
                              </w:rPr>
                              <w:t>di libero accesso</w:t>
                            </w:r>
                            <w:r w:rsidRPr="00273464">
                              <w:rPr>
                                <w:rFonts w:asciiTheme="minorHAnsi" w:hAnsiTheme="minorHAnsi" w:cstheme="minorHAnsi"/>
                                <w:sz w:val="24"/>
                                <w:szCs w:val="24"/>
                                <w:lang w:val="it-CH"/>
                                <w14:ligatures w14:val="none"/>
                              </w:rPr>
                              <w:t xml:space="preserve"> sui </w:t>
                            </w:r>
                            <w:hyperlink r:id="rId72" w:history="1">
                              <w:r w:rsidRPr="00273464">
                                <w:rPr>
                                  <w:rStyle w:val="Hyperlink"/>
                                  <w:rFonts w:asciiTheme="minorHAnsi" w:hAnsiTheme="minorHAnsi" w:cstheme="minorHAnsi"/>
                                  <w:b/>
                                  <w:bCs/>
                                  <w:i/>
                                  <w:iCs/>
                                  <w:sz w:val="24"/>
                                  <w:lang w:val="it-CH"/>
                                </w:rPr>
                                <w:t>metodi di ricerca per il dialogo educativo</w:t>
                              </w:r>
                            </w:hyperlink>
                            <w:r>
                              <w:rPr>
                                <w:rFonts w:asciiTheme="minorHAnsi" w:hAnsiTheme="minorHAnsi" w:cstheme="minorHAnsi"/>
                                <w:sz w:val="24"/>
                                <w:szCs w:val="24"/>
                                <w:lang w:val="it-CH"/>
                                <w14:ligatures w14:val="none"/>
                              </w:rPr>
                              <w:t>, rivolto a chi lavora sul campo e ad altre persone che fanno ricerca.</w:t>
                            </w:r>
                          </w:p>
                          <w:p w14:paraId="79AC5F0B" w14:textId="77777777" w:rsidR="00B51203" w:rsidRPr="00273464" w:rsidRDefault="00B51203" w:rsidP="003E5719">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 </w:t>
                            </w:r>
                          </w:p>
                          <w:p w14:paraId="64C71AA9" w14:textId="77777777" w:rsidR="00B51203" w:rsidRPr="00273464" w:rsidRDefault="00B51203">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Il progetto </w:t>
                            </w:r>
                            <w:r w:rsidRPr="00273464">
                              <w:rPr>
                                <w:rFonts w:asciiTheme="minorHAnsi" w:hAnsiTheme="minorHAnsi" w:cstheme="minorHAnsi"/>
                                <w:b/>
                                <w:bCs/>
                                <w:color w:val="auto"/>
                                <w:kern w:val="0"/>
                                <w:sz w:val="24"/>
                                <w:szCs w:val="24"/>
                                <w:lang w:val="it-CH"/>
                                <w14:ligatures w14:val="none"/>
                                <w14:cntxtAlts w14:val="0"/>
                              </w:rPr>
                              <w:t xml:space="preserve">DIALLS </w:t>
                            </w:r>
                            <w:r w:rsidRPr="00273464">
                              <w:rPr>
                                <w:rFonts w:asciiTheme="minorHAnsi" w:hAnsiTheme="minorHAnsi" w:cstheme="minorHAnsi"/>
                                <w:color w:val="auto"/>
                                <w:kern w:val="0"/>
                                <w:sz w:val="24"/>
                                <w:szCs w:val="24"/>
                                <w:lang w:val="it-CH"/>
                                <w14:ligatures w14:val="none"/>
                                <w14:cntxtAlts w14:val="0"/>
                              </w:rPr>
                              <w:t xml:space="preserve">(Dialogue and Argumentation for Cultural Literacy Learning in Schools) </w:t>
                            </w:r>
                            <w:r w:rsidRPr="00273464">
                              <w:rPr>
                                <w:rFonts w:asciiTheme="minorHAnsi" w:hAnsiTheme="minorHAnsi" w:cstheme="minorHAnsi"/>
                                <w:sz w:val="24"/>
                                <w:szCs w:val="24"/>
                                <w:lang w:val="it-CH"/>
                                <w14:ligatures w14:val="none"/>
                              </w:rPr>
                              <w:t xml:space="preserve">dell'Università di Cambridge ha prodotto un utile </w:t>
                            </w:r>
                            <w:r w:rsidR="00956755">
                              <w:fldChar w:fldCharType="begin"/>
                            </w:r>
                            <w:r w:rsidR="00956755">
                              <w:instrText xml:space="preserve"> HYPERLINK "https://dialls2020.eu/wp-content/uploads/2021/04/Dialogue-Progr</w:instrText>
                            </w:r>
                            <w:r w:rsidR="00956755">
                              <w:instrText xml:space="preserve">ession-Tool-FINAL-WP4-final-Mar2021.pdf" </w:instrText>
                            </w:r>
                            <w:r w:rsidR="00956755">
                              <w:fldChar w:fldCharType="separate"/>
                            </w:r>
                            <w:r w:rsidRPr="00273464">
                              <w:rPr>
                                <w:rStyle w:val="Hyperlink"/>
                                <w:rFonts w:asciiTheme="minorHAnsi" w:hAnsiTheme="minorHAnsi" w:cstheme="minorHAnsi"/>
                                <w:b/>
                                <w:bCs/>
                                <w:sz w:val="24"/>
                                <w:szCs w:val="24"/>
                                <w:lang w:val="it-CH"/>
                                <w14:ligatures w14:val="none"/>
                              </w:rPr>
                              <w:t>strumento per misurare i progressi nel dialogo</w:t>
                            </w:r>
                            <w:r w:rsidR="00956755">
                              <w:rPr>
                                <w:rStyle w:val="Hyperlink"/>
                                <w:rFonts w:asciiTheme="minorHAnsi" w:hAnsiTheme="minorHAnsi" w:cstheme="minorHAnsi"/>
                                <w:b/>
                                <w:bCs/>
                                <w:sz w:val="24"/>
                                <w:szCs w:val="24"/>
                                <w:lang w:val="it-CH"/>
                                <w14:ligatures w14:val="none"/>
                              </w:rPr>
                              <w:fldChar w:fldCharType="end"/>
                            </w:r>
                            <w:r w:rsidRPr="00273464">
                              <w:rPr>
                                <w:rFonts w:asciiTheme="minorHAnsi" w:hAnsiTheme="minorHAnsi" w:cstheme="minorHAnsi"/>
                                <w:sz w:val="24"/>
                                <w:szCs w:val="24"/>
                                <w:lang w:val="it-CH"/>
                                <w14:ligatures w14:val="none"/>
                              </w:rPr>
                              <w:t>.</w:t>
                            </w:r>
                          </w:p>
                          <w:p w14:paraId="4556B45D" w14:textId="77777777" w:rsidR="00B51203" w:rsidRPr="00273464" w:rsidRDefault="00B51203" w:rsidP="005808D9">
                            <w:pPr>
                              <w:spacing w:after="0" w:line="240" w:lineRule="auto"/>
                              <w:rPr>
                                <w:rFonts w:asciiTheme="minorHAnsi" w:hAnsiTheme="minorHAnsi" w:cstheme="minorHAnsi"/>
                                <w:sz w:val="24"/>
                                <w:szCs w:val="24"/>
                                <w:lang w:val="it-CH"/>
                                <w14:ligatures w14:val="none"/>
                              </w:rPr>
                            </w:pPr>
                          </w:p>
                          <w:p w14:paraId="2A522E00" w14:textId="3362C9F9" w:rsidR="00B51203" w:rsidRPr="00273464" w:rsidRDefault="00956755">
                            <w:pPr>
                              <w:spacing w:after="0" w:line="240" w:lineRule="auto"/>
                              <w:rPr>
                                <w:rFonts w:ascii="Times New Roman" w:hAnsi="Times New Roman" w:cs="Times New Roman"/>
                                <w:color w:val="auto"/>
                                <w:kern w:val="0"/>
                                <w:sz w:val="24"/>
                                <w:szCs w:val="24"/>
                                <w:lang w:val="it-CH"/>
                                <w14:ligatures w14:val="none"/>
                                <w14:cntxtAlts w14:val="0"/>
                              </w:rPr>
                            </w:pPr>
                            <w:hyperlink r:id="rId73" w:tgtFrame="_blank" w:history="1">
                              <w:r w:rsidR="00B51203" w:rsidRPr="00892E73">
                                <w:rPr>
                                  <w:rStyle w:val="Hyperlink"/>
                                  <w:rFonts w:asciiTheme="minorHAnsi" w:hAnsiTheme="minorHAnsi" w:cstheme="minorHAnsi"/>
                                  <w:b/>
                                  <w:bCs/>
                                  <w:sz w:val="24"/>
                                  <w:szCs w:val="24"/>
                                  <w:lang w:val="it-CH"/>
                                </w:rPr>
                                <w:t>Ed:Talk</w:t>
                              </w:r>
                            </w:hyperlink>
                            <w:r w:rsidR="00B51203" w:rsidRPr="002B4750">
                              <w:rPr>
                                <w:rFonts w:asciiTheme="minorHAnsi" w:hAnsiTheme="minorHAnsi" w:cstheme="minorHAnsi"/>
                                <w:b/>
                                <w:bCs/>
                                <w:color w:val="0033CC"/>
                                <w:sz w:val="24"/>
                                <w:szCs w:val="24"/>
                                <w:lang w:val="it-CH"/>
                              </w:rPr>
                              <w:t>,</w:t>
                            </w:r>
                            <w:r w:rsidR="00B51203" w:rsidRPr="00273464">
                              <w:rPr>
                                <w:rFonts w:asciiTheme="minorHAnsi" w:hAnsiTheme="minorHAnsi" w:cstheme="minorHAnsi"/>
                                <w:b/>
                                <w:bCs/>
                                <w:color w:val="000000" w:themeColor="text1"/>
                                <w:sz w:val="24"/>
                                <w:szCs w:val="24"/>
                                <w:lang w:val="it-CH"/>
                              </w:rPr>
                              <w:t xml:space="preserve"> il kit di strumenti per </w:t>
                            </w:r>
                            <w:r w:rsidR="00B51203">
                              <w:rPr>
                                <w:rFonts w:asciiTheme="minorHAnsi" w:hAnsiTheme="minorHAnsi" w:cstheme="minorHAnsi"/>
                                <w:b/>
                                <w:bCs/>
                                <w:color w:val="000000" w:themeColor="text1"/>
                                <w:sz w:val="24"/>
                                <w:szCs w:val="24"/>
                                <w:lang w:val="it-CH"/>
                              </w:rPr>
                              <w:t>le evidenze</w:t>
                            </w:r>
                            <w:r w:rsidR="00B51203" w:rsidRPr="00273464">
                              <w:rPr>
                                <w:rFonts w:asciiTheme="minorHAnsi" w:hAnsiTheme="minorHAnsi" w:cstheme="minorHAnsi"/>
                                <w:b/>
                                <w:bCs/>
                                <w:color w:val="000000" w:themeColor="text1"/>
                                <w:sz w:val="24"/>
                                <w:szCs w:val="24"/>
                                <w:lang w:val="it-CH"/>
                              </w:rPr>
                              <w:t xml:space="preserve"> e</w:t>
                            </w:r>
                            <w:r w:rsidR="00B51203">
                              <w:rPr>
                                <w:rFonts w:asciiTheme="minorHAnsi" w:hAnsiTheme="minorHAnsi" w:cstheme="minorHAnsi"/>
                                <w:b/>
                                <w:bCs/>
                                <w:color w:val="000000" w:themeColor="text1"/>
                                <w:sz w:val="24"/>
                                <w:szCs w:val="24"/>
                                <w:lang w:val="it-CH"/>
                              </w:rPr>
                              <w:t xml:space="preserve"> per</w:t>
                            </w:r>
                            <w:r w:rsidR="00B51203" w:rsidRPr="00273464">
                              <w:rPr>
                                <w:rFonts w:asciiTheme="minorHAnsi" w:hAnsiTheme="minorHAnsi" w:cstheme="minorHAnsi"/>
                                <w:b/>
                                <w:bCs/>
                                <w:color w:val="000000" w:themeColor="text1"/>
                                <w:sz w:val="24"/>
                                <w:szCs w:val="24"/>
                                <w:lang w:val="it-CH"/>
                              </w:rPr>
                              <w:t xml:space="preserve"> il dialogo, </w:t>
                            </w:r>
                            <w:r w:rsidR="00B51203" w:rsidRPr="00273464">
                              <w:rPr>
                                <w:rFonts w:asciiTheme="minorHAnsi" w:hAnsiTheme="minorHAnsi" w:cstheme="minorHAnsi"/>
                                <w:color w:val="000000" w:themeColor="text1"/>
                                <w:sz w:val="24"/>
                                <w:szCs w:val="24"/>
                                <w:lang w:val="it-CH"/>
                              </w:rPr>
                              <w:t xml:space="preserve">offre strumenti di pianificazione e valutazione per </w:t>
                            </w:r>
                            <w:r w:rsidR="00B51203">
                              <w:rPr>
                                <w:rFonts w:asciiTheme="minorHAnsi" w:hAnsiTheme="minorHAnsi" w:cstheme="minorHAnsi"/>
                                <w:color w:val="000000" w:themeColor="text1"/>
                                <w:sz w:val="24"/>
                                <w:szCs w:val="24"/>
                                <w:lang w:val="it-CH"/>
                              </w:rPr>
                              <w:t>monitorare</w:t>
                            </w:r>
                            <w:r w:rsidR="00B51203" w:rsidRPr="00273464">
                              <w:rPr>
                                <w:rFonts w:asciiTheme="minorHAnsi" w:hAnsiTheme="minorHAnsi" w:cstheme="minorHAnsi"/>
                                <w:color w:val="000000" w:themeColor="text1"/>
                                <w:sz w:val="24"/>
                                <w:szCs w:val="24"/>
                                <w:lang w:val="it-CH"/>
                              </w:rPr>
                              <w:t xml:space="preserve"> l'apprendimento e il coinvolgimento </w:t>
                            </w:r>
                            <w:r w:rsidR="00B51203">
                              <w:rPr>
                                <w:rFonts w:asciiTheme="minorHAnsi" w:hAnsiTheme="minorHAnsi" w:cstheme="minorHAnsi"/>
                                <w:color w:val="000000" w:themeColor="text1"/>
                                <w:sz w:val="24"/>
                                <w:szCs w:val="24"/>
                                <w:lang w:val="it-CH"/>
                              </w:rPr>
                              <w:t>di studenti e studentesse</w:t>
                            </w:r>
                            <w:r w:rsidR="00B51203" w:rsidRPr="00273464">
                              <w:rPr>
                                <w:rFonts w:asciiTheme="minorHAnsi" w:hAnsiTheme="minorHAnsi" w:cstheme="minorHAnsi"/>
                                <w:color w:val="000000" w:themeColor="text1"/>
                                <w:sz w:val="24"/>
                                <w:szCs w:val="24"/>
                                <w:lang w:val="it-CH"/>
                              </w:rPr>
                              <w:t>.</w:t>
                            </w:r>
                          </w:p>
                          <w:p w14:paraId="2DBB8427" w14:textId="77777777" w:rsidR="00B51203" w:rsidRPr="00273464" w:rsidRDefault="00B51203" w:rsidP="005808D9">
                            <w:pPr>
                              <w:spacing w:after="0" w:line="240" w:lineRule="auto"/>
                              <w:rPr>
                                <w:rFonts w:asciiTheme="minorHAnsi" w:hAnsiTheme="minorHAnsi" w:cstheme="minorHAnsi"/>
                                <w:sz w:val="24"/>
                                <w:szCs w:val="24"/>
                                <w:lang w:val="it-CH"/>
                                <w14:ligatures w14:val="none"/>
                              </w:rPr>
                            </w:pPr>
                          </w:p>
                          <w:p w14:paraId="0DC990F5" w14:textId="77777777" w:rsidR="00B51203" w:rsidRPr="00273464" w:rsidRDefault="00B51203" w:rsidP="00727FA2">
                            <w:pPr>
                              <w:spacing w:after="0" w:line="240" w:lineRule="auto"/>
                              <w:rPr>
                                <w:rFonts w:asciiTheme="minorHAnsi" w:hAnsiTheme="minorHAnsi" w:cstheme="minorHAnsi"/>
                                <w:sz w:val="24"/>
                                <w:szCs w:val="24"/>
                                <w:lang w:val="it-CH"/>
                                <w14:ligatures w14:val="none"/>
                              </w:rPr>
                            </w:pPr>
                          </w:p>
                          <w:p w14:paraId="08CAB0BE" w14:textId="77777777" w:rsidR="00B51203" w:rsidRPr="00273464" w:rsidRDefault="00B51203" w:rsidP="00727FA2">
                            <w:pPr>
                              <w:spacing w:after="0" w:line="240" w:lineRule="auto"/>
                              <w:rPr>
                                <w:rFonts w:asciiTheme="minorHAnsi" w:hAnsiTheme="minorHAnsi" w:cstheme="minorHAnsi"/>
                                <w:color w:val="auto"/>
                                <w:kern w:val="0"/>
                                <w:sz w:val="24"/>
                                <w:szCs w:val="24"/>
                                <w:lang w:val="it-CH"/>
                                <w14:ligatures w14:val="none"/>
                                <w14:cntxtAlts w14:val="0"/>
                              </w:rPr>
                            </w:pPr>
                            <w:r w:rsidRPr="00273464">
                              <w:rPr>
                                <w:rFonts w:asciiTheme="minorHAnsi" w:hAnsiTheme="minorHAnsi" w:cstheme="minorHAnsi"/>
                                <w:sz w:val="24"/>
                                <w:szCs w:val="24"/>
                                <w:lang w:val="it-CH"/>
                                <w14:ligatures w14:val="none"/>
                              </w:rPr>
                              <w:t xml:space="preserve"> </w:t>
                            </w:r>
                          </w:p>
                          <w:p w14:paraId="62EB232A" w14:textId="77777777" w:rsidR="00B51203" w:rsidRPr="00273464" w:rsidRDefault="00B51203" w:rsidP="00440660">
                            <w:pPr>
                              <w:widowControl w:val="0"/>
                              <w:rPr>
                                <w:sz w:val="24"/>
                                <w:szCs w:val="24"/>
                                <w:lang w:val="it-CH"/>
                                <w14:ligatures w14:val="none"/>
                              </w:rPr>
                            </w:pPr>
                          </w:p>
                          <w:p w14:paraId="71B100A9"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4887EA" id="_x0000_t202" coordsize="21600,21600" o:spt="202" path="m,l,21600r21600,l21600,xe">
                <v:stroke joinstyle="miter"/>
                <v:path gradientshapeok="t" o:connecttype="rect"/>
              </v:shapetype>
              <v:shape id="Text Box 31" o:spid="_x0000_s1046" type="#_x0000_t202" style="position:absolute;margin-left:-1.5pt;margin-top:2.25pt;width:372.2pt;height:528.6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" strokecolor="#2791a6" strokeweight="2.5pt" insetpen="t">
                <v:shadow color="#868686"/>
                <v:textbox inset=",7.2pt,,7.2pt">
                  <w:txbxContent>
                    <w:p w14:paraId="1D14CB7A" w14:textId="1F3DD970" w:rsidR="00B51203" w:rsidRPr="00273464" w:rsidRDefault="00B51203">
                      <w:pPr>
                        <w:widowControl w:val="0"/>
                        <w:rPr>
                          <w:b/>
                          <w:bCs/>
                          <w:sz w:val="28"/>
                          <w:szCs w:val="28"/>
                          <w:lang w:val="it-CH"/>
                          <w14:ligatures w14:val="none"/>
                        </w:rPr>
                      </w:pPr>
                      <w:r w:rsidRPr="00273464">
                        <w:rPr>
                          <w:b/>
                          <w:bCs/>
                          <w:sz w:val="28"/>
                          <w:szCs w:val="28"/>
                          <w:lang w:val="it-CH"/>
                          <w14:ligatures w14:val="none"/>
                        </w:rPr>
                        <w:t xml:space="preserve">Filosofia con </w:t>
                      </w:r>
                      <w:r>
                        <w:rPr>
                          <w:b/>
                          <w:bCs/>
                          <w:sz w:val="28"/>
                          <w:szCs w:val="28"/>
                          <w:lang w:val="it-CH"/>
                          <w14:ligatures w14:val="none"/>
                        </w:rPr>
                        <w:t>le bambine e i</w:t>
                      </w:r>
                      <w:r w:rsidRPr="00273464">
                        <w:rPr>
                          <w:b/>
                          <w:bCs/>
                          <w:sz w:val="28"/>
                          <w:szCs w:val="28"/>
                          <w:lang w:val="it-CH"/>
                          <w14:ligatures w14:val="none"/>
                        </w:rPr>
                        <w:t xml:space="preserve"> bambini </w:t>
                      </w:r>
                      <w:r>
                        <w:rPr>
                          <w:sz w:val="24"/>
                          <w:szCs w:val="24"/>
                          <w:lang w:val="it-CH"/>
                          <w14:ligatures w14:val="none"/>
                        </w:rPr>
                        <w:t>(risorse in lingua inglese)</w:t>
                      </w:r>
                    </w:p>
                    <w:p w14:paraId="41CEC450" w14:textId="7677067B" w:rsidR="00B51203" w:rsidRPr="00273464" w:rsidRDefault="00B51203">
                      <w:pPr>
                        <w:spacing w:line="273" w:lineRule="auto"/>
                        <w:rPr>
                          <w:sz w:val="24"/>
                          <w:szCs w:val="24"/>
                          <w:lang w:val="it-CH"/>
                          <w14:ligatures w14:val="none"/>
                        </w:rPr>
                      </w:pPr>
                      <w:r w:rsidRPr="00273464">
                        <w:rPr>
                          <w:sz w:val="24"/>
                          <w:szCs w:val="24"/>
                          <w:lang w:val="it-CH"/>
                          <w14:ligatures w14:val="none"/>
                        </w:rPr>
                        <w:t xml:space="preserve">Questo approccio facilita il dialogo tra </w:t>
                      </w:r>
                      <w:r>
                        <w:rPr>
                          <w:sz w:val="24"/>
                          <w:szCs w:val="24"/>
                          <w:lang w:val="it-CH"/>
                          <w14:ligatures w14:val="none"/>
                        </w:rPr>
                        <w:t>allieve-i</w:t>
                      </w:r>
                      <w:r w:rsidRPr="00273464">
                        <w:rPr>
                          <w:sz w:val="24"/>
                          <w:szCs w:val="24"/>
                          <w:lang w:val="it-CH"/>
                          <w14:ligatures w14:val="none"/>
                        </w:rPr>
                        <w:t xml:space="preserve"> che discutono di questioni filosofiche adatte alla loro età. L'attenzione non è rivolta a</w:t>
                      </w:r>
                      <w:r>
                        <w:rPr>
                          <w:sz w:val="24"/>
                          <w:szCs w:val="24"/>
                          <w:lang w:val="it-CH"/>
                          <w14:ligatures w14:val="none"/>
                        </w:rPr>
                        <w:t>d “</w:t>
                      </w:r>
                      <w:r w:rsidRPr="00273464">
                        <w:rPr>
                          <w:sz w:val="24"/>
                          <w:szCs w:val="24"/>
                          <w:lang w:val="it-CH"/>
                          <w14:ligatures w14:val="none"/>
                        </w:rPr>
                        <w:t>apprend</w:t>
                      </w:r>
                      <w:r>
                        <w:rPr>
                          <w:sz w:val="24"/>
                          <w:szCs w:val="24"/>
                          <w:lang w:val="it-CH"/>
                          <w14:ligatures w14:val="none"/>
                        </w:rPr>
                        <w:t xml:space="preserve">ere </w:t>
                      </w:r>
                      <w:r w:rsidRPr="00273464">
                        <w:rPr>
                          <w:sz w:val="24"/>
                          <w:szCs w:val="24"/>
                          <w:lang w:val="it-CH"/>
                          <w14:ligatures w14:val="none"/>
                        </w:rPr>
                        <w:t>la filosofia</w:t>
                      </w:r>
                      <w:r>
                        <w:rPr>
                          <w:sz w:val="24"/>
                          <w:szCs w:val="24"/>
                          <w:lang w:val="it-CH"/>
                          <w14:ligatures w14:val="none"/>
                        </w:rPr>
                        <w:t>”</w:t>
                      </w:r>
                      <w:r w:rsidRPr="00273464">
                        <w:rPr>
                          <w:sz w:val="24"/>
                          <w:szCs w:val="24"/>
                          <w:lang w:val="it-CH"/>
                          <w14:ligatures w14:val="none"/>
                        </w:rPr>
                        <w:t xml:space="preserve">, ma piuttosto al processo di indagine: formulare ed esprimere idee e costruire o sfidare </w:t>
                      </w:r>
                      <w:r>
                        <w:rPr>
                          <w:sz w:val="24"/>
                          <w:szCs w:val="24"/>
                          <w:lang w:val="it-CH"/>
                          <w14:ligatures w14:val="none"/>
                        </w:rPr>
                        <w:t>i</w:t>
                      </w:r>
                      <w:r w:rsidRPr="00273464">
                        <w:rPr>
                          <w:sz w:val="24"/>
                          <w:szCs w:val="24"/>
                          <w:lang w:val="it-CH"/>
                          <w14:ligatures w14:val="none"/>
                        </w:rPr>
                        <w:t xml:space="preserve"> punt</w:t>
                      </w:r>
                      <w:r>
                        <w:rPr>
                          <w:sz w:val="24"/>
                          <w:szCs w:val="24"/>
                          <w:lang w:val="it-CH"/>
                          <w14:ligatures w14:val="none"/>
                        </w:rPr>
                        <w:t>i</w:t>
                      </w:r>
                      <w:r w:rsidRPr="00273464">
                        <w:rPr>
                          <w:sz w:val="24"/>
                          <w:szCs w:val="24"/>
                          <w:lang w:val="it-CH"/>
                          <w14:ligatures w14:val="none"/>
                        </w:rPr>
                        <w:t xml:space="preserve"> di vista altr</w:t>
                      </w:r>
                      <w:r>
                        <w:rPr>
                          <w:sz w:val="24"/>
                          <w:szCs w:val="24"/>
                          <w:lang w:val="it-CH"/>
                          <w14:ligatures w14:val="none"/>
                        </w:rPr>
                        <w:t>u</w:t>
                      </w:r>
                      <w:r w:rsidRPr="00273464">
                        <w:rPr>
                          <w:sz w:val="24"/>
                          <w:szCs w:val="24"/>
                          <w:lang w:val="it-CH"/>
                          <w14:ligatures w14:val="none"/>
                        </w:rPr>
                        <w:t>i per migliorare la comprensione.</w:t>
                      </w:r>
                    </w:p>
                    <w:p w14:paraId="344E055C" w14:textId="198AC9F9" w:rsidR="00B51203" w:rsidRPr="00273464" w:rsidRDefault="00000000">
                      <w:pPr>
                        <w:widowControl w:val="0"/>
                        <w:rPr>
                          <w:sz w:val="24"/>
                          <w:szCs w:val="24"/>
                          <w:lang w:val="it-CH"/>
                          <w14:ligatures w14:val="none"/>
                        </w:rPr>
                      </w:pPr>
                      <w:hyperlink r:id="rId75" w:history="1">
                        <w:r w:rsidR="00B51203" w:rsidRPr="00382869">
                          <w:rPr>
                            <w:rStyle w:val="Collegamentoipertestuale"/>
                            <w:b/>
                            <w:bCs/>
                            <w:sz w:val="24"/>
                            <w:szCs w:val="24"/>
                            <w:lang w:val="it-CH"/>
                            <w14:ligatures w14:val="none"/>
                          </w:rPr>
                          <w:t>Center for Philosophy with Children, University of Washington</w:t>
                        </w:r>
                      </w:hyperlink>
                      <w:r w:rsidR="00B51203" w:rsidRPr="003916FC">
                        <w:rPr>
                          <w:rStyle w:val="Collegamentoipertestuale"/>
                          <w:b/>
                          <w:bCs/>
                          <w:sz w:val="24"/>
                          <w:szCs w:val="24"/>
                          <w:lang w:val="it-CH"/>
                          <w14:ligatures w14:val="none"/>
                        </w:rPr>
                        <w:t>:</w:t>
                      </w:r>
                      <w:r w:rsidR="00B51203" w:rsidRPr="00273464">
                        <w:rPr>
                          <w:sz w:val="24"/>
                          <w:szCs w:val="24"/>
                          <w:lang w:val="it-CH"/>
                          <w14:ligatures w14:val="none"/>
                        </w:rPr>
                        <w:t xml:space="preserve"> Una selezione di piani di lezione e materiali di stimolo per bambin</w:t>
                      </w:r>
                      <w:r w:rsidR="00B51203">
                        <w:rPr>
                          <w:sz w:val="24"/>
                          <w:szCs w:val="24"/>
                          <w:lang w:val="it-CH"/>
                          <w14:ligatures w14:val="none"/>
                        </w:rPr>
                        <w:t>e-</w:t>
                      </w:r>
                      <w:r w:rsidR="00B51203" w:rsidRPr="00273464">
                        <w:rPr>
                          <w:sz w:val="24"/>
                          <w:szCs w:val="24"/>
                          <w:lang w:val="it-CH"/>
                          <w14:ligatures w14:val="none"/>
                        </w:rPr>
                        <w:t>i dai 5 ai 16 anni</w:t>
                      </w:r>
                      <w:r w:rsidR="00B51203">
                        <w:rPr>
                          <w:sz w:val="24"/>
                          <w:szCs w:val="24"/>
                          <w:lang w:val="it-CH"/>
                          <w14:ligatures w14:val="none"/>
                        </w:rPr>
                        <w:t>.</w:t>
                      </w:r>
                    </w:p>
                    <w:p w14:paraId="30305B29" w14:textId="33A7565B" w:rsidR="00B51203" w:rsidRPr="00273464" w:rsidRDefault="00000000">
                      <w:pPr>
                        <w:widowControl w:val="0"/>
                        <w:rPr>
                          <w:sz w:val="24"/>
                          <w:szCs w:val="24"/>
                          <w:lang w:val="it-CH"/>
                          <w14:ligatures w14:val="none"/>
                        </w:rPr>
                      </w:pPr>
                      <w:hyperlink r:id="rId76" w:history="1">
                        <w:r w:rsidR="00B51203" w:rsidRPr="00273464">
                          <w:rPr>
                            <w:rStyle w:val="Collegamentoipertestuale"/>
                            <w:b/>
                            <w:bCs/>
                            <w:sz w:val="24"/>
                            <w:szCs w:val="24"/>
                            <w:lang w:val="it-CH"/>
                            <w14:ligatures w14:val="none"/>
                          </w:rPr>
                          <w:t>Philosopher's Backpack</w:t>
                        </w:r>
                      </w:hyperlink>
                      <w:r w:rsidR="00B51203" w:rsidRPr="00273464">
                        <w:rPr>
                          <w:sz w:val="24"/>
                          <w:szCs w:val="24"/>
                          <w:lang w:val="it-CH"/>
                          <w14:ligatures w14:val="none"/>
                        </w:rPr>
                        <w:t xml:space="preserve"> Una pagina con un'ampia raccolta di link a idee e risorse di filosofia per bambin</w:t>
                      </w:r>
                      <w:r w:rsidR="00B51203">
                        <w:rPr>
                          <w:sz w:val="24"/>
                          <w:szCs w:val="24"/>
                          <w:lang w:val="it-CH"/>
                          <w14:ligatures w14:val="none"/>
                        </w:rPr>
                        <w:t>e-</w:t>
                      </w:r>
                      <w:r w:rsidR="00B51203" w:rsidRPr="00273464">
                        <w:rPr>
                          <w:sz w:val="24"/>
                          <w:szCs w:val="24"/>
                          <w:lang w:val="it-CH"/>
                          <w14:ligatures w14:val="none"/>
                        </w:rPr>
                        <w:t xml:space="preserve">i. </w:t>
                      </w:r>
                    </w:p>
                    <w:p w14:paraId="4A260B56" w14:textId="40D851CB" w:rsidR="00B51203" w:rsidRPr="00273464" w:rsidRDefault="00000000">
                      <w:pPr>
                        <w:widowControl w:val="0"/>
                        <w:rPr>
                          <w:sz w:val="24"/>
                          <w:szCs w:val="24"/>
                          <w:lang w:val="it-CH"/>
                          <w14:ligatures w14:val="none"/>
                        </w:rPr>
                      </w:pPr>
                      <w:hyperlink r:id="rId77" w:history="1">
                        <w:r w:rsidR="00B51203" w:rsidRPr="00382869">
                          <w:rPr>
                            <w:rStyle w:val="Collegamentoipertestuale"/>
                            <w:b/>
                            <w:bCs/>
                            <w:sz w:val="24"/>
                            <w:szCs w:val="24"/>
                            <w:lang w:val="it-CH"/>
                            <w14:ligatures w14:val="none"/>
                          </w:rPr>
                          <w:t>The Philosophy Man</w:t>
                        </w:r>
                      </w:hyperlink>
                      <w:r w:rsidR="00B51203" w:rsidRPr="00273464">
                        <w:rPr>
                          <w:sz w:val="24"/>
                          <w:szCs w:val="24"/>
                          <w:lang w:val="it-CH"/>
                          <w14:ligatures w14:val="none"/>
                        </w:rPr>
                        <w:t xml:space="preserve"> Gli insegnanti </w:t>
                      </w:r>
                      <w:r w:rsidR="00B51203">
                        <w:rPr>
                          <w:sz w:val="24"/>
                          <w:szCs w:val="24"/>
                          <w:lang w:val="it-CH"/>
                          <w14:ligatures w14:val="none"/>
                        </w:rPr>
                        <w:t xml:space="preserve">e le insegnanti </w:t>
                      </w:r>
                      <w:r w:rsidR="00B51203" w:rsidRPr="00273464">
                        <w:rPr>
                          <w:sz w:val="24"/>
                          <w:szCs w:val="24"/>
                          <w:lang w:val="it-CH"/>
                          <w14:ligatures w14:val="none"/>
                        </w:rPr>
                        <w:t xml:space="preserve">possono iscriversi alle e-mail settimanali gratuite che contengono una storia </w:t>
                      </w:r>
                      <w:r w:rsidR="00B51203">
                        <w:rPr>
                          <w:sz w:val="24"/>
                          <w:szCs w:val="24"/>
                          <w:lang w:val="it-CH"/>
                          <w14:ligatures w14:val="none"/>
                        </w:rPr>
                        <w:t>che funge da stimolo</w:t>
                      </w:r>
                      <w:r w:rsidR="00B51203" w:rsidRPr="00273464">
                        <w:rPr>
                          <w:sz w:val="24"/>
                          <w:szCs w:val="24"/>
                          <w:lang w:val="it-CH"/>
                          <w14:ligatures w14:val="none"/>
                        </w:rPr>
                        <w:t xml:space="preserve"> e domande, oltre a idee per giochi di riflessione.</w:t>
                      </w:r>
                    </w:p>
                    <w:p w14:paraId="308DBB1C" w14:textId="77777777" w:rsidR="00B51203" w:rsidRPr="00273464" w:rsidRDefault="00B51203" w:rsidP="00440660">
                      <w:pPr>
                        <w:widowControl w:val="0"/>
                        <w:rPr>
                          <w:sz w:val="28"/>
                          <w:szCs w:val="28"/>
                          <w:lang w:val="it-CH"/>
                          <w14:ligatures w14:val="none"/>
                        </w:rPr>
                      </w:pPr>
                    </w:p>
                    <w:p w14:paraId="484FE4FB" w14:textId="23895469" w:rsidR="00B51203" w:rsidRPr="00273464" w:rsidRDefault="00B51203">
                      <w:pPr>
                        <w:spacing w:after="0" w:line="240" w:lineRule="auto"/>
                        <w:rPr>
                          <w:b/>
                          <w:bCs/>
                          <w:sz w:val="28"/>
                          <w:szCs w:val="28"/>
                          <w:lang w:val="it-CH"/>
                          <w14:ligatures w14:val="none"/>
                        </w:rPr>
                      </w:pPr>
                      <w:r w:rsidRPr="00273464">
                        <w:rPr>
                          <w:b/>
                          <w:bCs/>
                          <w:sz w:val="28"/>
                          <w:szCs w:val="28"/>
                          <w:lang w:val="it-CH"/>
                          <w14:ligatures w14:val="none"/>
                        </w:rPr>
                        <w:t>Metodi di ricerca e valutazione dei progressi nel dialogo: risorse gratuite dell'Università di Cambridge</w:t>
                      </w:r>
                      <w:r>
                        <w:rPr>
                          <w:b/>
                          <w:bCs/>
                          <w:sz w:val="28"/>
                          <w:szCs w:val="28"/>
                          <w:lang w:val="it-CH"/>
                          <w14:ligatures w14:val="none"/>
                        </w:rPr>
                        <w:t xml:space="preserve"> </w:t>
                      </w:r>
                      <w:r>
                        <w:rPr>
                          <w:sz w:val="24"/>
                          <w:szCs w:val="24"/>
                          <w:lang w:val="it-CH"/>
                          <w14:ligatures w14:val="none"/>
                        </w:rPr>
                        <w:t>(lingua inglese)</w:t>
                      </w:r>
                    </w:p>
                    <w:p w14:paraId="3C1059C9" w14:textId="77777777" w:rsidR="00B51203" w:rsidRPr="00273464" w:rsidRDefault="00B51203" w:rsidP="00727FA2">
                      <w:pPr>
                        <w:spacing w:after="0" w:line="240" w:lineRule="auto"/>
                        <w:rPr>
                          <w:sz w:val="24"/>
                          <w:szCs w:val="24"/>
                          <w:lang w:val="it-CH"/>
                          <w14:ligatures w14:val="none"/>
                        </w:rPr>
                      </w:pPr>
                    </w:p>
                    <w:p w14:paraId="5A513D60" w14:textId="5F8A8377" w:rsidR="00B51203" w:rsidRPr="00273464" w:rsidRDefault="00B51203">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Il nostro team ha prodotto un libro </w:t>
                      </w:r>
                      <w:r>
                        <w:rPr>
                          <w:rFonts w:asciiTheme="minorHAnsi" w:hAnsiTheme="minorHAnsi" w:cstheme="minorHAnsi"/>
                          <w:sz w:val="24"/>
                          <w:szCs w:val="24"/>
                          <w:lang w:val="it-CH"/>
                          <w14:ligatures w14:val="none"/>
                        </w:rPr>
                        <w:t>di libero accesso</w:t>
                      </w:r>
                      <w:r w:rsidRPr="00273464">
                        <w:rPr>
                          <w:rFonts w:asciiTheme="minorHAnsi" w:hAnsiTheme="minorHAnsi" w:cstheme="minorHAnsi"/>
                          <w:sz w:val="24"/>
                          <w:szCs w:val="24"/>
                          <w:lang w:val="it-CH"/>
                          <w14:ligatures w14:val="none"/>
                        </w:rPr>
                        <w:t xml:space="preserve"> sui </w:t>
                      </w:r>
                      <w:hyperlink r:id="rId78" w:history="1">
                        <w:r w:rsidRPr="00273464">
                          <w:rPr>
                            <w:rStyle w:val="Collegamentoipertestuale"/>
                            <w:rFonts w:asciiTheme="minorHAnsi" w:hAnsiTheme="minorHAnsi" w:cstheme="minorHAnsi"/>
                            <w:b/>
                            <w:bCs/>
                            <w:i/>
                            <w:iCs/>
                            <w:sz w:val="24"/>
                            <w:lang w:val="it-CH"/>
                          </w:rPr>
                          <w:t>metodi di ricerca per il dialogo educativo</w:t>
                        </w:r>
                      </w:hyperlink>
                      <w:r>
                        <w:rPr>
                          <w:rFonts w:asciiTheme="minorHAnsi" w:hAnsiTheme="minorHAnsi" w:cstheme="minorHAnsi"/>
                          <w:sz w:val="24"/>
                          <w:szCs w:val="24"/>
                          <w:lang w:val="it-CH"/>
                          <w14:ligatures w14:val="none"/>
                        </w:rPr>
                        <w:t>, rivolto a chi lavora sul campo e ad altre persone che fanno ricerca.</w:t>
                      </w:r>
                    </w:p>
                    <w:p w14:paraId="79AC5F0B" w14:textId="77777777" w:rsidR="00B51203" w:rsidRPr="00273464" w:rsidRDefault="00B51203" w:rsidP="003E5719">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 </w:t>
                      </w:r>
                    </w:p>
                    <w:p w14:paraId="64C71AA9" w14:textId="77777777" w:rsidR="00B51203" w:rsidRPr="00273464" w:rsidRDefault="00B51203">
                      <w:pPr>
                        <w:spacing w:after="0" w:line="240" w:lineRule="auto"/>
                        <w:rPr>
                          <w:rFonts w:asciiTheme="minorHAnsi" w:hAnsiTheme="minorHAnsi" w:cstheme="minorHAnsi"/>
                          <w:sz w:val="24"/>
                          <w:szCs w:val="24"/>
                          <w:lang w:val="it-CH"/>
                          <w14:ligatures w14:val="none"/>
                        </w:rPr>
                      </w:pPr>
                      <w:r w:rsidRPr="00273464">
                        <w:rPr>
                          <w:rFonts w:asciiTheme="minorHAnsi" w:hAnsiTheme="minorHAnsi" w:cstheme="minorHAnsi"/>
                          <w:sz w:val="24"/>
                          <w:szCs w:val="24"/>
                          <w:lang w:val="it-CH"/>
                          <w14:ligatures w14:val="none"/>
                        </w:rPr>
                        <w:t xml:space="preserve">Il progetto </w:t>
                      </w:r>
                      <w:r w:rsidRPr="00273464">
                        <w:rPr>
                          <w:rFonts w:asciiTheme="minorHAnsi" w:hAnsiTheme="minorHAnsi" w:cstheme="minorHAnsi"/>
                          <w:b/>
                          <w:bCs/>
                          <w:color w:val="auto"/>
                          <w:kern w:val="0"/>
                          <w:sz w:val="24"/>
                          <w:szCs w:val="24"/>
                          <w:lang w:val="it-CH"/>
                          <w14:ligatures w14:val="none"/>
                          <w14:cntxtAlts w14:val="0"/>
                        </w:rPr>
                        <w:t xml:space="preserve">DIALLS </w:t>
                      </w:r>
                      <w:r w:rsidRPr="00273464">
                        <w:rPr>
                          <w:rFonts w:asciiTheme="minorHAnsi" w:hAnsiTheme="minorHAnsi" w:cstheme="minorHAnsi"/>
                          <w:color w:val="auto"/>
                          <w:kern w:val="0"/>
                          <w:sz w:val="24"/>
                          <w:szCs w:val="24"/>
                          <w:lang w:val="it-CH"/>
                          <w14:ligatures w14:val="none"/>
                          <w14:cntxtAlts w14:val="0"/>
                        </w:rPr>
                        <w:t xml:space="preserve">(Dialogue and Argumentation for Cultural Literacy Learning in Schools) </w:t>
                      </w:r>
                      <w:r w:rsidRPr="00273464">
                        <w:rPr>
                          <w:rFonts w:asciiTheme="minorHAnsi" w:hAnsiTheme="minorHAnsi" w:cstheme="minorHAnsi"/>
                          <w:sz w:val="24"/>
                          <w:szCs w:val="24"/>
                          <w:lang w:val="it-CH"/>
                          <w14:ligatures w14:val="none"/>
                        </w:rPr>
                        <w:t xml:space="preserve">dell'Università di Cambridge ha prodotto un utile </w:t>
                      </w:r>
                      <w:hyperlink r:id="rId79" w:history="1">
                        <w:r w:rsidRPr="00273464">
                          <w:rPr>
                            <w:rStyle w:val="Collegamentoipertestuale"/>
                            <w:rFonts w:asciiTheme="minorHAnsi" w:hAnsiTheme="minorHAnsi" w:cstheme="minorHAnsi"/>
                            <w:b/>
                            <w:bCs/>
                            <w:sz w:val="24"/>
                            <w:szCs w:val="24"/>
                            <w:lang w:val="it-CH"/>
                            <w14:ligatures w14:val="none"/>
                          </w:rPr>
                          <w:t>strumento per misurare i progressi nel dialogo</w:t>
                        </w:r>
                      </w:hyperlink>
                      <w:r w:rsidRPr="00273464">
                        <w:rPr>
                          <w:rFonts w:asciiTheme="minorHAnsi" w:hAnsiTheme="minorHAnsi" w:cstheme="minorHAnsi"/>
                          <w:sz w:val="24"/>
                          <w:szCs w:val="24"/>
                          <w:lang w:val="it-CH"/>
                          <w14:ligatures w14:val="none"/>
                        </w:rPr>
                        <w:t>.</w:t>
                      </w:r>
                    </w:p>
                    <w:p w14:paraId="4556B45D" w14:textId="77777777" w:rsidR="00B51203" w:rsidRPr="00273464" w:rsidRDefault="00B51203" w:rsidP="005808D9">
                      <w:pPr>
                        <w:spacing w:after="0" w:line="240" w:lineRule="auto"/>
                        <w:rPr>
                          <w:rFonts w:asciiTheme="minorHAnsi" w:hAnsiTheme="minorHAnsi" w:cstheme="minorHAnsi"/>
                          <w:sz w:val="24"/>
                          <w:szCs w:val="24"/>
                          <w:lang w:val="it-CH"/>
                          <w14:ligatures w14:val="none"/>
                        </w:rPr>
                      </w:pPr>
                    </w:p>
                    <w:p w14:paraId="2A522E00" w14:textId="3362C9F9" w:rsidR="00B51203" w:rsidRPr="00273464" w:rsidRDefault="00000000">
                      <w:pPr>
                        <w:spacing w:after="0" w:line="240" w:lineRule="auto"/>
                        <w:rPr>
                          <w:rFonts w:ascii="Times New Roman" w:hAnsi="Times New Roman" w:cs="Times New Roman"/>
                          <w:color w:val="auto"/>
                          <w:kern w:val="0"/>
                          <w:sz w:val="24"/>
                          <w:szCs w:val="24"/>
                          <w:lang w:val="it-CH"/>
                          <w14:ligatures w14:val="none"/>
                          <w14:cntxtAlts w14:val="0"/>
                        </w:rPr>
                      </w:pPr>
                      <w:hyperlink r:id="rId80" w:tgtFrame="_blank" w:history="1">
                        <w:r w:rsidR="00B51203" w:rsidRPr="00892E73">
                          <w:rPr>
                            <w:rStyle w:val="Collegamentoipertestuale"/>
                            <w:rFonts w:asciiTheme="minorHAnsi" w:hAnsiTheme="minorHAnsi" w:cstheme="minorHAnsi"/>
                            <w:b/>
                            <w:bCs/>
                            <w:sz w:val="24"/>
                            <w:szCs w:val="24"/>
                            <w:lang w:val="it-CH"/>
                          </w:rPr>
                          <w:t>Ed:Talk</w:t>
                        </w:r>
                      </w:hyperlink>
                      <w:r w:rsidR="00B51203" w:rsidRPr="002B4750">
                        <w:rPr>
                          <w:rFonts w:asciiTheme="minorHAnsi" w:hAnsiTheme="minorHAnsi" w:cstheme="minorHAnsi"/>
                          <w:b/>
                          <w:bCs/>
                          <w:color w:val="0033CC"/>
                          <w:sz w:val="24"/>
                          <w:szCs w:val="24"/>
                          <w:lang w:val="it-CH"/>
                        </w:rPr>
                        <w:t>,</w:t>
                      </w:r>
                      <w:r w:rsidR="00B51203" w:rsidRPr="00273464">
                        <w:rPr>
                          <w:rFonts w:asciiTheme="minorHAnsi" w:hAnsiTheme="minorHAnsi" w:cstheme="minorHAnsi"/>
                          <w:b/>
                          <w:bCs/>
                          <w:color w:val="000000" w:themeColor="text1"/>
                          <w:sz w:val="24"/>
                          <w:szCs w:val="24"/>
                          <w:lang w:val="it-CH"/>
                        </w:rPr>
                        <w:t xml:space="preserve"> il kit di strumenti per </w:t>
                      </w:r>
                      <w:r w:rsidR="00B51203">
                        <w:rPr>
                          <w:rFonts w:asciiTheme="minorHAnsi" w:hAnsiTheme="minorHAnsi" w:cstheme="minorHAnsi"/>
                          <w:b/>
                          <w:bCs/>
                          <w:color w:val="000000" w:themeColor="text1"/>
                          <w:sz w:val="24"/>
                          <w:szCs w:val="24"/>
                          <w:lang w:val="it-CH"/>
                        </w:rPr>
                        <w:t>le evidenze</w:t>
                      </w:r>
                      <w:r w:rsidR="00B51203" w:rsidRPr="00273464">
                        <w:rPr>
                          <w:rFonts w:asciiTheme="minorHAnsi" w:hAnsiTheme="minorHAnsi" w:cstheme="minorHAnsi"/>
                          <w:b/>
                          <w:bCs/>
                          <w:color w:val="000000" w:themeColor="text1"/>
                          <w:sz w:val="24"/>
                          <w:szCs w:val="24"/>
                          <w:lang w:val="it-CH"/>
                        </w:rPr>
                        <w:t xml:space="preserve"> e</w:t>
                      </w:r>
                      <w:r w:rsidR="00B51203">
                        <w:rPr>
                          <w:rFonts w:asciiTheme="minorHAnsi" w:hAnsiTheme="minorHAnsi" w:cstheme="minorHAnsi"/>
                          <w:b/>
                          <w:bCs/>
                          <w:color w:val="000000" w:themeColor="text1"/>
                          <w:sz w:val="24"/>
                          <w:szCs w:val="24"/>
                          <w:lang w:val="it-CH"/>
                        </w:rPr>
                        <w:t xml:space="preserve"> per</w:t>
                      </w:r>
                      <w:r w:rsidR="00B51203" w:rsidRPr="00273464">
                        <w:rPr>
                          <w:rFonts w:asciiTheme="minorHAnsi" w:hAnsiTheme="minorHAnsi" w:cstheme="minorHAnsi"/>
                          <w:b/>
                          <w:bCs/>
                          <w:color w:val="000000" w:themeColor="text1"/>
                          <w:sz w:val="24"/>
                          <w:szCs w:val="24"/>
                          <w:lang w:val="it-CH"/>
                        </w:rPr>
                        <w:t xml:space="preserve"> il dialogo, </w:t>
                      </w:r>
                      <w:r w:rsidR="00B51203" w:rsidRPr="00273464">
                        <w:rPr>
                          <w:rFonts w:asciiTheme="minorHAnsi" w:hAnsiTheme="minorHAnsi" w:cstheme="minorHAnsi"/>
                          <w:color w:val="000000" w:themeColor="text1"/>
                          <w:sz w:val="24"/>
                          <w:szCs w:val="24"/>
                          <w:lang w:val="it-CH"/>
                        </w:rPr>
                        <w:t xml:space="preserve">offre strumenti di pianificazione e valutazione per </w:t>
                      </w:r>
                      <w:r w:rsidR="00B51203">
                        <w:rPr>
                          <w:rFonts w:asciiTheme="minorHAnsi" w:hAnsiTheme="minorHAnsi" w:cstheme="minorHAnsi"/>
                          <w:color w:val="000000" w:themeColor="text1"/>
                          <w:sz w:val="24"/>
                          <w:szCs w:val="24"/>
                          <w:lang w:val="it-CH"/>
                        </w:rPr>
                        <w:t>monitorare</w:t>
                      </w:r>
                      <w:r w:rsidR="00B51203" w:rsidRPr="00273464">
                        <w:rPr>
                          <w:rFonts w:asciiTheme="minorHAnsi" w:hAnsiTheme="minorHAnsi" w:cstheme="minorHAnsi"/>
                          <w:color w:val="000000" w:themeColor="text1"/>
                          <w:sz w:val="24"/>
                          <w:szCs w:val="24"/>
                          <w:lang w:val="it-CH"/>
                        </w:rPr>
                        <w:t xml:space="preserve"> l'apprendimento e il coinvolgimento </w:t>
                      </w:r>
                      <w:r w:rsidR="00B51203">
                        <w:rPr>
                          <w:rFonts w:asciiTheme="minorHAnsi" w:hAnsiTheme="minorHAnsi" w:cstheme="minorHAnsi"/>
                          <w:color w:val="000000" w:themeColor="text1"/>
                          <w:sz w:val="24"/>
                          <w:szCs w:val="24"/>
                          <w:lang w:val="it-CH"/>
                        </w:rPr>
                        <w:t>di studenti e studentesse</w:t>
                      </w:r>
                      <w:r w:rsidR="00B51203" w:rsidRPr="00273464">
                        <w:rPr>
                          <w:rFonts w:asciiTheme="minorHAnsi" w:hAnsiTheme="minorHAnsi" w:cstheme="minorHAnsi"/>
                          <w:color w:val="000000" w:themeColor="text1"/>
                          <w:sz w:val="24"/>
                          <w:szCs w:val="24"/>
                          <w:lang w:val="it-CH"/>
                        </w:rPr>
                        <w:t>.</w:t>
                      </w:r>
                    </w:p>
                    <w:p w14:paraId="2DBB8427" w14:textId="77777777" w:rsidR="00B51203" w:rsidRPr="00273464" w:rsidRDefault="00B51203" w:rsidP="005808D9">
                      <w:pPr>
                        <w:spacing w:after="0" w:line="240" w:lineRule="auto"/>
                        <w:rPr>
                          <w:rFonts w:asciiTheme="minorHAnsi" w:hAnsiTheme="minorHAnsi" w:cstheme="minorHAnsi"/>
                          <w:sz w:val="24"/>
                          <w:szCs w:val="24"/>
                          <w:lang w:val="it-CH"/>
                          <w14:ligatures w14:val="none"/>
                        </w:rPr>
                      </w:pPr>
                    </w:p>
                    <w:p w14:paraId="0DC990F5" w14:textId="77777777" w:rsidR="00B51203" w:rsidRPr="00273464" w:rsidRDefault="00B51203" w:rsidP="00727FA2">
                      <w:pPr>
                        <w:spacing w:after="0" w:line="240" w:lineRule="auto"/>
                        <w:rPr>
                          <w:rFonts w:asciiTheme="minorHAnsi" w:hAnsiTheme="minorHAnsi" w:cstheme="minorHAnsi"/>
                          <w:sz w:val="24"/>
                          <w:szCs w:val="24"/>
                          <w:lang w:val="it-CH"/>
                          <w14:ligatures w14:val="none"/>
                        </w:rPr>
                      </w:pPr>
                    </w:p>
                    <w:p w14:paraId="08CAB0BE" w14:textId="77777777" w:rsidR="00B51203" w:rsidRPr="00273464" w:rsidRDefault="00B51203" w:rsidP="00727FA2">
                      <w:pPr>
                        <w:spacing w:after="0" w:line="240" w:lineRule="auto"/>
                        <w:rPr>
                          <w:rFonts w:asciiTheme="minorHAnsi" w:hAnsiTheme="minorHAnsi" w:cstheme="minorHAnsi"/>
                          <w:color w:val="auto"/>
                          <w:kern w:val="0"/>
                          <w:sz w:val="24"/>
                          <w:szCs w:val="24"/>
                          <w:lang w:val="it-CH"/>
                          <w14:ligatures w14:val="none"/>
                          <w14:cntxtAlts w14:val="0"/>
                        </w:rPr>
                      </w:pPr>
                      <w:r w:rsidRPr="00273464">
                        <w:rPr>
                          <w:rFonts w:asciiTheme="minorHAnsi" w:hAnsiTheme="minorHAnsi" w:cstheme="minorHAnsi"/>
                          <w:sz w:val="24"/>
                          <w:szCs w:val="24"/>
                          <w:lang w:val="it-CH"/>
                          <w14:ligatures w14:val="none"/>
                        </w:rPr>
                        <w:t xml:space="preserve"> </w:t>
                      </w:r>
                    </w:p>
                    <w:p w14:paraId="62EB232A" w14:textId="77777777" w:rsidR="00B51203" w:rsidRPr="00273464" w:rsidRDefault="00B51203" w:rsidP="00440660">
                      <w:pPr>
                        <w:widowControl w:val="0"/>
                        <w:rPr>
                          <w:sz w:val="24"/>
                          <w:szCs w:val="24"/>
                          <w:lang w:val="it-CH"/>
                          <w14:ligatures w14:val="none"/>
                        </w:rPr>
                      </w:pPr>
                    </w:p>
                    <w:p w14:paraId="71B100A9"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v:textbox>
              </v:shape>
            </w:pict>
          </mc:Fallback>
        </mc:AlternateContent>
      </w:r>
    </w:p>
    <w:p w14:paraId="0DA34FDE" w14:textId="77777777" w:rsidR="002A4572" w:rsidRPr="00273464" w:rsidRDefault="002A4572" w:rsidP="002A4572">
      <w:pPr>
        <w:tabs>
          <w:tab w:val="left" w:pos="9510"/>
        </w:tabs>
        <w:rPr>
          <w:lang w:val="it-CH"/>
        </w:rPr>
      </w:pPr>
    </w:p>
    <w:p w14:paraId="4D3BA521" w14:textId="77777777" w:rsidR="002A4572" w:rsidRPr="00273464" w:rsidRDefault="002A4572" w:rsidP="002A4572">
      <w:pPr>
        <w:tabs>
          <w:tab w:val="left" w:pos="9510"/>
        </w:tabs>
        <w:rPr>
          <w:lang w:val="it-CH"/>
        </w:rPr>
      </w:pPr>
    </w:p>
    <w:p w14:paraId="043AC6A6" w14:textId="77777777" w:rsidR="002A4572" w:rsidRPr="00273464" w:rsidRDefault="002A4572" w:rsidP="002A4572">
      <w:pPr>
        <w:tabs>
          <w:tab w:val="left" w:pos="9510"/>
        </w:tabs>
        <w:rPr>
          <w:lang w:val="it-CH"/>
        </w:rPr>
      </w:pPr>
    </w:p>
    <w:p w14:paraId="5DE371BF" w14:textId="77777777" w:rsidR="002A4572" w:rsidRPr="00273464" w:rsidRDefault="002A4572" w:rsidP="002A4572">
      <w:pPr>
        <w:tabs>
          <w:tab w:val="left" w:pos="9510"/>
        </w:tabs>
        <w:rPr>
          <w:lang w:val="it-CH"/>
        </w:rPr>
      </w:pPr>
    </w:p>
    <w:p w14:paraId="798F8300" w14:textId="77777777" w:rsidR="002A4572" w:rsidRPr="00273464" w:rsidRDefault="002A4572" w:rsidP="002A4572">
      <w:pPr>
        <w:tabs>
          <w:tab w:val="left" w:pos="9510"/>
        </w:tabs>
        <w:rPr>
          <w:lang w:val="it-CH"/>
        </w:rPr>
      </w:pPr>
    </w:p>
    <w:p w14:paraId="11A1964E" w14:textId="77777777" w:rsidR="002A4572" w:rsidRPr="00273464" w:rsidRDefault="002A4572" w:rsidP="002A4572">
      <w:pPr>
        <w:tabs>
          <w:tab w:val="left" w:pos="9510"/>
        </w:tabs>
        <w:rPr>
          <w:lang w:val="it-CH"/>
        </w:rPr>
      </w:pPr>
    </w:p>
    <w:p w14:paraId="7F0FF930" w14:textId="77777777" w:rsidR="002A4572" w:rsidRPr="00273464" w:rsidRDefault="002A4572" w:rsidP="002A4572">
      <w:pPr>
        <w:tabs>
          <w:tab w:val="left" w:pos="9510"/>
        </w:tabs>
        <w:rPr>
          <w:lang w:val="it-CH"/>
        </w:rPr>
      </w:pPr>
    </w:p>
    <w:p w14:paraId="22D791E3" w14:textId="77777777" w:rsidR="002A4572" w:rsidRPr="00273464" w:rsidRDefault="002A4572" w:rsidP="002A4572">
      <w:pPr>
        <w:tabs>
          <w:tab w:val="left" w:pos="9510"/>
        </w:tabs>
        <w:rPr>
          <w:lang w:val="it-CH"/>
        </w:rPr>
      </w:pPr>
    </w:p>
    <w:p w14:paraId="43047739" w14:textId="77777777" w:rsidR="002A4572" w:rsidRPr="00273464" w:rsidRDefault="002A4572" w:rsidP="002A4572">
      <w:pPr>
        <w:tabs>
          <w:tab w:val="left" w:pos="9510"/>
        </w:tabs>
        <w:rPr>
          <w:lang w:val="it-CH"/>
        </w:rPr>
      </w:pPr>
    </w:p>
    <w:p w14:paraId="1D5EA3AB" w14:textId="77777777" w:rsidR="002A4572" w:rsidRPr="00273464" w:rsidRDefault="002A4572" w:rsidP="002A4572">
      <w:pPr>
        <w:tabs>
          <w:tab w:val="left" w:pos="9510"/>
        </w:tabs>
        <w:rPr>
          <w:lang w:val="it-CH"/>
        </w:rPr>
      </w:pPr>
    </w:p>
    <w:p w14:paraId="52B9A86B" w14:textId="77777777" w:rsidR="002A4572" w:rsidRPr="00273464" w:rsidRDefault="002A4572" w:rsidP="002A4572">
      <w:pPr>
        <w:tabs>
          <w:tab w:val="left" w:pos="9510"/>
        </w:tabs>
        <w:rPr>
          <w:lang w:val="it-CH"/>
        </w:rPr>
      </w:pPr>
    </w:p>
    <w:p w14:paraId="377EEDC8" w14:textId="77777777" w:rsidR="002A4572" w:rsidRPr="00273464" w:rsidRDefault="002A4572" w:rsidP="002A4572">
      <w:pPr>
        <w:tabs>
          <w:tab w:val="left" w:pos="9510"/>
        </w:tabs>
        <w:rPr>
          <w:lang w:val="it-CH"/>
        </w:rPr>
      </w:pPr>
    </w:p>
    <w:p w14:paraId="1B74F47D" w14:textId="77777777" w:rsidR="002A4572" w:rsidRPr="00273464" w:rsidRDefault="002A4572" w:rsidP="002A4572">
      <w:pPr>
        <w:tabs>
          <w:tab w:val="left" w:pos="9510"/>
        </w:tabs>
        <w:rPr>
          <w:lang w:val="it-CH"/>
        </w:rPr>
      </w:pPr>
    </w:p>
    <w:p w14:paraId="70D42949" w14:textId="77777777" w:rsidR="002A4572" w:rsidRPr="00273464" w:rsidRDefault="002A4572" w:rsidP="002A4572">
      <w:pPr>
        <w:tabs>
          <w:tab w:val="left" w:pos="9510"/>
        </w:tabs>
        <w:rPr>
          <w:lang w:val="it-CH"/>
        </w:rPr>
      </w:pPr>
    </w:p>
    <w:p w14:paraId="1640D979" w14:textId="77777777" w:rsidR="002A4572" w:rsidRPr="00273464" w:rsidRDefault="002A4572" w:rsidP="002A4572">
      <w:pPr>
        <w:tabs>
          <w:tab w:val="left" w:pos="9510"/>
        </w:tabs>
        <w:rPr>
          <w:lang w:val="it-CH"/>
        </w:rPr>
      </w:pPr>
    </w:p>
    <w:p w14:paraId="50E3A57D" w14:textId="77777777" w:rsidR="002A4572" w:rsidRPr="00273464" w:rsidRDefault="002A4572" w:rsidP="002A4572">
      <w:pPr>
        <w:tabs>
          <w:tab w:val="left" w:pos="9510"/>
        </w:tabs>
        <w:rPr>
          <w:lang w:val="it-CH"/>
        </w:rPr>
      </w:pPr>
    </w:p>
    <w:p w14:paraId="48507E88" w14:textId="77777777" w:rsidR="002A4572" w:rsidRPr="00273464" w:rsidRDefault="002A4572" w:rsidP="002A4572">
      <w:pPr>
        <w:tabs>
          <w:tab w:val="left" w:pos="9510"/>
        </w:tabs>
        <w:rPr>
          <w:lang w:val="it-CH"/>
        </w:rPr>
      </w:pPr>
    </w:p>
    <w:p w14:paraId="5313043E" w14:textId="77777777" w:rsidR="002A4572" w:rsidRPr="00273464" w:rsidRDefault="002A4572" w:rsidP="002A4572">
      <w:pPr>
        <w:tabs>
          <w:tab w:val="left" w:pos="9510"/>
        </w:tabs>
        <w:rPr>
          <w:lang w:val="it-CH"/>
        </w:rPr>
      </w:pPr>
    </w:p>
    <w:p w14:paraId="1B969A63" w14:textId="77777777" w:rsidR="002A4572" w:rsidRPr="00273464" w:rsidRDefault="002A4572" w:rsidP="002A4572">
      <w:pPr>
        <w:tabs>
          <w:tab w:val="left" w:pos="9510"/>
        </w:tabs>
        <w:rPr>
          <w:lang w:val="it-CH"/>
        </w:rPr>
      </w:pPr>
    </w:p>
    <w:p w14:paraId="7BAD95F6" w14:textId="77777777" w:rsidR="002A4572" w:rsidRPr="00273464" w:rsidRDefault="002A4572" w:rsidP="002A4572">
      <w:pPr>
        <w:tabs>
          <w:tab w:val="left" w:pos="9510"/>
        </w:tabs>
        <w:rPr>
          <w:lang w:val="it-CH"/>
        </w:rPr>
      </w:pPr>
    </w:p>
    <w:p w14:paraId="4D5F01F1" w14:textId="77777777" w:rsidR="002A4572" w:rsidRPr="00273464" w:rsidRDefault="002A4572" w:rsidP="002A4572">
      <w:pPr>
        <w:tabs>
          <w:tab w:val="left" w:pos="9510"/>
        </w:tabs>
        <w:rPr>
          <w:lang w:val="it-CH"/>
        </w:rPr>
      </w:pPr>
    </w:p>
    <w:p w14:paraId="50DA52E4" w14:textId="77777777" w:rsidR="002A4572" w:rsidRPr="00273464" w:rsidRDefault="002A4572" w:rsidP="002A4572">
      <w:pPr>
        <w:tabs>
          <w:tab w:val="left" w:pos="9510"/>
        </w:tabs>
        <w:rPr>
          <w:lang w:val="it-CH"/>
        </w:rPr>
      </w:pPr>
    </w:p>
    <w:p w14:paraId="62AAD496" w14:textId="77777777" w:rsidR="002A4572" w:rsidRPr="00273464" w:rsidRDefault="002A4572" w:rsidP="002A4572">
      <w:pPr>
        <w:tabs>
          <w:tab w:val="left" w:pos="9510"/>
        </w:tabs>
        <w:rPr>
          <w:lang w:val="it-CH"/>
        </w:rPr>
      </w:pPr>
    </w:p>
    <w:p w14:paraId="4EAA5D93" w14:textId="77777777" w:rsidR="002A4572" w:rsidRPr="00273464" w:rsidRDefault="002A4572" w:rsidP="002A4572">
      <w:pPr>
        <w:tabs>
          <w:tab w:val="left" w:pos="9510"/>
        </w:tabs>
        <w:rPr>
          <w:lang w:val="it-CH"/>
        </w:rPr>
      </w:pPr>
    </w:p>
    <w:p w14:paraId="78D4BD7F" w14:textId="64C7331D" w:rsidR="002A4572" w:rsidRPr="00273464" w:rsidRDefault="00F853F2" w:rsidP="002A4572">
      <w:pPr>
        <w:tabs>
          <w:tab w:val="left" w:pos="9510"/>
        </w:tabs>
        <w:rPr>
          <w:lang w:val="it-CH"/>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4320" behindDoc="0" locked="0" layoutInCell="1" allowOverlap="1" wp14:anchorId="406B3BBC" wp14:editId="5E8E1D8E">
                <wp:simplePos x="0" y="0"/>
                <wp:positionH relativeFrom="column">
                  <wp:posOffset>1485</wp:posOffset>
                </wp:positionH>
                <wp:positionV relativeFrom="paragraph">
                  <wp:posOffset>-104140</wp:posOffset>
                </wp:positionV>
                <wp:extent cx="4726940" cy="6910705"/>
                <wp:effectExtent l="19050" t="19050" r="16510" b="2349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91070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C52440" w14:textId="34A0FE05" w:rsidR="00B51203" w:rsidRPr="00273464" w:rsidRDefault="00B51203">
                            <w:pPr>
                              <w:widowControl w:val="0"/>
                              <w:rPr>
                                <w:sz w:val="28"/>
                                <w:szCs w:val="28"/>
                                <w:lang w:val="it-CH"/>
                                <w14:ligatures w14:val="none"/>
                              </w:rPr>
                            </w:pPr>
                            <w:r w:rsidRPr="00273464">
                              <w:rPr>
                                <w:b/>
                                <w:bCs/>
                                <w:sz w:val="28"/>
                                <w:szCs w:val="28"/>
                                <w:lang w:val="it-CH"/>
                                <w14:ligatures w14:val="none"/>
                              </w:rPr>
                              <w:t xml:space="preserve">Link </w:t>
                            </w:r>
                            <w:r w:rsidRPr="00273464">
                              <w:rPr>
                                <w:b/>
                                <w:bCs/>
                                <w:sz w:val="28"/>
                                <w:szCs w:val="28"/>
                                <w:lang w:val="it-CH"/>
                                <w14:ligatures w14:val="none"/>
                              </w:rPr>
                              <w:t>a risorse correlate informate dalla ricerca per gli operatori del settore</w:t>
                            </w:r>
                            <w:r>
                              <w:rPr>
                                <w:b/>
                                <w:bCs/>
                                <w:sz w:val="28"/>
                                <w:szCs w:val="28"/>
                                <w:lang w:val="it-CH"/>
                                <w14:ligatures w14:val="none"/>
                              </w:rPr>
                              <w:t xml:space="preserve"> </w:t>
                            </w:r>
                            <w:r>
                              <w:rPr>
                                <w:sz w:val="24"/>
                                <w:szCs w:val="24"/>
                                <w:lang w:val="it-CH"/>
                                <w14:ligatures w14:val="none"/>
                              </w:rPr>
                              <w:t>(risorse in lingua inglese)</w:t>
                            </w:r>
                          </w:p>
                          <w:p w14:paraId="4E0C8B92" w14:textId="77777777" w:rsidR="00B51203" w:rsidRPr="00273464" w:rsidRDefault="00B51203" w:rsidP="00440660">
                            <w:pPr>
                              <w:ind w:left="6"/>
                              <w:rPr>
                                <w:lang w:val="it-CH"/>
                                <w14:ligatures w14:val="none"/>
                              </w:rPr>
                            </w:pPr>
                            <w:r w:rsidRPr="00273464">
                              <w:rPr>
                                <w:lang w:val="it-CH"/>
                                <w14:ligatures w14:val="none"/>
                              </w:rPr>
                              <w:t> </w:t>
                            </w:r>
                          </w:p>
                          <w:p w14:paraId="525339CD" w14:textId="77777777" w:rsidR="00B51203" w:rsidRPr="00273464" w:rsidRDefault="00B51203">
                            <w:pPr>
                              <w:ind w:left="6"/>
                              <w:rPr>
                                <w:sz w:val="24"/>
                                <w:szCs w:val="24"/>
                                <w:lang w:val="it-CH"/>
                                <w14:ligatures w14:val="none"/>
                              </w:rPr>
                            </w:pPr>
                            <w:r w:rsidRPr="00273464">
                              <w:rPr>
                                <w:sz w:val="24"/>
                                <w:szCs w:val="24"/>
                                <w:lang w:val="it-CH"/>
                                <w14:ligatures w14:val="none"/>
                              </w:rPr>
                              <w:t>Le seguenti risorse sono state tutte prodotte da accademici dell'Università di Cambridge e dai loro collaboratori:</w:t>
                            </w:r>
                          </w:p>
                          <w:p w14:paraId="5DDD5E8A"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080B1A6" w14:textId="78DB71C0" w:rsidR="00B51203" w:rsidRPr="00273464" w:rsidRDefault="00B51203">
                            <w:pPr>
                              <w:ind w:left="6"/>
                              <w:rPr>
                                <w:sz w:val="24"/>
                                <w:szCs w:val="24"/>
                                <w:lang w:val="it-CH"/>
                                <w14:ligatures w14:val="none"/>
                              </w:rPr>
                            </w:pPr>
                            <w:r w:rsidRPr="00273464">
                              <w:rPr>
                                <w:b/>
                                <w:bCs/>
                                <w:sz w:val="24"/>
                                <w:szCs w:val="24"/>
                                <w:lang w:val="it-CH"/>
                                <w14:ligatures w14:val="none"/>
                              </w:rPr>
                              <w:t xml:space="preserve">OER4Schools </w:t>
                            </w:r>
                            <w:r w:rsidRPr="00273464">
                              <w:rPr>
                                <w:sz w:val="24"/>
                                <w:szCs w:val="24"/>
                                <w:lang w:val="it-CH"/>
                                <w14:ligatures w14:val="none"/>
                              </w:rPr>
                              <w:t>- un'ampia serie di risorse aperte e multimediali per l'apprendimento professionale degli insegnanti elementari dell'Africa sub-sahariana, che contiene unità sul dialogo e sul lavoro di gruppo dell'intera classe, basate su Thinking Together e su una serie di altre risorse pertinenti, e illustrate con video clip</w:t>
                            </w:r>
                            <w:bookmarkStart w:id="3" w:name="_Hlk135669238"/>
                            <w:r>
                              <w:rPr>
                                <w:sz w:val="24"/>
                                <w:szCs w:val="24"/>
                                <w:lang w:val="it-CH"/>
                                <w14:ligatures w14:val="none"/>
                              </w:rPr>
                              <w:t xml:space="preserve">: </w:t>
                            </w:r>
                            <w:r w:rsidRPr="00804262">
                              <w:rPr>
                                <w:sz w:val="24"/>
                                <w:szCs w:val="24"/>
                                <w:lang w:val="it-CH"/>
                                <w14:ligatures w14:val="none"/>
                              </w:rPr>
                              <w:t xml:space="preserve"> </w:t>
                            </w:r>
                            <w:bookmarkEnd w:id="3"/>
                            <w:r w:rsidRPr="00804262">
                              <w:fldChar w:fldCharType="begin"/>
                            </w:r>
                            <w:r w:rsidRPr="009B5625">
                              <w:rPr>
                                <w:lang w:val="it-CH"/>
                              </w:rPr>
                              <w:instrText>HYPERLINK "http://www.oer4schools.org/"</w:instrText>
                            </w:r>
                            <w:r w:rsidRPr="00804262">
                              <w:fldChar w:fldCharType="separate"/>
                            </w:r>
                            <w:r>
                              <w:rPr>
                                <w:rStyle w:val="Hyperlink"/>
                                <w:sz w:val="24"/>
                                <w:szCs w:val="24"/>
                                <w:lang w:val="it-CH"/>
                              </w:rPr>
                              <w:t>http://www.oer4schools.org/</w:t>
                            </w:r>
                            <w:r w:rsidRPr="00804262">
                              <w:rPr>
                                <w:rStyle w:val="Hyperlink"/>
                                <w:sz w:val="24"/>
                                <w:szCs w:val="24"/>
                                <w:lang w:val="en-US"/>
                              </w:rPr>
                              <w:fldChar w:fldCharType="end"/>
                            </w:r>
                            <w:r w:rsidRPr="00804262">
                              <w:rPr>
                                <w:rStyle w:val="Hyperlink"/>
                                <w:sz w:val="24"/>
                                <w:szCs w:val="24"/>
                                <w:u w:val="none"/>
                                <w:lang w:val="it-CH"/>
                                <w14:ligatures w14:val="none"/>
                              </w:rPr>
                              <w:t xml:space="preserve"> </w:t>
                            </w:r>
                            <w:r w:rsidRPr="00804262">
                              <w:rPr>
                                <w:rStyle w:val="Hyperlink"/>
                                <w:color w:val="auto"/>
                                <w:sz w:val="24"/>
                                <w:szCs w:val="24"/>
                                <w:u w:val="none"/>
                                <w:lang w:val="it-CH"/>
                                <w14:ligatures w14:val="none"/>
                              </w:rPr>
                              <w:t>.</w:t>
                            </w:r>
                          </w:p>
                          <w:p w14:paraId="342BD4CB"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08F3F06" w14:textId="10B32904" w:rsidR="00B51203" w:rsidRPr="00273464" w:rsidRDefault="00B51203">
                            <w:pPr>
                              <w:ind w:left="6"/>
                              <w:rPr>
                                <w:sz w:val="24"/>
                                <w:szCs w:val="24"/>
                                <w:lang w:val="it-CH"/>
                                <w14:ligatures w14:val="none"/>
                              </w:rPr>
                            </w:pPr>
                            <w:r w:rsidRPr="00273464">
                              <w:rPr>
                                <w:b/>
                                <w:bCs/>
                                <w:sz w:val="24"/>
                                <w:szCs w:val="24"/>
                                <w:lang w:val="it-CH"/>
                                <w14:ligatures w14:val="none"/>
                              </w:rPr>
                              <w:t xml:space="preserve">Video clip: </w:t>
                            </w:r>
                            <w:r w:rsidRPr="0068320B">
                              <w:rPr>
                                <w:sz w:val="24"/>
                                <w:szCs w:val="24"/>
                                <w:lang w:val="it-CH"/>
                                <w14:ligatures w14:val="none"/>
                              </w:rPr>
                              <w:t>All'</w:t>
                            </w:r>
                            <w:r w:rsidRPr="00273464">
                              <w:rPr>
                                <w:sz w:val="24"/>
                                <w:szCs w:val="24"/>
                                <w:lang w:val="it-CH"/>
                                <w14:ligatures w14:val="none"/>
                              </w:rPr>
                              <w:t xml:space="preserve">indirizzo </w:t>
                            </w:r>
                            <w:hyperlink r:id="rId81" w:history="1">
                              <w:r w:rsidRPr="0068320B">
                                <w:rPr>
                                  <w:rStyle w:val="Hyperlink"/>
                                  <w:sz w:val="24"/>
                                  <w:szCs w:val="24"/>
                                  <w:lang w:val="it-CH"/>
                                  <w14:ligatures w14:val="none"/>
                                </w:rPr>
                                <w:t>https://sms.cam.ac.uk/collection/2827689</w:t>
                              </w:r>
                            </w:hyperlink>
                            <w:r w:rsidRPr="00273464">
                              <w:rPr>
                                <w:sz w:val="24"/>
                                <w:szCs w:val="24"/>
                                <w:lang w:val="it-CH"/>
                                <w14:ligatures w14:val="none"/>
                              </w:rPr>
                              <w:t xml:space="preserve"> sono disponibili videoclip scaricabili </w:t>
                            </w:r>
                            <w:r>
                              <w:rPr>
                                <w:sz w:val="24"/>
                                <w:szCs w:val="24"/>
                                <w:lang w:val="it-CH"/>
                                <w14:ligatures w14:val="none"/>
                              </w:rPr>
                              <w:t>che mostrano esempi di</w:t>
                            </w:r>
                            <w:r w:rsidRPr="00273464">
                              <w:rPr>
                                <w:sz w:val="24"/>
                                <w:szCs w:val="24"/>
                                <w:lang w:val="it-CH"/>
                                <w14:ligatures w14:val="none"/>
                              </w:rPr>
                              <w:t xml:space="preserve"> insegnamento dialogico in classi del Regno Unito (elementari, medie e secondarie) derivanti da diversi progetti di ricerca. La critica e la discussione delle pratiche di altri insegnanti possono offrire un potente stimolo per sperimentare nuovi approcci. (</w:t>
                            </w:r>
                            <w:r>
                              <w:rPr>
                                <w:sz w:val="24"/>
                                <w:szCs w:val="24"/>
                                <w:lang w:val="it-CH"/>
                                <w14:ligatures w14:val="none"/>
                              </w:rPr>
                              <w:t>N</w:t>
                            </w:r>
                            <w:r w:rsidRPr="00273464">
                              <w:rPr>
                                <w:sz w:val="24"/>
                                <w:szCs w:val="24"/>
                                <w:lang w:val="it-CH"/>
                                <w14:ligatures w14:val="none"/>
                              </w:rPr>
                              <w:t>ei filmati</w:t>
                            </w:r>
                            <w:r>
                              <w:rPr>
                                <w:sz w:val="24"/>
                                <w:szCs w:val="24"/>
                                <w:lang w:val="it-CH"/>
                                <w14:ligatures w14:val="none"/>
                              </w:rPr>
                              <w:t xml:space="preserve"> sono inclusi</w:t>
                            </w:r>
                            <w:r w:rsidRPr="00273464">
                              <w:rPr>
                                <w:sz w:val="24"/>
                                <w:szCs w:val="24"/>
                                <w:lang w:val="it-CH"/>
                                <w14:ligatures w14:val="none"/>
                              </w:rPr>
                              <w:t xml:space="preserve"> suggerimenti per </w:t>
                            </w:r>
                            <w:r>
                              <w:rPr>
                                <w:sz w:val="24"/>
                                <w:szCs w:val="24"/>
                                <w:lang w:val="it-CH"/>
                                <w14:ligatures w14:val="none"/>
                              </w:rPr>
                              <w:t xml:space="preserve">una </w:t>
                            </w:r>
                            <w:r w:rsidRPr="00273464">
                              <w:rPr>
                                <w:sz w:val="24"/>
                                <w:szCs w:val="24"/>
                                <w:lang w:val="it-CH"/>
                                <w14:ligatures w14:val="none"/>
                              </w:rPr>
                              <w:t xml:space="preserve">discussione). </w:t>
                            </w:r>
                          </w:p>
                          <w:p w14:paraId="62718366"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37CABF11" w14:textId="6A37F40C" w:rsidR="00B51203" w:rsidRPr="00273464" w:rsidRDefault="00B51203">
                            <w:pPr>
                              <w:ind w:left="6"/>
                              <w:rPr>
                                <w:sz w:val="24"/>
                                <w:szCs w:val="24"/>
                                <w:lang w:val="it-CH"/>
                                <w14:ligatures w14:val="none"/>
                              </w:rPr>
                            </w:pPr>
                            <w:r w:rsidRPr="00273464">
                              <w:rPr>
                                <w:b/>
                                <w:bCs/>
                                <w:sz w:val="24"/>
                                <w:szCs w:val="24"/>
                                <w:lang w:val="it-CH"/>
                                <w14:ligatures w14:val="none"/>
                              </w:rPr>
                              <w:t xml:space="preserve">Insegnamento riflessivo: </w:t>
                            </w:r>
                            <w:r w:rsidRPr="00273464">
                              <w:rPr>
                                <w:sz w:val="24"/>
                                <w:szCs w:val="24"/>
                                <w:lang w:val="it-CH"/>
                                <w14:ligatures w14:val="none"/>
                              </w:rPr>
                              <w:t xml:space="preserve">esistono molte risorse per sostenere l'insegnamento riflessivo in generale, tra cui questa </w:t>
                            </w:r>
                            <w:r>
                              <w:rPr>
                                <w:sz w:val="24"/>
                                <w:szCs w:val="24"/>
                                <w:lang w:val="it-CH"/>
                                <w14:ligatures w14:val="none"/>
                              </w:rPr>
                              <w:t>raccolta di risorse</w:t>
                            </w:r>
                            <w:r w:rsidRPr="00273464">
                              <w:rPr>
                                <w:sz w:val="24"/>
                                <w:szCs w:val="24"/>
                                <w:lang w:val="it-CH"/>
                                <w14:ligatures w14:val="none"/>
                              </w:rPr>
                              <w:t xml:space="preserve"> prodotta da Andrew Pollard e colleghi: </w:t>
                            </w:r>
                            <w:r w:rsidR="00956755">
                              <w:fldChar w:fldCharType="begin"/>
                            </w:r>
                            <w:r w:rsidR="00956755">
                              <w:instrText xml:space="preserve"> HYPERLINK "http://reflectiveteaching.co.uk/" </w:instrText>
                            </w:r>
                            <w:r w:rsidR="00956755">
                              <w:fldChar w:fldCharType="separate"/>
                            </w:r>
                            <w:r w:rsidRPr="0068320B">
                              <w:rPr>
                                <w:rStyle w:val="Hyperlink"/>
                                <w:sz w:val="24"/>
                                <w:szCs w:val="24"/>
                                <w:lang w:val="it-CH"/>
                                <w14:ligatures w14:val="none"/>
                              </w:rPr>
                              <w:t>http://reflectiveteaching.co.uk/</w:t>
                            </w:r>
                            <w:r w:rsidR="00956755">
                              <w:rPr>
                                <w:rStyle w:val="Hyperlink"/>
                                <w:sz w:val="24"/>
                                <w:szCs w:val="24"/>
                                <w:lang w:val="it-CH"/>
                                <w14:ligatures w14:val="none"/>
                              </w:rPr>
                              <w:fldChar w:fldCharType="end"/>
                            </w:r>
                            <w:r w:rsidRPr="00273464">
                              <w:rPr>
                                <w:sz w:val="24"/>
                                <w:szCs w:val="24"/>
                                <w:lang w:val="it-CH"/>
                                <w14:ligatures w14:val="none"/>
                              </w:rPr>
                              <w:t xml:space="preserve">. </w:t>
                            </w:r>
                          </w:p>
                          <w:p w14:paraId="7810AEF0"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33141D22"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25AE6337"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2E2101DC"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43511656"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8D2AAAD"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B3BBC" id="Text Box 33" o:spid="_x0000_s1047" type="#_x0000_t202" style="position:absolute;margin-left:.1pt;margin-top:-8.2pt;width:372.2pt;height:544.1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" strokecolor="#2791a6" strokeweight="2.5pt" insetpen="t">
                <v:shadow color="#868686"/>
                <v:textbox inset=",7.2pt,,7.2pt">
                  <w:txbxContent>
                    <w:p w14:paraId="48C52440" w14:textId="34A0FE05" w:rsidR="00B51203" w:rsidRPr="00273464" w:rsidRDefault="00B51203">
                      <w:pPr>
                        <w:widowControl w:val="0"/>
                        <w:rPr>
                          <w:sz w:val="28"/>
                          <w:szCs w:val="28"/>
                          <w:lang w:val="it-CH"/>
                          <w14:ligatures w14:val="none"/>
                        </w:rPr>
                      </w:pPr>
                      <w:r w:rsidRPr="00273464">
                        <w:rPr>
                          <w:b/>
                          <w:bCs/>
                          <w:sz w:val="28"/>
                          <w:szCs w:val="28"/>
                          <w:lang w:val="it-CH"/>
                          <w14:ligatures w14:val="none"/>
                        </w:rPr>
                        <w:t>Link a risorse correlate informate dalla ricerca per gli operatori del settore</w:t>
                      </w:r>
                      <w:r>
                        <w:rPr>
                          <w:b/>
                          <w:bCs/>
                          <w:sz w:val="28"/>
                          <w:szCs w:val="28"/>
                          <w:lang w:val="it-CH"/>
                          <w14:ligatures w14:val="none"/>
                        </w:rPr>
                        <w:t xml:space="preserve"> </w:t>
                      </w:r>
                      <w:r>
                        <w:rPr>
                          <w:sz w:val="24"/>
                          <w:szCs w:val="24"/>
                          <w:lang w:val="it-CH"/>
                          <w14:ligatures w14:val="none"/>
                        </w:rPr>
                        <w:t>(risorse in lingua inglese)</w:t>
                      </w:r>
                    </w:p>
                    <w:p w14:paraId="4E0C8B92" w14:textId="77777777" w:rsidR="00B51203" w:rsidRPr="00273464" w:rsidRDefault="00B51203" w:rsidP="00440660">
                      <w:pPr>
                        <w:ind w:left="6"/>
                        <w:rPr>
                          <w:lang w:val="it-CH"/>
                          <w14:ligatures w14:val="none"/>
                        </w:rPr>
                      </w:pPr>
                      <w:r w:rsidRPr="00273464">
                        <w:rPr>
                          <w:lang w:val="it-CH"/>
                          <w14:ligatures w14:val="none"/>
                        </w:rPr>
                        <w:t> </w:t>
                      </w:r>
                    </w:p>
                    <w:p w14:paraId="525339CD" w14:textId="77777777" w:rsidR="00B51203" w:rsidRPr="00273464" w:rsidRDefault="00B51203">
                      <w:pPr>
                        <w:ind w:left="6"/>
                        <w:rPr>
                          <w:sz w:val="24"/>
                          <w:szCs w:val="24"/>
                          <w:lang w:val="it-CH"/>
                          <w14:ligatures w14:val="none"/>
                        </w:rPr>
                      </w:pPr>
                      <w:r w:rsidRPr="00273464">
                        <w:rPr>
                          <w:sz w:val="24"/>
                          <w:szCs w:val="24"/>
                          <w:lang w:val="it-CH"/>
                          <w14:ligatures w14:val="none"/>
                        </w:rPr>
                        <w:t>Le seguenti risorse sono state tutte prodotte da accademici dell'Università di Cambridge e dai loro collaboratori:</w:t>
                      </w:r>
                    </w:p>
                    <w:p w14:paraId="5DDD5E8A"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080B1A6" w14:textId="78DB71C0" w:rsidR="00B51203" w:rsidRPr="00273464" w:rsidRDefault="00B51203">
                      <w:pPr>
                        <w:ind w:left="6"/>
                        <w:rPr>
                          <w:sz w:val="24"/>
                          <w:szCs w:val="24"/>
                          <w:lang w:val="it-CH"/>
                          <w14:ligatures w14:val="none"/>
                        </w:rPr>
                      </w:pPr>
                      <w:r w:rsidRPr="00273464">
                        <w:rPr>
                          <w:b/>
                          <w:bCs/>
                          <w:sz w:val="24"/>
                          <w:szCs w:val="24"/>
                          <w:lang w:val="it-CH"/>
                          <w14:ligatures w14:val="none"/>
                        </w:rPr>
                        <w:t xml:space="preserve">OER4Schools </w:t>
                      </w:r>
                      <w:r w:rsidRPr="00273464">
                        <w:rPr>
                          <w:sz w:val="24"/>
                          <w:szCs w:val="24"/>
                          <w:lang w:val="it-CH"/>
                          <w14:ligatures w14:val="none"/>
                        </w:rPr>
                        <w:t>- un'ampia serie di risorse aperte e multimediali per l'apprendimento professionale degli insegnanti elementari dell'Africa sub-sahariana, che contiene unità sul dialogo e sul lavoro di gruppo dell'intera classe, basate su Thinking Together e su una serie di altre risorse pertinenti, e illustrate con video clip</w:t>
                      </w:r>
                      <w:bookmarkStart w:id="7" w:name="_Hlk135669238"/>
                      <w:r>
                        <w:rPr>
                          <w:sz w:val="24"/>
                          <w:szCs w:val="24"/>
                          <w:lang w:val="it-CH"/>
                          <w14:ligatures w14:val="none"/>
                        </w:rPr>
                        <w:t xml:space="preserve">: </w:t>
                      </w:r>
                      <w:r w:rsidRPr="00804262">
                        <w:rPr>
                          <w:sz w:val="24"/>
                          <w:szCs w:val="24"/>
                          <w:lang w:val="it-CH"/>
                          <w14:ligatures w14:val="none"/>
                        </w:rPr>
                        <w:t xml:space="preserve"> </w:t>
                      </w:r>
                      <w:bookmarkEnd w:id="7"/>
                      <w:r w:rsidRPr="00804262">
                        <w:fldChar w:fldCharType="begin"/>
                      </w:r>
                      <w:r w:rsidRPr="009B5625">
                        <w:rPr>
                          <w:lang w:val="it-CH"/>
                        </w:rPr>
                        <w:instrText>HYPERLINK "http://www.oer4schools.org/"</w:instrText>
                      </w:r>
                      <w:r w:rsidRPr="00804262">
                        <w:fldChar w:fldCharType="separate"/>
                      </w:r>
                      <w:r>
                        <w:rPr>
                          <w:rStyle w:val="Collegamentoipertestuale"/>
                          <w:sz w:val="24"/>
                          <w:szCs w:val="24"/>
                          <w:lang w:val="it-CH"/>
                        </w:rPr>
                        <w:t>http://www.oer4schools.org/</w:t>
                      </w:r>
                      <w:r w:rsidRPr="00804262">
                        <w:rPr>
                          <w:rStyle w:val="Collegamentoipertestuale"/>
                          <w:sz w:val="24"/>
                          <w:szCs w:val="24"/>
                          <w:lang w:val="en-US"/>
                        </w:rPr>
                        <w:fldChar w:fldCharType="end"/>
                      </w:r>
                      <w:r w:rsidRPr="00804262">
                        <w:rPr>
                          <w:rStyle w:val="Collegamentoipertestuale"/>
                          <w:sz w:val="24"/>
                          <w:szCs w:val="24"/>
                          <w:u w:val="none"/>
                          <w:lang w:val="it-CH"/>
                          <w14:ligatures w14:val="none"/>
                        </w:rPr>
                        <w:t xml:space="preserve"> </w:t>
                      </w:r>
                      <w:r w:rsidRPr="00804262">
                        <w:rPr>
                          <w:rStyle w:val="Collegamentoipertestuale"/>
                          <w:color w:val="auto"/>
                          <w:sz w:val="24"/>
                          <w:szCs w:val="24"/>
                          <w:u w:val="none"/>
                          <w:lang w:val="it-CH"/>
                          <w14:ligatures w14:val="none"/>
                        </w:rPr>
                        <w:t>.</w:t>
                      </w:r>
                    </w:p>
                    <w:p w14:paraId="342BD4CB"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08F3F06" w14:textId="10B32904" w:rsidR="00B51203" w:rsidRPr="00273464" w:rsidRDefault="00B51203">
                      <w:pPr>
                        <w:ind w:left="6"/>
                        <w:rPr>
                          <w:sz w:val="24"/>
                          <w:szCs w:val="24"/>
                          <w:lang w:val="it-CH"/>
                          <w14:ligatures w14:val="none"/>
                        </w:rPr>
                      </w:pPr>
                      <w:r w:rsidRPr="00273464">
                        <w:rPr>
                          <w:b/>
                          <w:bCs/>
                          <w:sz w:val="24"/>
                          <w:szCs w:val="24"/>
                          <w:lang w:val="it-CH"/>
                          <w14:ligatures w14:val="none"/>
                        </w:rPr>
                        <w:t xml:space="preserve">Video clip: </w:t>
                      </w:r>
                      <w:r w:rsidRPr="0068320B">
                        <w:rPr>
                          <w:sz w:val="24"/>
                          <w:szCs w:val="24"/>
                          <w:lang w:val="it-CH"/>
                          <w14:ligatures w14:val="none"/>
                        </w:rPr>
                        <w:t>All'</w:t>
                      </w:r>
                      <w:r w:rsidRPr="00273464">
                        <w:rPr>
                          <w:sz w:val="24"/>
                          <w:szCs w:val="24"/>
                          <w:lang w:val="it-CH"/>
                          <w14:ligatures w14:val="none"/>
                        </w:rPr>
                        <w:t xml:space="preserve">indirizzo </w:t>
                      </w:r>
                      <w:hyperlink r:id="rId83" w:history="1">
                        <w:r w:rsidRPr="0068320B">
                          <w:rPr>
                            <w:rStyle w:val="Collegamentoipertestuale"/>
                            <w:sz w:val="24"/>
                            <w:szCs w:val="24"/>
                            <w:lang w:val="it-CH"/>
                            <w14:ligatures w14:val="none"/>
                          </w:rPr>
                          <w:t>https://sms.cam.ac.uk/collection/2827689</w:t>
                        </w:r>
                      </w:hyperlink>
                      <w:r w:rsidRPr="00273464">
                        <w:rPr>
                          <w:sz w:val="24"/>
                          <w:szCs w:val="24"/>
                          <w:lang w:val="it-CH"/>
                          <w14:ligatures w14:val="none"/>
                        </w:rPr>
                        <w:t xml:space="preserve"> sono disponibili videoclip scaricabili </w:t>
                      </w:r>
                      <w:r>
                        <w:rPr>
                          <w:sz w:val="24"/>
                          <w:szCs w:val="24"/>
                          <w:lang w:val="it-CH"/>
                          <w14:ligatures w14:val="none"/>
                        </w:rPr>
                        <w:t>che mostrano esempi di</w:t>
                      </w:r>
                      <w:r w:rsidRPr="00273464">
                        <w:rPr>
                          <w:sz w:val="24"/>
                          <w:szCs w:val="24"/>
                          <w:lang w:val="it-CH"/>
                          <w14:ligatures w14:val="none"/>
                        </w:rPr>
                        <w:t xml:space="preserve"> insegnamento dialogico in classi del Regno Unito (elementari, medie e secondarie) derivanti da diversi progetti di ricerca. La critica e la discussione delle pratiche di altri insegnanti possono offrire un potente stimolo per sperimentare nuovi approcci. (</w:t>
                      </w:r>
                      <w:r>
                        <w:rPr>
                          <w:sz w:val="24"/>
                          <w:szCs w:val="24"/>
                          <w:lang w:val="it-CH"/>
                          <w14:ligatures w14:val="none"/>
                        </w:rPr>
                        <w:t>N</w:t>
                      </w:r>
                      <w:r w:rsidRPr="00273464">
                        <w:rPr>
                          <w:sz w:val="24"/>
                          <w:szCs w:val="24"/>
                          <w:lang w:val="it-CH"/>
                          <w14:ligatures w14:val="none"/>
                        </w:rPr>
                        <w:t>ei filmati</w:t>
                      </w:r>
                      <w:r>
                        <w:rPr>
                          <w:sz w:val="24"/>
                          <w:szCs w:val="24"/>
                          <w:lang w:val="it-CH"/>
                          <w14:ligatures w14:val="none"/>
                        </w:rPr>
                        <w:t xml:space="preserve"> sono inclusi</w:t>
                      </w:r>
                      <w:r w:rsidRPr="00273464">
                        <w:rPr>
                          <w:sz w:val="24"/>
                          <w:szCs w:val="24"/>
                          <w:lang w:val="it-CH"/>
                          <w14:ligatures w14:val="none"/>
                        </w:rPr>
                        <w:t xml:space="preserve"> suggerimenti per </w:t>
                      </w:r>
                      <w:r>
                        <w:rPr>
                          <w:sz w:val="24"/>
                          <w:szCs w:val="24"/>
                          <w:lang w:val="it-CH"/>
                          <w14:ligatures w14:val="none"/>
                        </w:rPr>
                        <w:t xml:space="preserve">una </w:t>
                      </w:r>
                      <w:r w:rsidRPr="00273464">
                        <w:rPr>
                          <w:sz w:val="24"/>
                          <w:szCs w:val="24"/>
                          <w:lang w:val="it-CH"/>
                          <w14:ligatures w14:val="none"/>
                        </w:rPr>
                        <w:t xml:space="preserve">discussione). </w:t>
                      </w:r>
                    </w:p>
                    <w:p w14:paraId="62718366"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37CABF11" w14:textId="6A37F40C" w:rsidR="00B51203" w:rsidRPr="00273464" w:rsidRDefault="00B51203">
                      <w:pPr>
                        <w:ind w:left="6"/>
                        <w:rPr>
                          <w:sz w:val="24"/>
                          <w:szCs w:val="24"/>
                          <w:lang w:val="it-CH"/>
                          <w14:ligatures w14:val="none"/>
                        </w:rPr>
                      </w:pPr>
                      <w:r w:rsidRPr="00273464">
                        <w:rPr>
                          <w:b/>
                          <w:bCs/>
                          <w:sz w:val="24"/>
                          <w:szCs w:val="24"/>
                          <w:lang w:val="it-CH"/>
                          <w14:ligatures w14:val="none"/>
                        </w:rPr>
                        <w:t xml:space="preserve">Insegnamento riflessivo: </w:t>
                      </w:r>
                      <w:r w:rsidRPr="00273464">
                        <w:rPr>
                          <w:sz w:val="24"/>
                          <w:szCs w:val="24"/>
                          <w:lang w:val="it-CH"/>
                          <w14:ligatures w14:val="none"/>
                        </w:rPr>
                        <w:t xml:space="preserve">esistono molte risorse per sostenere l'insegnamento riflessivo in generale, tra cui questa </w:t>
                      </w:r>
                      <w:r>
                        <w:rPr>
                          <w:sz w:val="24"/>
                          <w:szCs w:val="24"/>
                          <w:lang w:val="it-CH"/>
                          <w14:ligatures w14:val="none"/>
                        </w:rPr>
                        <w:t>raccolta di risorse</w:t>
                      </w:r>
                      <w:r w:rsidRPr="00273464">
                        <w:rPr>
                          <w:sz w:val="24"/>
                          <w:szCs w:val="24"/>
                          <w:lang w:val="it-CH"/>
                          <w14:ligatures w14:val="none"/>
                        </w:rPr>
                        <w:t xml:space="preserve"> prodotta da Andrew Pollard e colleghi: </w:t>
                      </w:r>
                      <w:hyperlink r:id="rId84" w:history="1">
                        <w:r w:rsidRPr="0068320B">
                          <w:rPr>
                            <w:rStyle w:val="Collegamentoipertestuale"/>
                            <w:sz w:val="24"/>
                            <w:szCs w:val="24"/>
                            <w:lang w:val="it-CH"/>
                            <w14:ligatures w14:val="none"/>
                          </w:rPr>
                          <w:t>http://reflectiveteaching.co.uk/</w:t>
                        </w:r>
                      </w:hyperlink>
                      <w:r w:rsidRPr="00273464">
                        <w:rPr>
                          <w:sz w:val="24"/>
                          <w:szCs w:val="24"/>
                          <w:lang w:val="it-CH"/>
                          <w14:ligatures w14:val="none"/>
                        </w:rPr>
                        <w:t xml:space="preserve">. </w:t>
                      </w:r>
                    </w:p>
                    <w:p w14:paraId="7810AEF0"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33141D22"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25AE6337"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2E2101DC"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43511656"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p w14:paraId="18D2AAAD" w14:textId="77777777" w:rsidR="00B51203" w:rsidRPr="00273464" w:rsidRDefault="00B51203" w:rsidP="00440660">
                      <w:pPr>
                        <w:ind w:left="6"/>
                        <w:rPr>
                          <w:sz w:val="24"/>
                          <w:szCs w:val="24"/>
                          <w:lang w:val="it-CH"/>
                          <w14:ligatures w14:val="none"/>
                        </w:rPr>
                      </w:pPr>
                      <w:r w:rsidRPr="00273464">
                        <w:rPr>
                          <w:sz w:val="24"/>
                          <w:szCs w:val="24"/>
                          <w:lang w:val="it-CH"/>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5344" behindDoc="0" locked="0" layoutInCell="1" allowOverlap="1" wp14:anchorId="1BE04F2C" wp14:editId="4900DBFE">
                <wp:simplePos x="0" y="0"/>
                <wp:positionH relativeFrom="column">
                  <wp:posOffset>5016930</wp:posOffset>
                </wp:positionH>
                <wp:positionV relativeFrom="paragraph">
                  <wp:posOffset>-100330</wp:posOffset>
                </wp:positionV>
                <wp:extent cx="4726940" cy="6885305"/>
                <wp:effectExtent l="19050" t="19050" r="16510" b="107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88530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10AC4D" w14:textId="0527E989" w:rsidR="00B51203" w:rsidRPr="00273464" w:rsidRDefault="00B51203">
                            <w:pPr>
                              <w:ind w:left="6"/>
                              <w:rPr>
                                <w:b/>
                                <w:bCs/>
                                <w:sz w:val="24"/>
                                <w:szCs w:val="24"/>
                                <w:lang w:val="it-CH"/>
                                <w14:ligatures w14:val="none"/>
                              </w:rPr>
                            </w:pPr>
                            <w:r w:rsidRPr="00273464">
                              <w:rPr>
                                <w:b/>
                                <w:bCs/>
                                <w:sz w:val="24"/>
                                <w:szCs w:val="24"/>
                                <w:lang w:val="it-CH"/>
                                <w14:ligatures w14:val="none"/>
                              </w:rPr>
                              <w:t>Utilizzo della LIM per supportare il dialogo in classe</w:t>
                            </w:r>
                            <w:r>
                              <w:rPr>
                                <w:b/>
                                <w:bCs/>
                                <w:sz w:val="24"/>
                                <w:szCs w:val="24"/>
                                <w:lang w:val="it-CH"/>
                                <w14:ligatures w14:val="none"/>
                              </w:rPr>
                              <w:t xml:space="preserve"> </w:t>
                            </w:r>
                            <w:r>
                              <w:rPr>
                                <w:sz w:val="24"/>
                                <w:szCs w:val="24"/>
                                <w:lang w:val="it-CH"/>
                                <w14:ligatures w14:val="none"/>
                              </w:rPr>
                              <w:t>(lingua inglese)</w:t>
                            </w:r>
                          </w:p>
                          <w:p w14:paraId="010D6DF7" w14:textId="6E113DD2" w:rsidR="00B51203" w:rsidRPr="00273464" w:rsidRDefault="00B51203">
                            <w:pPr>
                              <w:ind w:left="6"/>
                              <w:rPr>
                                <w:sz w:val="24"/>
                                <w:szCs w:val="24"/>
                                <w:lang w:val="it-CH"/>
                                <w14:ligatures w14:val="none"/>
                              </w:rPr>
                            </w:pPr>
                            <w:r w:rsidRPr="00273464">
                              <w:rPr>
                                <w:b/>
                                <w:bCs/>
                                <w:sz w:val="24"/>
                                <w:szCs w:val="24"/>
                                <w:lang w:val="it-CH"/>
                                <w14:ligatures w14:val="none"/>
                              </w:rPr>
                              <w:t> </w:t>
                            </w:r>
                            <w:r w:rsidRPr="00273464">
                              <w:rPr>
                                <w:sz w:val="24"/>
                                <w:szCs w:val="24"/>
                                <w:lang w:val="it-CH"/>
                                <w14:ligatures w14:val="none"/>
                              </w:rPr>
                              <w:t>Un programma di sviluppo professionale a livello scolastico che ha prodotto diverse risorse per insegnanti:</w:t>
                            </w:r>
                          </w:p>
                          <w:p w14:paraId="7B403EE5" w14:textId="42E64687"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r w:rsidRPr="00273464">
                              <w:rPr>
                                <w:b/>
                                <w:bCs/>
                                <w:sz w:val="24"/>
                                <w:szCs w:val="24"/>
                                <w:lang w:val="it-CH"/>
                                <w14:ligatures w14:val="none"/>
                              </w:rPr>
                              <w:t xml:space="preserve">Sviluppare l'insegnamento e l'apprendimento interattivo con la LIM: Una risorsa per gli insegnanti </w:t>
                            </w:r>
                            <w:r w:rsidRPr="0068320B">
                              <w:rPr>
                                <w:sz w:val="24"/>
                                <w:szCs w:val="24"/>
                                <w:lang w:val="it-CH"/>
                                <w14:ligatures w14:val="none"/>
                              </w:rPr>
                              <w:t>- U</w:t>
                            </w:r>
                            <w:r w:rsidRPr="00273464">
                              <w:rPr>
                                <w:sz w:val="24"/>
                                <w:szCs w:val="24"/>
                                <w:lang w:val="it-CH"/>
                                <w14:ligatures w14:val="none"/>
                              </w:rPr>
                              <w:t xml:space="preserve">n libro </w:t>
                            </w:r>
                            <w:r>
                              <w:rPr>
                                <w:sz w:val="24"/>
                                <w:szCs w:val="24"/>
                                <w:lang w:val="it-CH"/>
                                <w14:ligatures w14:val="none"/>
                              </w:rPr>
                              <w:t xml:space="preserve">stampato </w:t>
                            </w:r>
                            <w:r w:rsidRPr="00273464">
                              <w:rPr>
                                <w:sz w:val="24"/>
                                <w:szCs w:val="24"/>
                                <w:lang w:val="it-CH"/>
                                <w14:ligatures w14:val="none"/>
                              </w:rPr>
                              <w:t xml:space="preserve">di risorse, realizzato in collaborazione con </w:t>
                            </w:r>
                            <w:r>
                              <w:rPr>
                                <w:sz w:val="24"/>
                                <w:szCs w:val="24"/>
                                <w:lang w:val="it-CH"/>
                                <w14:ligatures w14:val="none"/>
                              </w:rPr>
                              <w:t xml:space="preserve">gli-le </w:t>
                            </w:r>
                            <w:r w:rsidRPr="00273464">
                              <w:rPr>
                                <w:sz w:val="24"/>
                                <w:szCs w:val="24"/>
                                <w:lang w:val="it-CH"/>
                                <w14:ligatures w14:val="none"/>
                              </w:rPr>
                              <w:t>insegnanti partecipanti e contenente i loro casi di sviluppo della pratica dialogica:</w:t>
                            </w:r>
                          </w:p>
                          <w:p w14:paraId="6AB9D0CD" w14:textId="6813F864" w:rsidR="00B51203" w:rsidRPr="00273464" w:rsidRDefault="00B51203" w:rsidP="00084BF6">
                            <w:pPr>
                              <w:spacing w:line="286" w:lineRule="auto"/>
                              <w:ind w:left="993"/>
                              <w:rPr>
                                <w:sz w:val="24"/>
                                <w:szCs w:val="24"/>
                                <w:lang w:val="it-CH"/>
                                <w14:ligatures w14:val="none"/>
                              </w:rPr>
                            </w:pPr>
                            <w:proofErr w:type="spellStart"/>
                            <w:r>
                              <w:rPr>
                                <w:sz w:val="24"/>
                                <w:szCs w:val="24"/>
                                <w14:ligatures w14:val="none"/>
                              </w:rPr>
                              <w:t>Riferimento</w:t>
                            </w:r>
                            <w:proofErr w:type="spellEnd"/>
                            <w:r>
                              <w:rPr>
                                <w:sz w:val="24"/>
                                <w:szCs w:val="24"/>
                                <w14:ligatures w14:val="none"/>
                              </w:rPr>
                              <w:t xml:space="preserv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w:t>
                            </w:r>
                            <w:r w:rsidRPr="00C05792">
                              <w:rPr>
                                <w:sz w:val="24"/>
                                <w:szCs w:val="24"/>
                                <w:lang w:val="it-CH"/>
                                <w14:ligatures w14:val="none"/>
                              </w:rPr>
                              <w:t>Maidenhead: Open University Press.</w:t>
                            </w:r>
                          </w:p>
                          <w:p w14:paraId="758C265B" w14:textId="45D215E1"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Uno schema di workshop</w:t>
                            </w:r>
                            <w:r>
                              <w:rPr>
                                <w:sz w:val="24"/>
                                <w:szCs w:val="24"/>
                                <w:lang w:val="it-CH"/>
                                <w14:ligatures w14:val="none"/>
                              </w:rPr>
                              <w:t>, inclusivo di una serie di</w:t>
                            </w:r>
                            <w:r w:rsidRPr="00273464">
                              <w:rPr>
                                <w:sz w:val="24"/>
                                <w:szCs w:val="24"/>
                                <w:lang w:val="it-CH"/>
                                <w14:ligatures w14:val="none"/>
                              </w:rPr>
                              <w:t xml:space="preserve"> attività faccia a faccia che guidano gli</w:t>
                            </w:r>
                            <w:r>
                              <w:rPr>
                                <w:sz w:val="24"/>
                                <w:szCs w:val="24"/>
                                <w:lang w:val="it-CH"/>
                                <w14:ligatures w14:val="none"/>
                              </w:rPr>
                              <w:t>-le</w:t>
                            </w:r>
                            <w:r w:rsidRPr="00273464">
                              <w:rPr>
                                <w:sz w:val="24"/>
                                <w:szCs w:val="24"/>
                                <w:lang w:val="it-CH"/>
                                <w14:ligatures w14:val="none"/>
                              </w:rPr>
                              <w:t xml:space="preserve"> insegnanti attraverso il processo di sviluppo professionale</w:t>
                            </w:r>
                            <w:r>
                              <w:rPr>
                                <w:sz w:val="24"/>
                                <w:szCs w:val="24"/>
                                <w:lang w:val="it-CH"/>
                                <w14:ligatures w14:val="none"/>
                              </w:rPr>
                              <w:t>,</w:t>
                            </w:r>
                            <w:r w:rsidRPr="00273464">
                              <w:rPr>
                                <w:sz w:val="24"/>
                                <w:szCs w:val="24"/>
                                <w:lang w:val="it-CH"/>
                                <w14:ligatures w14:val="none"/>
                              </w:rPr>
                              <w:t xml:space="preserve"> scaricabile all'indirizzo</w:t>
                            </w:r>
                            <w:r>
                              <w:rPr>
                                <w:sz w:val="24"/>
                                <w:szCs w:val="24"/>
                                <w:lang w:val="it-CH"/>
                                <w14:ligatures w14:val="none"/>
                              </w:rPr>
                              <w:t xml:space="preserve">: </w:t>
                            </w:r>
                            <w:hyperlink r:id="rId85" w:history="1">
                              <w:r w:rsidRPr="009A7833">
                                <w:rPr>
                                  <w:rStyle w:val="Hyperlink"/>
                                  <w:sz w:val="24"/>
                                  <w:szCs w:val="24"/>
                                  <w:lang w:val="it-CH"/>
                                  <w14:ligatures w14:val="none"/>
                                </w:rPr>
                                <w:t>http://dialogueiwb.educ.cam.ac.uk/evaluate/.</w:t>
                              </w:r>
                            </w:hyperlink>
                          </w:p>
                          <w:p w14:paraId="1CA861C1" w14:textId="640E29BA"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proofErr w:type="spellStart"/>
                            <w:r w:rsidRPr="007D5666">
                              <w:rPr>
                                <w:sz w:val="24"/>
                                <w:szCs w:val="24"/>
                                <w:lang w:val="x-none"/>
                              </w:rPr>
                              <w:t>Le</w:t>
                            </w:r>
                            <w:r>
                              <w:rPr>
                                <w:rFonts w:ascii="Symbol" w:hAnsi="Symbol"/>
                                <w:lang w:val="x-none"/>
                              </w:rPr>
                              <w:t></w:t>
                            </w:r>
                            <w:r w:rsidRPr="00273464">
                              <w:rPr>
                                <w:sz w:val="24"/>
                                <w:szCs w:val="24"/>
                                <w:lang w:val="it-CH"/>
                                <w14:ligatures w14:val="none"/>
                              </w:rPr>
                              <w:t>risorse</w:t>
                            </w:r>
                            <w:proofErr w:type="spellEnd"/>
                            <w:r w:rsidRPr="00273464">
                              <w:rPr>
                                <w:sz w:val="24"/>
                                <w:szCs w:val="24"/>
                                <w:lang w:val="it-CH"/>
                                <w14:ligatures w14:val="none"/>
                              </w:rPr>
                              <w:t xml:space="preserve"> online, tra cui un</w:t>
                            </w:r>
                            <w:r>
                              <w:rPr>
                                <w:sz w:val="24"/>
                                <w:szCs w:val="24"/>
                                <w:lang w:val="it-CH"/>
                                <w14:ligatures w14:val="none"/>
                              </w:rPr>
                              <w:t xml:space="preserve"> archivio di risorse digitali gratuite, composto da </w:t>
                            </w:r>
                            <w:r w:rsidRPr="00273464">
                              <w:rPr>
                                <w:sz w:val="24"/>
                                <w:szCs w:val="24"/>
                                <w:lang w:val="it-CH"/>
                                <w14:ligatures w14:val="none"/>
                              </w:rPr>
                              <w:t xml:space="preserve">schermate commentate, link a video di pratiche dialogiche in classe </w:t>
                            </w:r>
                            <w:bookmarkStart w:id="4" w:name="_Hlk135667957"/>
                            <w:r>
                              <w:rPr>
                                <w:sz w:val="24"/>
                                <w:szCs w:val="24"/>
                                <w:lang w:val="it-CH"/>
                                <w14:ligatures w14:val="none"/>
                              </w:rPr>
                              <w:t>e a modelli progettati per lavagne interattive</w:t>
                            </w:r>
                            <w:r w:rsidRPr="00273464">
                              <w:rPr>
                                <w:sz w:val="24"/>
                                <w:szCs w:val="24"/>
                                <w:lang w:val="it-CH"/>
                                <w14:ligatures w14:val="none"/>
                              </w:rPr>
                              <w:t xml:space="preserve"> </w:t>
                            </w:r>
                            <w:bookmarkEnd w:id="4"/>
                            <w:r w:rsidRPr="00273464">
                              <w:rPr>
                                <w:sz w:val="24"/>
                                <w:szCs w:val="24"/>
                                <w:lang w:val="it-CH"/>
                                <w14:ligatures w14:val="none"/>
                              </w:rPr>
                              <w:t xml:space="preserve">per la creazione di attività, </w:t>
                            </w:r>
                            <w:r>
                              <w:rPr>
                                <w:sz w:val="24"/>
                                <w:szCs w:val="24"/>
                                <w:lang w:val="it-CH"/>
                                <w14:ligatures w14:val="none"/>
                              </w:rPr>
                              <w:t>reperibili su:</w:t>
                            </w:r>
                            <w:r w:rsidRPr="00273464">
                              <w:rPr>
                                <w:sz w:val="24"/>
                                <w:szCs w:val="24"/>
                                <w:lang w:val="it-CH"/>
                                <w14:ligatures w14:val="none"/>
                              </w:rPr>
                              <w:t xml:space="preserve"> </w:t>
                            </w:r>
                            <w:hyperlink r:id="rId86" w:history="1">
                              <w:r w:rsidRPr="00273464">
                                <w:rPr>
                                  <w:rStyle w:val="Hyperlink"/>
                                  <w:sz w:val="24"/>
                                  <w:szCs w:val="24"/>
                                  <w:lang w:val="it-CH"/>
                                  <w14:ligatures w14:val="none"/>
                                </w:rPr>
                                <w:t>http://dialogueiwb.educ.cam.ac.uk/resources/.</w:t>
                              </w:r>
                            </w:hyperlink>
                          </w:p>
                          <w:p w14:paraId="02BAE3C9" w14:textId="027FB93F" w:rsidR="00B51203" w:rsidRPr="00B42B03" w:rsidRDefault="00B51203">
                            <w:pPr>
                              <w:ind w:left="289" w:hanging="283"/>
                              <w:rPr>
                                <w:sz w:val="24"/>
                                <w:szCs w:val="24"/>
                                <w:lang w:val="it-CH"/>
                                <w14:ligatures w14:val="none"/>
                              </w:rPr>
                            </w:pPr>
                            <w:r w:rsidRPr="007D5666">
                              <w:rPr>
                                <w:rFonts w:ascii="Symbol" w:hAnsi="Symbol"/>
                              </w:rPr>
                              <w:t></w:t>
                            </w:r>
                            <w:r w:rsidRPr="007D5666">
                              <w:rPr>
                                <w:rFonts w:ascii="Symbol" w:hAnsi="Symbol"/>
                                <w:lang w:val="it-CH"/>
                              </w:rPr>
                              <w:t></w:t>
                            </w:r>
                            <w:r w:rsidRPr="007D5666">
                              <w:rPr>
                                <w:rFonts w:asciiTheme="minorHAnsi" w:hAnsiTheme="minorHAnsi" w:cstheme="minorHAnsi"/>
                                <w:sz w:val="24"/>
                                <w:szCs w:val="24"/>
                                <w:lang w:val="it-CH"/>
                              </w:rPr>
                              <w:t>Le risorse online i</w:t>
                            </w:r>
                            <w:r w:rsidRPr="00273464">
                              <w:rPr>
                                <w:sz w:val="24"/>
                                <w:szCs w:val="24"/>
                                <w:lang w:val="it-CH"/>
                                <w14:ligatures w14:val="none"/>
                              </w:rPr>
                              <w:t xml:space="preserve">ncludono anche materiali didattici sviluppati da insegnanti per sostenere </w:t>
                            </w:r>
                            <w:proofErr w:type="gramStart"/>
                            <w:r w:rsidRPr="00273464">
                              <w:rPr>
                                <w:sz w:val="24"/>
                                <w:szCs w:val="24"/>
                                <w:lang w:val="it-CH"/>
                                <w14:ligatures w14:val="none"/>
                              </w:rPr>
                              <w:t>il</w:t>
                            </w:r>
                            <w:proofErr w:type="gramEnd"/>
                            <w:r w:rsidRPr="00273464">
                              <w:rPr>
                                <w:sz w:val="24"/>
                                <w:szCs w:val="24"/>
                                <w:lang w:val="it-CH"/>
                                <w14:ligatures w14:val="none"/>
                              </w:rPr>
                              <w:t xml:space="preserve"> dialogo in contesti che utilizzano la tecnologia digitale nel Regno Unito e in Messico. Una serie di risorse scaricabili per insegnanti di studenti</w:t>
                            </w:r>
                            <w:r>
                              <w:rPr>
                                <w:sz w:val="24"/>
                                <w:szCs w:val="24"/>
                                <w:lang w:val="it-CH"/>
                                <w14:ligatures w14:val="none"/>
                              </w:rPr>
                              <w:t>-esse</w:t>
                            </w:r>
                            <w:r w:rsidRPr="00273464">
                              <w:rPr>
                                <w:sz w:val="24"/>
                                <w:szCs w:val="24"/>
                                <w:lang w:val="it-CH"/>
                                <w14:ligatures w14:val="none"/>
                              </w:rPr>
                              <w:t xml:space="preserve"> di tutte le età. Include</w:t>
                            </w:r>
                            <w:r>
                              <w:rPr>
                                <w:sz w:val="24"/>
                                <w:szCs w:val="24"/>
                                <w:lang w:val="it-CH"/>
                                <w14:ligatures w14:val="none"/>
                              </w:rPr>
                              <w:t xml:space="preserve"> documenti di vari formati digitali </w:t>
                            </w:r>
                            <w:r w:rsidRPr="00273464">
                              <w:rPr>
                                <w:sz w:val="24"/>
                                <w:szCs w:val="24"/>
                                <w:lang w:val="it-CH"/>
                                <w14:ligatures w14:val="none"/>
                              </w:rPr>
                              <w:t>che possono essere riutilizzat</w:t>
                            </w:r>
                            <w:r>
                              <w:rPr>
                                <w:sz w:val="24"/>
                                <w:szCs w:val="24"/>
                                <w:lang w:val="it-CH"/>
                                <w14:ligatures w14:val="none"/>
                              </w:rPr>
                              <w:t>i</w:t>
                            </w:r>
                            <w:r w:rsidRPr="00273464">
                              <w:rPr>
                                <w:sz w:val="24"/>
                                <w:szCs w:val="24"/>
                                <w:lang w:val="it-CH"/>
                                <w14:ligatures w14:val="none"/>
                              </w:rPr>
                              <w:t xml:space="preserve"> o modificat</w:t>
                            </w:r>
                            <w:r>
                              <w:rPr>
                                <w:sz w:val="24"/>
                                <w:szCs w:val="24"/>
                                <w:lang w:val="it-CH"/>
                                <w14:ligatures w14:val="none"/>
                              </w:rPr>
                              <w:t>i</w:t>
                            </w:r>
                            <w:r w:rsidRPr="00273464">
                              <w:rPr>
                                <w:sz w:val="24"/>
                                <w:szCs w:val="24"/>
                                <w:lang w:val="it-CH"/>
                                <w14:ligatures w14:val="none"/>
                              </w:rPr>
                              <w:t xml:space="preserve"> e che coprono una serie di aree </w:t>
                            </w:r>
                            <w:r>
                              <w:rPr>
                                <w:sz w:val="24"/>
                                <w:szCs w:val="24"/>
                                <w:lang w:val="it-CH"/>
                                <w14:ligatures w14:val="none"/>
                              </w:rPr>
                              <w:t>disciplinari</w:t>
                            </w:r>
                            <w:r w:rsidRPr="00273464">
                              <w:rPr>
                                <w:sz w:val="24"/>
                                <w:szCs w:val="24"/>
                                <w:lang w:val="it-CH"/>
                                <w14:ligatures w14:val="none"/>
                              </w:rPr>
                              <w:t xml:space="preserve"> e obiettivi didattici</w:t>
                            </w:r>
                            <w:r>
                              <w:rPr>
                                <w:sz w:val="24"/>
                                <w:szCs w:val="24"/>
                                <w:lang w:val="it-CH"/>
                                <w14:ligatures w14:val="none"/>
                              </w:rPr>
                              <w:t xml:space="preserve">: </w:t>
                            </w:r>
                            <w:hyperlink r:id="rId87" w:history="1">
                              <w:r w:rsidRPr="009A7833">
                                <w:rPr>
                                  <w:rStyle w:val="Hyperlink"/>
                                  <w:sz w:val="24"/>
                                  <w:szCs w:val="24"/>
                                  <w:lang w:val="it-CH"/>
                                  <w14:ligatures w14:val="none"/>
                                </w:rPr>
                                <w:t>http://dialogueiwb.educ.cam.ac.uk/evaluate/teachersmaterials/</w:t>
                              </w:r>
                            </w:hyperlink>
                            <w:r w:rsidRPr="00B42B03">
                              <w:rPr>
                                <w:sz w:val="24"/>
                                <w:szCs w:val="24"/>
                                <w:lang w:val="it-CH"/>
                                <w14:ligatures w14:val="none"/>
                              </w:rPr>
                              <w:t xml:space="preserve"> </w:t>
                            </w:r>
                          </w:p>
                          <w:p w14:paraId="56C1521C"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p w14:paraId="5177EFF0"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p w14:paraId="013CAD06"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E04F2C" id="Text Box 32" o:spid="_x0000_s1048" type="#_x0000_t202" style="position:absolute;margin-left:395.05pt;margin-top:-7.9pt;width:372.2pt;height:542.1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" strokecolor="#2791a6" strokeweight="2.5pt" insetpen="t">
                <v:shadow color="#868686"/>
                <v:textbox inset=",7.2pt,,7.2pt">
                  <w:txbxContent>
                    <w:p w14:paraId="1610AC4D" w14:textId="0527E989" w:rsidR="00B51203" w:rsidRPr="00273464" w:rsidRDefault="00B51203">
                      <w:pPr>
                        <w:ind w:left="6"/>
                        <w:rPr>
                          <w:b/>
                          <w:bCs/>
                          <w:sz w:val="24"/>
                          <w:szCs w:val="24"/>
                          <w:lang w:val="it-CH"/>
                          <w14:ligatures w14:val="none"/>
                        </w:rPr>
                      </w:pPr>
                      <w:r w:rsidRPr="00273464">
                        <w:rPr>
                          <w:b/>
                          <w:bCs/>
                          <w:sz w:val="24"/>
                          <w:szCs w:val="24"/>
                          <w:lang w:val="it-CH"/>
                          <w14:ligatures w14:val="none"/>
                        </w:rPr>
                        <w:t>Utilizzo della LIM per supportare il dialogo in classe</w:t>
                      </w:r>
                      <w:r>
                        <w:rPr>
                          <w:b/>
                          <w:bCs/>
                          <w:sz w:val="24"/>
                          <w:szCs w:val="24"/>
                          <w:lang w:val="it-CH"/>
                          <w14:ligatures w14:val="none"/>
                        </w:rPr>
                        <w:t xml:space="preserve"> </w:t>
                      </w:r>
                      <w:r>
                        <w:rPr>
                          <w:sz w:val="24"/>
                          <w:szCs w:val="24"/>
                          <w:lang w:val="it-CH"/>
                          <w14:ligatures w14:val="none"/>
                        </w:rPr>
                        <w:t>(lingua inglese)</w:t>
                      </w:r>
                    </w:p>
                    <w:p w14:paraId="010D6DF7" w14:textId="6E113DD2" w:rsidR="00B51203" w:rsidRPr="00273464" w:rsidRDefault="00B51203">
                      <w:pPr>
                        <w:ind w:left="6"/>
                        <w:rPr>
                          <w:sz w:val="24"/>
                          <w:szCs w:val="24"/>
                          <w:lang w:val="it-CH"/>
                          <w14:ligatures w14:val="none"/>
                        </w:rPr>
                      </w:pPr>
                      <w:r w:rsidRPr="00273464">
                        <w:rPr>
                          <w:b/>
                          <w:bCs/>
                          <w:sz w:val="24"/>
                          <w:szCs w:val="24"/>
                          <w:lang w:val="it-CH"/>
                          <w14:ligatures w14:val="none"/>
                        </w:rPr>
                        <w:t> </w:t>
                      </w:r>
                      <w:r w:rsidRPr="00273464">
                        <w:rPr>
                          <w:sz w:val="24"/>
                          <w:szCs w:val="24"/>
                          <w:lang w:val="it-CH"/>
                          <w14:ligatures w14:val="none"/>
                        </w:rPr>
                        <w:t>Un programma di sviluppo professionale a livello scolastico che ha prodotto diverse risorse per insegnanti:</w:t>
                      </w:r>
                    </w:p>
                    <w:p w14:paraId="7B403EE5" w14:textId="42E64687"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r w:rsidRPr="00273464">
                        <w:rPr>
                          <w:b/>
                          <w:bCs/>
                          <w:sz w:val="24"/>
                          <w:szCs w:val="24"/>
                          <w:lang w:val="it-CH"/>
                          <w14:ligatures w14:val="none"/>
                        </w:rPr>
                        <w:t xml:space="preserve">Sviluppare l'insegnamento e l'apprendimento interattivo con la LIM: Una risorsa per gli insegnanti </w:t>
                      </w:r>
                      <w:r w:rsidRPr="0068320B">
                        <w:rPr>
                          <w:sz w:val="24"/>
                          <w:szCs w:val="24"/>
                          <w:lang w:val="it-CH"/>
                          <w14:ligatures w14:val="none"/>
                        </w:rPr>
                        <w:t>- U</w:t>
                      </w:r>
                      <w:r w:rsidRPr="00273464">
                        <w:rPr>
                          <w:sz w:val="24"/>
                          <w:szCs w:val="24"/>
                          <w:lang w:val="it-CH"/>
                          <w14:ligatures w14:val="none"/>
                        </w:rPr>
                        <w:t xml:space="preserve">n libro </w:t>
                      </w:r>
                      <w:r>
                        <w:rPr>
                          <w:sz w:val="24"/>
                          <w:szCs w:val="24"/>
                          <w:lang w:val="it-CH"/>
                          <w14:ligatures w14:val="none"/>
                        </w:rPr>
                        <w:t xml:space="preserve">stampato </w:t>
                      </w:r>
                      <w:r w:rsidRPr="00273464">
                        <w:rPr>
                          <w:sz w:val="24"/>
                          <w:szCs w:val="24"/>
                          <w:lang w:val="it-CH"/>
                          <w14:ligatures w14:val="none"/>
                        </w:rPr>
                        <w:t xml:space="preserve">di risorse, realizzato in collaborazione con </w:t>
                      </w:r>
                      <w:r>
                        <w:rPr>
                          <w:sz w:val="24"/>
                          <w:szCs w:val="24"/>
                          <w:lang w:val="it-CH"/>
                          <w14:ligatures w14:val="none"/>
                        </w:rPr>
                        <w:t xml:space="preserve">gli-le </w:t>
                      </w:r>
                      <w:r w:rsidRPr="00273464">
                        <w:rPr>
                          <w:sz w:val="24"/>
                          <w:szCs w:val="24"/>
                          <w:lang w:val="it-CH"/>
                          <w14:ligatures w14:val="none"/>
                        </w:rPr>
                        <w:t>insegnanti partecipanti e contenente i loro casi di sviluppo della pratica dialogica:</w:t>
                      </w:r>
                    </w:p>
                    <w:p w14:paraId="6AB9D0CD" w14:textId="6813F864" w:rsidR="00B51203" w:rsidRPr="00273464" w:rsidRDefault="00B51203" w:rsidP="00084BF6">
                      <w:pPr>
                        <w:spacing w:line="286" w:lineRule="auto"/>
                        <w:ind w:left="993"/>
                        <w:rPr>
                          <w:sz w:val="24"/>
                          <w:szCs w:val="24"/>
                          <w:lang w:val="it-CH"/>
                          <w14:ligatures w14:val="none"/>
                        </w:rPr>
                      </w:pPr>
                      <w:proofErr w:type="spellStart"/>
                      <w:r>
                        <w:rPr>
                          <w:sz w:val="24"/>
                          <w:szCs w:val="24"/>
                          <w14:ligatures w14:val="none"/>
                        </w:rPr>
                        <w:t>Riferimento</w:t>
                      </w:r>
                      <w:proofErr w:type="spellEnd"/>
                      <w:r>
                        <w:rPr>
                          <w:sz w:val="24"/>
                          <w:szCs w:val="24"/>
                          <w14:ligatures w14:val="none"/>
                        </w:rPr>
                        <w:t xml:space="preserv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w:t>
                      </w:r>
                      <w:r w:rsidRPr="00C05792">
                        <w:rPr>
                          <w:sz w:val="24"/>
                          <w:szCs w:val="24"/>
                          <w:lang w:val="it-CH"/>
                          <w14:ligatures w14:val="none"/>
                        </w:rPr>
                        <w:t>Maidenhead: Open University Press.</w:t>
                      </w:r>
                    </w:p>
                    <w:p w14:paraId="758C265B" w14:textId="45D215E1"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r w:rsidRPr="00273464">
                        <w:rPr>
                          <w:sz w:val="24"/>
                          <w:szCs w:val="24"/>
                          <w:lang w:val="it-CH"/>
                          <w14:ligatures w14:val="none"/>
                        </w:rPr>
                        <w:t>Uno schema di workshop</w:t>
                      </w:r>
                      <w:r>
                        <w:rPr>
                          <w:sz w:val="24"/>
                          <w:szCs w:val="24"/>
                          <w:lang w:val="it-CH"/>
                          <w14:ligatures w14:val="none"/>
                        </w:rPr>
                        <w:t>, inclusivo di una serie di</w:t>
                      </w:r>
                      <w:r w:rsidRPr="00273464">
                        <w:rPr>
                          <w:sz w:val="24"/>
                          <w:szCs w:val="24"/>
                          <w:lang w:val="it-CH"/>
                          <w14:ligatures w14:val="none"/>
                        </w:rPr>
                        <w:t xml:space="preserve"> attività faccia a faccia che guidano gli</w:t>
                      </w:r>
                      <w:r>
                        <w:rPr>
                          <w:sz w:val="24"/>
                          <w:szCs w:val="24"/>
                          <w:lang w:val="it-CH"/>
                          <w14:ligatures w14:val="none"/>
                        </w:rPr>
                        <w:t>-le</w:t>
                      </w:r>
                      <w:r w:rsidRPr="00273464">
                        <w:rPr>
                          <w:sz w:val="24"/>
                          <w:szCs w:val="24"/>
                          <w:lang w:val="it-CH"/>
                          <w14:ligatures w14:val="none"/>
                        </w:rPr>
                        <w:t xml:space="preserve"> insegnanti attraverso il processo di sviluppo professionale</w:t>
                      </w:r>
                      <w:r>
                        <w:rPr>
                          <w:sz w:val="24"/>
                          <w:szCs w:val="24"/>
                          <w:lang w:val="it-CH"/>
                          <w14:ligatures w14:val="none"/>
                        </w:rPr>
                        <w:t>,</w:t>
                      </w:r>
                      <w:r w:rsidRPr="00273464">
                        <w:rPr>
                          <w:sz w:val="24"/>
                          <w:szCs w:val="24"/>
                          <w:lang w:val="it-CH"/>
                          <w14:ligatures w14:val="none"/>
                        </w:rPr>
                        <w:t xml:space="preserve"> scaricabile all'indirizzo</w:t>
                      </w:r>
                      <w:r>
                        <w:rPr>
                          <w:sz w:val="24"/>
                          <w:szCs w:val="24"/>
                          <w:lang w:val="it-CH"/>
                          <w14:ligatures w14:val="none"/>
                        </w:rPr>
                        <w:t xml:space="preserve">: </w:t>
                      </w:r>
                      <w:hyperlink r:id="rId88" w:history="1">
                        <w:r w:rsidRPr="009A7833">
                          <w:rPr>
                            <w:rStyle w:val="Collegamentoipertestuale"/>
                            <w:sz w:val="24"/>
                            <w:szCs w:val="24"/>
                            <w:lang w:val="it-CH"/>
                            <w14:ligatures w14:val="none"/>
                          </w:rPr>
                          <w:t>http://dialogueiwb.educ.cam.ac.uk/evaluate/.</w:t>
                        </w:r>
                      </w:hyperlink>
                    </w:p>
                    <w:p w14:paraId="1CA861C1" w14:textId="640E29BA" w:rsidR="00B51203" w:rsidRPr="00273464" w:rsidRDefault="00B51203">
                      <w:pPr>
                        <w:ind w:left="289" w:hanging="283"/>
                        <w:rPr>
                          <w:sz w:val="24"/>
                          <w:szCs w:val="24"/>
                          <w:lang w:val="it-CH"/>
                          <w14:ligatures w14:val="none"/>
                        </w:rPr>
                      </w:pPr>
                      <w:r>
                        <w:rPr>
                          <w:rFonts w:ascii="Symbol" w:hAnsi="Symbol"/>
                          <w:lang w:val="x-none"/>
                        </w:rPr>
                        <w:t></w:t>
                      </w:r>
                      <w:r>
                        <w:rPr>
                          <w:rFonts w:ascii="Symbol" w:hAnsi="Symbol"/>
                          <w:lang w:val="x-none"/>
                        </w:rPr>
                        <w:t></w:t>
                      </w:r>
                      <w:r w:rsidRPr="007D5666">
                        <w:rPr>
                          <w:sz w:val="24"/>
                          <w:szCs w:val="24"/>
                          <w:lang w:val="x-none"/>
                        </w:rPr>
                        <w:t>Le</w:t>
                      </w:r>
                      <w:r>
                        <w:rPr>
                          <w:rFonts w:ascii="Symbol" w:hAnsi="Symbol"/>
                          <w:lang w:val="x-none"/>
                        </w:rPr>
                        <w:t></w:t>
                      </w:r>
                      <w:r w:rsidRPr="00273464">
                        <w:rPr>
                          <w:sz w:val="24"/>
                          <w:szCs w:val="24"/>
                          <w:lang w:val="it-CH"/>
                          <w14:ligatures w14:val="none"/>
                        </w:rPr>
                        <w:t>risorse online, tra cui un</w:t>
                      </w:r>
                      <w:r>
                        <w:rPr>
                          <w:sz w:val="24"/>
                          <w:szCs w:val="24"/>
                          <w:lang w:val="it-CH"/>
                          <w14:ligatures w14:val="none"/>
                        </w:rPr>
                        <w:t xml:space="preserve"> archivio di risorse digitali gratuite, composto da </w:t>
                      </w:r>
                      <w:r w:rsidRPr="00273464">
                        <w:rPr>
                          <w:sz w:val="24"/>
                          <w:szCs w:val="24"/>
                          <w:lang w:val="it-CH"/>
                          <w14:ligatures w14:val="none"/>
                        </w:rPr>
                        <w:t xml:space="preserve">schermate commentate, link a video di pratiche dialogiche in classe </w:t>
                      </w:r>
                      <w:bookmarkStart w:id="9" w:name="_Hlk135667957"/>
                      <w:r>
                        <w:rPr>
                          <w:sz w:val="24"/>
                          <w:szCs w:val="24"/>
                          <w:lang w:val="it-CH"/>
                          <w14:ligatures w14:val="none"/>
                        </w:rPr>
                        <w:t>e a modelli progettati per lavagne interattive</w:t>
                      </w:r>
                      <w:r w:rsidRPr="00273464">
                        <w:rPr>
                          <w:sz w:val="24"/>
                          <w:szCs w:val="24"/>
                          <w:lang w:val="it-CH"/>
                          <w14:ligatures w14:val="none"/>
                        </w:rPr>
                        <w:t xml:space="preserve"> </w:t>
                      </w:r>
                      <w:bookmarkEnd w:id="9"/>
                      <w:r w:rsidRPr="00273464">
                        <w:rPr>
                          <w:sz w:val="24"/>
                          <w:szCs w:val="24"/>
                          <w:lang w:val="it-CH"/>
                          <w14:ligatures w14:val="none"/>
                        </w:rPr>
                        <w:t xml:space="preserve">per la creazione di attività, </w:t>
                      </w:r>
                      <w:r>
                        <w:rPr>
                          <w:sz w:val="24"/>
                          <w:szCs w:val="24"/>
                          <w:lang w:val="it-CH"/>
                          <w14:ligatures w14:val="none"/>
                        </w:rPr>
                        <w:t>reperibili su:</w:t>
                      </w:r>
                      <w:r w:rsidRPr="00273464">
                        <w:rPr>
                          <w:sz w:val="24"/>
                          <w:szCs w:val="24"/>
                          <w:lang w:val="it-CH"/>
                          <w14:ligatures w14:val="none"/>
                        </w:rPr>
                        <w:t xml:space="preserve"> </w:t>
                      </w:r>
                      <w:hyperlink r:id="rId89" w:history="1">
                        <w:r w:rsidRPr="00273464">
                          <w:rPr>
                            <w:rStyle w:val="Collegamentoipertestuale"/>
                            <w:sz w:val="24"/>
                            <w:szCs w:val="24"/>
                            <w:lang w:val="it-CH"/>
                            <w14:ligatures w14:val="none"/>
                          </w:rPr>
                          <w:t>http://dialogueiwb.educ.cam.ac.uk/resources/.</w:t>
                        </w:r>
                      </w:hyperlink>
                    </w:p>
                    <w:p w14:paraId="02BAE3C9" w14:textId="027FB93F" w:rsidR="00B51203" w:rsidRPr="00B42B03" w:rsidRDefault="00B51203">
                      <w:pPr>
                        <w:ind w:left="289" w:hanging="283"/>
                        <w:rPr>
                          <w:sz w:val="24"/>
                          <w:szCs w:val="24"/>
                          <w:lang w:val="it-CH"/>
                          <w14:ligatures w14:val="none"/>
                        </w:rPr>
                      </w:pPr>
                      <w:r w:rsidRPr="007D5666">
                        <w:rPr>
                          <w:rFonts w:ascii="Symbol" w:hAnsi="Symbol"/>
                        </w:rPr>
                        <w:t></w:t>
                      </w:r>
                      <w:r w:rsidRPr="007D5666">
                        <w:rPr>
                          <w:rFonts w:ascii="Symbol" w:hAnsi="Symbol"/>
                          <w:lang w:val="it-CH"/>
                        </w:rPr>
                        <w:t></w:t>
                      </w:r>
                      <w:r w:rsidRPr="007D5666">
                        <w:rPr>
                          <w:rFonts w:asciiTheme="minorHAnsi" w:hAnsiTheme="minorHAnsi" w:cstheme="minorHAnsi"/>
                          <w:sz w:val="24"/>
                          <w:szCs w:val="24"/>
                          <w:lang w:val="it-CH"/>
                        </w:rPr>
                        <w:t>Le risorse online i</w:t>
                      </w:r>
                      <w:r w:rsidRPr="00273464">
                        <w:rPr>
                          <w:sz w:val="24"/>
                          <w:szCs w:val="24"/>
                          <w:lang w:val="it-CH"/>
                          <w14:ligatures w14:val="none"/>
                        </w:rPr>
                        <w:t>ncludono anche materiali didattici sviluppati da insegnanti per sostenere il dialogo in contesti che utilizzano la tecnologia digitale nel Regno Unito e in Messico. Una serie di risorse scaricabili per insegnanti di studenti</w:t>
                      </w:r>
                      <w:r>
                        <w:rPr>
                          <w:sz w:val="24"/>
                          <w:szCs w:val="24"/>
                          <w:lang w:val="it-CH"/>
                          <w14:ligatures w14:val="none"/>
                        </w:rPr>
                        <w:t>-esse</w:t>
                      </w:r>
                      <w:r w:rsidRPr="00273464">
                        <w:rPr>
                          <w:sz w:val="24"/>
                          <w:szCs w:val="24"/>
                          <w:lang w:val="it-CH"/>
                          <w14:ligatures w14:val="none"/>
                        </w:rPr>
                        <w:t xml:space="preserve"> di tutte le età. Include</w:t>
                      </w:r>
                      <w:r>
                        <w:rPr>
                          <w:sz w:val="24"/>
                          <w:szCs w:val="24"/>
                          <w:lang w:val="it-CH"/>
                          <w14:ligatures w14:val="none"/>
                        </w:rPr>
                        <w:t xml:space="preserve"> documenti di vari formati digitali </w:t>
                      </w:r>
                      <w:r w:rsidRPr="00273464">
                        <w:rPr>
                          <w:sz w:val="24"/>
                          <w:szCs w:val="24"/>
                          <w:lang w:val="it-CH"/>
                          <w14:ligatures w14:val="none"/>
                        </w:rPr>
                        <w:t>che possono essere riutilizzat</w:t>
                      </w:r>
                      <w:r>
                        <w:rPr>
                          <w:sz w:val="24"/>
                          <w:szCs w:val="24"/>
                          <w:lang w:val="it-CH"/>
                          <w14:ligatures w14:val="none"/>
                        </w:rPr>
                        <w:t>i</w:t>
                      </w:r>
                      <w:r w:rsidRPr="00273464">
                        <w:rPr>
                          <w:sz w:val="24"/>
                          <w:szCs w:val="24"/>
                          <w:lang w:val="it-CH"/>
                          <w14:ligatures w14:val="none"/>
                        </w:rPr>
                        <w:t xml:space="preserve"> o modificat</w:t>
                      </w:r>
                      <w:r>
                        <w:rPr>
                          <w:sz w:val="24"/>
                          <w:szCs w:val="24"/>
                          <w:lang w:val="it-CH"/>
                          <w14:ligatures w14:val="none"/>
                        </w:rPr>
                        <w:t>i</w:t>
                      </w:r>
                      <w:r w:rsidRPr="00273464">
                        <w:rPr>
                          <w:sz w:val="24"/>
                          <w:szCs w:val="24"/>
                          <w:lang w:val="it-CH"/>
                          <w14:ligatures w14:val="none"/>
                        </w:rPr>
                        <w:t xml:space="preserve"> e che coprono una serie di aree </w:t>
                      </w:r>
                      <w:r>
                        <w:rPr>
                          <w:sz w:val="24"/>
                          <w:szCs w:val="24"/>
                          <w:lang w:val="it-CH"/>
                          <w14:ligatures w14:val="none"/>
                        </w:rPr>
                        <w:t>disciplinari</w:t>
                      </w:r>
                      <w:r w:rsidRPr="00273464">
                        <w:rPr>
                          <w:sz w:val="24"/>
                          <w:szCs w:val="24"/>
                          <w:lang w:val="it-CH"/>
                          <w14:ligatures w14:val="none"/>
                        </w:rPr>
                        <w:t xml:space="preserve"> e obiettivi didattici</w:t>
                      </w:r>
                      <w:r>
                        <w:rPr>
                          <w:sz w:val="24"/>
                          <w:szCs w:val="24"/>
                          <w:lang w:val="it-CH"/>
                          <w14:ligatures w14:val="none"/>
                        </w:rPr>
                        <w:t xml:space="preserve">: </w:t>
                      </w:r>
                      <w:hyperlink r:id="rId90" w:history="1">
                        <w:r w:rsidRPr="009A7833">
                          <w:rPr>
                            <w:rStyle w:val="Collegamentoipertestuale"/>
                            <w:sz w:val="24"/>
                            <w:szCs w:val="24"/>
                            <w:lang w:val="it-CH"/>
                            <w14:ligatures w14:val="none"/>
                          </w:rPr>
                          <w:t>http://dialogueiwb.educ.cam.ac.uk/evaluate/teachersmaterials/</w:t>
                        </w:r>
                      </w:hyperlink>
                      <w:r w:rsidRPr="00B42B03">
                        <w:rPr>
                          <w:sz w:val="24"/>
                          <w:szCs w:val="24"/>
                          <w:lang w:val="it-CH"/>
                          <w14:ligatures w14:val="none"/>
                        </w:rPr>
                        <w:t xml:space="preserve"> </w:t>
                      </w:r>
                    </w:p>
                    <w:p w14:paraId="56C1521C"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p w14:paraId="5177EFF0"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p w14:paraId="013CAD06" w14:textId="77777777" w:rsidR="00B51203" w:rsidRPr="00B42B03" w:rsidRDefault="00B51203" w:rsidP="00440660">
                      <w:pPr>
                        <w:ind w:left="6"/>
                        <w:rPr>
                          <w:sz w:val="24"/>
                          <w:szCs w:val="24"/>
                          <w:lang w:val="it-CH"/>
                          <w14:ligatures w14:val="none"/>
                        </w:rPr>
                      </w:pPr>
                      <w:r w:rsidRPr="00B42B03">
                        <w:rPr>
                          <w:sz w:val="24"/>
                          <w:szCs w:val="24"/>
                          <w:lang w:val="it-CH"/>
                          <w14:ligatures w14:val="none"/>
                        </w:rPr>
                        <w:t> </w:t>
                      </w:r>
                    </w:p>
                  </w:txbxContent>
                </v:textbox>
              </v:shape>
            </w:pict>
          </mc:Fallback>
        </mc:AlternateContent>
      </w:r>
    </w:p>
    <w:p w14:paraId="14769CF6" w14:textId="3E816A9E" w:rsidR="002A4572" w:rsidRPr="00273464" w:rsidRDefault="002A4572" w:rsidP="002A4572">
      <w:pPr>
        <w:tabs>
          <w:tab w:val="left" w:pos="9510"/>
        </w:tabs>
        <w:rPr>
          <w:lang w:val="it-CH"/>
        </w:rPr>
      </w:pPr>
    </w:p>
    <w:p w14:paraId="25704B88" w14:textId="77777777" w:rsidR="002A4572" w:rsidRPr="00273464" w:rsidRDefault="002A4572" w:rsidP="002A4572">
      <w:pPr>
        <w:tabs>
          <w:tab w:val="left" w:pos="9510"/>
        </w:tabs>
        <w:rPr>
          <w:lang w:val="it-CH"/>
        </w:rPr>
      </w:pPr>
    </w:p>
    <w:p w14:paraId="600E62CB" w14:textId="77777777" w:rsidR="002A4572" w:rsidRPr="00273464" w:rsidRDefault="002A4572" w:rsidP="002A4572">
      <w:pPr>
        <w:tabs>
          <w:tab w:val="left" w:pos="9510"/>
        </w:tabs>
        <w:rPr>
          <w:lang w:val="it-CH"/>
        </w:rPr>
      </w:pPr>
    </w:p>
    <w:p w14:paraId="22F0DD0A" w14:textId="77777777" w:rsidR="002A4572" w:rsidRPr="00273464" w:rsidRDefault="002A4572" w:rsidP="002A4572">
      <w:pPr>
        <w:tabs>
          <w:tab w:val="left" w:pos="9510"/>
        </w:tabs>
        <w:rPr>
          <w:lang w:val="it-CH"/>
        </w:rPr>
      </w:pPr>
    </w:p>
    <w:p w14:paraId="0D5C9391" w14:textId="77777777" w:rsidR="002A4572" w:rsidRPr="00273464" w:rsidRDefault="002A4572" w:rsidP="002A4572">
      <w:pPr>
        <w:tabs>
          <w:tab w:val="left" w:pos="9510"/>
        </w:tabs>
        <w:rPr>
          <w:lang w:val="it-CH"/>
        </w:rPr>
      </w:pPr>
    </w:p>
    <w:p w14:paraId="3395C75E" w14:textId="77777777" w:rsidR="002A4572" w:rsidRPr="00273464" w:rsidRDefault="002A4572" w:rsidP="002A4572">
      <w:pPr>
        <w:tabs>
          <w:tab w:val="left" w:pos="9510"/>
        </w:tabs>
        <w:rPr>
          <w:lang w:val="it-CH"/>
        </w:rPr>
      </w:pPr>
    </w:p>
    <w:p w14:paraId="140E22A4" w14:textId="77777777" w:rsidR="002A4572" w:rsidRPr="00273464" w:rsidRDefault="002A4572" w:rsidP="002A4572">
      <w:pPr>
        <w:tabs>
          <w:tab w:val="left" w:pos="9510"/>
        </w:tabs>
        <w:rPr>
          <w:lang w:val="it-CH"/>
        </w:rPr>
      </w:pPr>
    </w:p>
    <w:p w14:paraId="7D53979C" w14:textId="77777777" w:rsidR="002A4572" w:rsidRPr="00273464" w:rsidRDefault="002A4572" w:rsidP="002A4572">
      <w:pPr>
        <w:tabs>
          <w:tab w:val="left" w:pos="9510"/>
        </w:tabs>
        <w:rPr>
          <w:lang w:val="it-CH"/>
        </w:rPr>
      </w:pPr>
    </w:p>
    <w:p w14:paraId="0AEC380E" w14:textId="77777777" w:rsidR="002A4572" w:rsidRPr="00273464" w:rsidRDefault="002A4572" w:rsidP="002A4572">
      <w:pPr>
        <w:tabs>
          <w:tab w:val="left" w:pos="9510"/>
        </w:tabs>
        <w:rPr>
          <w:lang w:val="it-CH"/>
        </w:rPr>
      </w:pPr>
    </w:p>
    <w:p w14:paraId="232F38A5" w14:textId="77777777" w:rsidR="002A4572" w:rsidRPr="00273464" w:rsidRDefault="002A4572" w:rsidP="002A4572">
      <w:pPr>
        <w:tabs>
          <w:tab w:val="left" w:pos="9510"/>
        </w:tabs>
        <w:rPr>
          <w:lang w:val="it-CH"/>
        </w:rPr>
      </w:pPr>
    </w:p>
    <w:p w14:paraId="659CD753" w14:textId="77777777" w:rsidR="002A4572" w:rsidRPr="00273464" w:rsidRDefault="002A4572" w:rsidP="002A4572">
      <w:pPr>
        <w:tabs>
          <w:tab w:val="left" w:pos="9510"/>
        </w:tabs>
        <w:rPr>
          <w:lang w:val="it-CH"/>
        </w:rPr>
      </w:pPr>
    </w:p>
    <w:p w14:paraId="4CFD6CA2" w14:textId="77777777" w:rsidR="002A4572" w:rsidRPr="00273464" w:rsidRDefault="002A4572" w:rsidP="002A4572">
      <w:pPr>
        <w:tabs>
          <w:tab w:val="left" w:pos="9510"/>
        </w:tabs>
        <w:rPr>
          <w:lang w:val="it-CH"/>
        </w:rPr>
      </w:pPr>
    </w:p>
    <w:p w14:paraId="313D68C1" w14:textId="77777777" w:rsidR="002A4572" w:rsidRPr="00273464" w:rsidRDefault="002A4572" w:rsidP="002A4572">
      <w:pPr>
        <w:tabs>
          <w:tab w:val="left" w:pos="9510"/>
        </w:tabs>
        <w:rPr>
          <w:lang w:val="it-CH"/>
        </w:rPr>
      </w:pPr>
    </w:p>
    <w:p w14:paraId="1BE88F27" w14:textId="77777777" w:rsidR="002A4572" w:rsidRPr="00273464" w:rsidRDefault="002A4572" w:rsidP="002A4572">
      <w:pPr>
        <w:tabs>
          <w:tab w:val="left" w:pos="9510"/>
        </w:tabs>
        <w:rPr>
          <w:lang w:val="it-CH"/>
        </w:rPr>
      </w:pPr>
    </w:p>
    <w:p w14:paraId="43C8993E" w14:textId="77777777" w:rsidR="002A4572" w:rsidRPr="00273464" w:rsidRDefault="002A4572" w:rsidP="002A4572">
      <w:pPr>
        <w:tabs>
          <w:tab w:val="left" w:pos="9510"/>
        </w:tabs>
        <w:rPr>
          <w:lang w:val="it-CH"/>
        </w:rPr>
      </w:pPr>
    </w:p>
    <w:p w14:paraId="01ABC3B5" w14:textId="77777777" w:rsidR="002A4572" w:rsidRPr="00273464" w:rsidRDefault="002A4572" w:rsidP="002A4572">
      <w:pPr>
        <w:tabs>
          <w:tab w:val="left" w:pos="9510"/>
        </w:tabs>
        <w:rPr>
          <w:lang w:val="it-CH"/>
        </w:rPr>
      </w:pPr>
    </w:p>
    <w:p w14:paraId="357FA49C" w14:textId="77777777" w:rsidR="002A4572" w:rsidRPr="00273464" w:rsidRDefault="002A4572" w:rsidP="002A4572">
      <w:pPr>
        <w:tabs>
          <w:tab w:val="left" w:pos="9510"/>
        </w:tabs>
        <w:rPr>
          <w:lang w:val="it-CH"/>
        </w:rPr>
      </w:pPr>
    </w:p>
    <w:p w14:paraId="7CDAD4CE" w14:textId="77777777" w:rsidR="002A4572" w:rsidRPr="00273464" w:rsidRDefault="002A4572" w:rsidP="002A4572">
      <w:pPr>
        <w:tabs>
          <w:tab w:val="left" w:pos="9510"/>
        </w:tabs>
        <w:rPr>
          <w:lang w:val="it-CH"/>
        </w:rPr>
      </w:pPr>
    </w:p>
    <w:p w14:paraId="7222D566" w14:textId="77777777" w:rsidR="002A4572" w:rsidRPr="00273464" w:rsidRDefault="002A4572" w:rsidP="002A4572">
      <w:pPr>
        <w:tabs>
          <w:tab w:val="left" w:pos="9510"/>
        </w:tabs>
        <w:rPr>
          <w:lang w:val="it-CH"/>
        </w:rPr>
      </w:pPr>
    </w:p>
    <w:p w14:paraId="3D619FEB" w14:textId="77777777" w:rsidR="002A4572" w:rsidRPr="00273464" w:rsidRDefault="002A4572" w:rsidP="002A4572">
      <w:pPr>
        <w:tabs>
          <w:tab w:val="left" w:pos="9510"/>
        </w:tabs>
        <w:rPr>
          <w:lang w:val="it-CH"/>
        </w:rPr>
      </w:pPr>
    </w:p>
    <w:p w14:paraId="6540C991" w14:textId="77777777" w:rsidR="002A4572" w:rsidRPr="00273464" w:rsidRDefault="002A4572" w:rsidP="002A4572">
      <w:pPr>
        <w:tabs>
          <w:tab w:val="left" w:pos="9510"/>
        </w:tabs>
        <w:rPr>
          <w:lang w:val="it-CH"/>
        </w:rPr>
      </w:pPr>
    </w:p>
    <w:p w14:paraId="0181BFA8" w14:textId="77777777" w:rsidR="002A4572" w:rsidRPr="00273464" w:rsidRDefault="002A4572" w:rsidP="002A4572">
      <w:pPr>
        <w:tabs>
          <w:tab w:val="left" w:pos="9510"/>
        </w:tabs>
        <w:rPr>
          <w:lang w:val="it-CH"/>
        </w:rPr>
      </w:pPr>
    </w:p>
    <w:p w14:paraId="69A24CCC" w14:textId="77777777" w:rsidR="002A4572" w:rsidRPr="00273464" w:rsidRDefault="002A4572" w:rsidP="00440660">
      <w:pPr>
        <w:tabs>
          <w:tab w:val="left" w:pos="9510"/>
        </w:tabs>
        <w:jc w:val="right"/>
        <w:rPr>
          <w:lang w:val="it-CH"/>
        </w:rPr>
      </w:pPr>
    </w:p>
    <w:p w14:paraId="126913DE" w14:textId="77777777" w:rsidR="00440660" w:rsidRPr="00273464" w:rsidRDefault="00440660" w:rsidP="00440660">
      <w:pPr>
        <w:tabs>
          <w:tab w:val="left" w:pos="9510"/>
        </w:tabs>
        <w:jc w:val="right"/>
        <w:rPr>
          <w:lang w:val="it-CH"/>
        </w:rPr>
      </w:pPr>
    </w:p>
    <w:p w14:paraId="642BDDD9" w14:textId="77777777" w:rsidR="00440660" w:rsidRPr="00273464" w:rsidRDefault="00440660" w:rsidP="00440660">
      <w:pPr>
        <w:tabs>
          <w:tab w:val="left" w:pos="9510"/>
        </w:tabs>
        <w:rPr>
          <w:lang w:val="it-CH"/>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9440" behindDoc="0" locked="0" layoutInCell="1" allowOverlap="1" wp14:anchorId="50591705" wp14:editId="04D4FE40">
                <wp:simplePos x="0" y="0"/>
                <wp:positionH relativeFrom="column">
                  <wp:posOffset>5015865</wp:posOffset>
                </wp:positionH>
                <wp:positionV relativeFrom="paragraph">
                  <wp:posOffset>3006725</wp:posOffset>
                </wp:positionV>
                <wp:extent cx="4726940" cy="3688080"/>
                <wp:effectExtent l="19050" t="19050" r="1651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8808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65B4F" w14:textId="77777777" w:rsidR="00B51203" w:rsidRDefault="00B51203">
                            <w:pPr>
                              <w:widowControl w:val="0"/>
                              <w:rPr>
                                <w:b/>
                                <w:bCs/>
                                <w:sz w:val="28"/>
                                <w:szCs w:val="28"/>
                                <w14:ligatures w14:val="none"/>
                              </w:rPr>
                            </w:pPr>
                            <w:proofErr w:type="spellStart"/>
                            <w:r>
                              <w:rPr>
                                <w:b/>
                                <w:bCs/>
                                <w:sz w:val="28"/>
                                <w:szCs w:val="28"/>
                                <w14:ligatures w14:val="none"/>
                              </w:rPr>
                              <w:t>Riferimenti</w:t>
                            </w:r>
                            <w:proofErr w:type="spellEnd"/>
                          </w:p>
                          <w:p w14:paraId="3D0B9C1A" w14:textId="75080F70" w:rsidR="00B51203" w:rsidRDefault="00B51203" w:rsidP="00230E33">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w:t>
                            </w:r>
                            <w:proofErr w:type="spellStart"/>
                            <w:r>
                              <w:rPr>
                                <w:sz w:val="24"/>
                                <w:szCs w:val="24"/>
                                <w14:ligatures w14:val="none"/>
                              </w:rPr>
                              <w:t>Karlsen</w:t>
                            </w:r>
                            <w:proofErr w:type="spellEnd"/>
                            <w:r>
                              <w:rPr>
                                <w:sz w:val="24"/>
                                <w:szCs w:val="24"/>
                                <w14:ligatures w14:val="none"/>
                              </w:rPr>
                              <w:t xml:space="preserve">,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w:t>
                            </w:r>
                            <w:r w:rsidRPr="00230E33">
                              <w:rPr>
                                <w:i/>
                                <w:iCs/>
                                <w:sz w:val="24"/>
                                <w:szCs w:val="24"/>
                                <w14:ligatures w14:val="none"/>
                              </w:rPr>
                              <w:t xml:space="preserve">Theory </w:t>
                            </w:r>
                            <w:r w:rsidRPr="00230E33">
                              <w:rPr>
                                <w:i/>
                                <w:iCs/>
                                <w:sz w:val="24"/>
                                <w:szCs w:val="24"/>
                                <w14:ligatures w14:val="none"/>
                              </w:rPr>
                              <w:tab/>
                              <w:t xml:space="preserve">and practices of Lesson Study in mathematics, an international </w:t>
                            </w:r>
                            <w:r w:rsidRPr="00230E33">
                              <w:rPr>
                                <w:i/>
                                <w:iCs/>
                                <w:sz w:val="24"/>
                                <w:szCs w:val="24"/>
                                <w14:ligatures w14:val="none"/>
                              </w:rPr>
                              <w:tab/>
                              <w:t>perspective</w:t>
                            </w:r>
                            <w:r>
                              <w:rPr>
                                <w:sz w:val="24"/>
                                <w:szCs w:val="24"/>
                                <w14:ligatures w14:val="none"/>
                              </w:rPr>
                              <w:t xml:space="preserve">, Springer, New York. </w:t>
                            </w:r>
                          </w:p>
                          <w:p w14:paraId="3F7F6FE9" w14:textId="605981D7" w:rsidR="00B51203" w:rsidRDefault="00B51203" w:rsidP="00230E33">
                            <w:pPr>
                              <w:widowControl w:val="0"/>
                              <w:rPr>
                                <w:sz w:val="24"/>
                                <w:szCs w:val="24"/>
                                <w14:ligatures w14:val="none"/>
                              </w:rPr>
                            </w:pPr>
                            <w:r w:rsidRPr="00230E33">
                              <w:rPr>
                                <w:sz w:val="24"/>
                                <w:szCs w:val="24"/>
                                <w:lang w:val="de-CH"/>
                                <w14:ligatures w14:val="none"/>
                              </w:rPr>
                              <w:t xml:space="preserve">Norwich, B., Dudley, P. &amp; Ylonen, A. (2014). </w:t>
                            </w:r>
                            <w:proofErr w:type="gramStart"/>
                            <w:r>
                              <w:rPr>
                                <w:sz w:val="24"/>
                                <w:szCs w:val="24"/>
                                <w14:ligatures w14:val="none"/>
                              </w:rPr>
                              <w:t xml:space="preserve">Using lesson studies to </w:t>
                            </w:r>
                            <w:r>
                              <w:rPr>
                                <w:sz w:val="24"/>
                                <w:szCs w:val="24"/>
                                <w14:ligatures w14:val="none"/>
                              </w:rPr>
                              <w:tab/>
                              <w:t>assess students’ learning.</w:t>
                            </w:r>
                            <w:proofErr w:type="gramEnd"/>
                            <w:r>
                              <w:rPr>
                                <w:sz w:val="24"/>
                                <w:szCs w:val="24"/>
                                <w14:ligatures w14:val="none"/>
                              </w:rPr>
                              <w:t xml:space="preserve"> International Journal of Lesson and </w:t>
                            </w:r>
                            <w:r>
                              <w:rPr>
                                <w:sz w:val="24"/>
                                <w:szCs w:val="24"/>
                                <w14:ligatures w14:val="none"/>
                              </w:rPr>
                              <w:tab/>
                              <w:t xml:space="preserve">Learning Studies, 3(3) 192-207 </w:t>
                            </w:r>
                          </w:p>
                          <w:p w14:paraId="298A52AF" w14:textId="77777777" w:rsidR="00B51203" w:rsidRPr="00C05792" w:rsidRDefault="00B51203">
                            <w:pPr>
                              <w:widowControl w:val="0"/>
                              <w:rPr>
                                <w:sz w:val="24"/>
                                <w:szCs w:val="24"/>
                                <w:lang w:val="en-US"/>
                                <w14:ligatures w14:val="none"/>
                              </w:rPr>
                            </w:pPr>
                          </w:p>
                          <w:p w14:paraId="27A156F0" w14:textId="0A9417B2" w:rsidR="00B51203" w:rsidRPr="00C05792" w:rsidRDefault="00B51203">
                            <w:pPr>
                              <w:widowControl w:val="0"/>
                              <w:rPr>
                                <w:sz w:val="24"/>
                                <w:szCs w:val="24"/>
                                <w:lang w:val="en-US"/>
                                <w14:ligatures w14:val="none"/>
                              </w:rPr>
                            </w:pPr>
                            <w:r w:rsidRPr="00C05792">
                              <w:rPr>
                                <w:sz w:val="24"/>
                                <w:szCs w:val="24"/>
                                <w:lang w:val="en-US"/>
                                <w14:ligatures w14:val="none"/>
                              </w:rPr>
                              <w:t xml:space="preserve">Si </w:t>
                            </w:r>
                            <w:proofErr w:type="spellStart"/>
                            <w:proofErr w:type="gramStart"/>
                            <w:r w:rsidRPr="00C05792">
                              <w:rPr>
                                <w:sz w:val="24"/>
                                <w:szCs w:val="24"/>
                                <w:lang w:val="en-US"/>
                                <w14:ligatures w14:val="none"/>
                              </w:rPr>
                              <w:t>veda</w:t>
                            </w:r>
                            <w:proofErr w:type="spellEnd"/>
                            <w:proofErr w:type="gramEnd"/>
                            <w:r w:rsidRPr="00C05792">
                              <w:rPr>
                                <w:sz w:val="24"/>
                                <w:szCs w:val="24"/>
                                <w:lang w:val="en-US"/>
                                <w14:ligatures w14:val="none"/>
                              </w:rPr>
                              <w:t xml:space="preserve"> </w:t>
                            </w:r>
                            <w:proofErr w:type="spellStart"/>
                            <w:r w:rsidRPr="00C05792">
                              <w:rPr>
                                <w:sz w:val="24"/>
                                <w:szCs w:val="24"/>
                                <w:lang w:val="en-US"/>
                                <w14:ligatures w14:val="none"/>
                              </w:rPr>
                              <w:t>anche</w:t>
                            </w:r>
                            <w:proofErr w:type="spellEnd"/>
                            <w:r w:rsidRPr="00C05792">
                              <w:rPr>
                                <w:sz w:val="24"/>
                                <w:szCs w:val="24"/>
                                <w:lang w:val="en-US"/>
                                <w14:ligatures w14:val="none"/>
                              </w:rPr>
                              <w:t xml:space="preserve"> </w:t>
                            </w:r>
                            <w:proofErr w:type="spellStart"/>
                            <w:r w:rsidRPr="00C05792">
                              <w:rPr>
                                <w:sz w:val="24"/>
                                <w:szCs w:val="24"/>
                                <w:lang w:val="en-US"/>
                                <w14:ligatures w14:val="none"/>
                              </w:rPr>
                              <w:t>il</w:t>
                            </w:r>
                            <w:proofErr w:type="spellEnd"/>
                            <w:r w:rsidRPr="00C05792">
                              <w:rPr>
                                <w:sz w:val="24"/>
                                <w:szCs w:val="24"/>
                                <w:lang w:val="en-US"/>
                                <w14:ligatures w14:val="none"/>
                              </w:rPr>
                              <w:t xml:space="preserve"> blog di Pete Dudley, </w:t>
                            </w:r>
                            <w:proofErr w:type="spellStart"/>
                            <w:r w:rsidRPr="00C05792">
                              <w:rPr>
                                <w:sz w:val="24"/>
                                <w:szCs w:val="24"/>
                                <w:lang w:val="en-US"/>
                                <w14:ligatures w14:val="none"/>
                              </w:rPr>
                              <w:t>settembre</w:t>
                            </w:r>
                            <w:proofErr w:type="spellEnd"/>
                            <w:r w:rsidRPr="00C05792">
                              <w:rPr>
                                <w:sz w:val="24"/>
                                <w:szCs w:val="24"/>
                                <w:lang w:val="en-US"/>
                                <w14:ligatures w14:val="none"/>
                              </w:rPr>
                              <w:t xml:space="preserve"> 2018: </w:t>
                            </w:r>
                            <w:hyperlink r:id="rId91" w:history="1">
                              <w:r w:rsidRPr="00C05792">
                                <w:rPr>
                                  <w:rStyle w:val="Hyperlink"/>
                                  <w:sz w:val="24"/>
                                  <w:szCs w:val="24"/>
                                  <w:lang w:val="en-US"/>
                                  <w14:ligatures w14:val="none"/>
                                </w:rPr>
                                <w:t>https://oracycambridge.org/blog/</w:t>
                              </w:r>
                            </w:hyperlink>
                            <w:r w:rsidRPr="00C05792">
                              <w:rPr>
                                <w:sz w:val="24"/>
                                <w:szCs w:val="24"/>
                                <w:lang w:val="en-US"/>
                                <w14:ligatures w14:val="none"/>
                              </w:rPr>
                              <w:t xml:space="preserve"> </w:t>
                            </w:r>
                          </w:p>
                          <w:p w14:paraId="7390FB78" w14:textId="77777777" w:rsidR="00B51203" w:rsidRPr="00C05792" w:rsidRDefault="00B51203" w:rsidP="00440660">
                            <w:pPr>
                              <w:widowControl w:val="0"/>
                              <w:rPr>
                                <w:sz w:val="24"/>
                                <w:szCs w:val="24"/>
                                <w:lang w:val="en-US"/>
                                <w14:ligatures w14:val="none"/>
                              </w:rPr>
                            </w:pPr>
                            <w:r w:rsidRPr="00C05792">
                              <w:rPr>
                                <w:sz w:val="24"/>
                                <w:szCs w:val="24"/>
                                <w:lang w:val="en-US"/>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91705" id="Text Box 34" o:spid="_x0000_s1049" type="#_x0000_t202" style="position:absolute;margin-left:394.95pt;margin-top:236.75pt;width:372.2pt;height:290.4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" strokecolor="#2791a6" strokeweight="2.5pt" insetpen="t">
                <v:shadow color="#868686"/>
                <v:textbox inset=",7.2pt,,7.2pt">
                  <w:txbxContent>
                    <w:p w14:paraId="0ED65B4F" w14:textId="77777777" w:rsidR="00B51203" w:rsidRDefault="00B51203">
                      <w:pPr>
                        <w:widowControl w:val="0"/>
                        <w:rPr>
                          <w:b/>
                          <w:bCs/>
                          <w:sz w:val="28"/>
                          <w:szCs w:val="28"/>
                          <w14:ligatures w14:val="none"/>
                        </w:rPr>
                      </w:pPr>
                      <w:r>
                        <w:rPr>
                          <w:b/>
                          <w:bCs/>
                          <w:sz w:val="28"/>
                          <w:szCs w:val="28"/>
                          <w14:ligatures w14:val="none"/>
                        </w:rPr>
                        <w:t>Riferimenti</w:t>
                      </w:r>
                    </w:p>
                    <w:p w14:paraId="3D0B9C1A" w14:textId="75080F70" w:rsidR="00B51203" w:rsidRDefault="00B51203" w:rsidP="00230E33">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w:t>
                      </w:r>
                      <w:r w:rsidRPr="00230E33">
                        <w:rPr>
                          <w:i/>
                          <w:iCs/>
                          <w:sz w:val="24"/>
                          <w:szCs w:val="24"/>
                          <w14:ligatures w14:val="none"/>
                        </w:rPr>
                        <w:t xml:space="preserve">Theory </w:t>
                      </w:r>
                      <w:r w:rsidRPr="00230E33">
                        <w:rPr>
                          <w:i/>
                          <w:iCs/>
                          <w:sz w:val="24"/>
                          <w:szCs w:val="24"/>
                          <w14:ligatures w14:val="none"/>
                        </w:rPr>
                        <w:tab/>
                        <w:t xml:space="preserve">and practices of Lesson Study in mathematics, an international </w:t>
                      </w:r>
                      <w:r w:rsidRPr="00230E33">
                        <w:rPr>
                          <w:i/>
                          <w:iCs/>
                          <w:sz w:val="24"/>
                          <w:szCs w:val="24"/>
                          <w14:ligatures w14:val="none"/>
                        </w:rPr>
                        <w:tab/>
                        <w:t>perspective</w:t>
                      </w:r>
                      <w:r>
                        <w:rPr>
                          <w:sz w:val="24"/>
                          <w:szCs w:val="24"/>
                          <w14:ligatures w14:val="none"/>
                        </w:rPr>
                        <w:t xml:space="preserve">, Springer, New York. </w:t>
                      </w:r>
                    </w:p>
                    <w:p w14:paraId="3F7F6FE9" w14:textId="605981D7" w:rsidR="00B51203" w:rsidRDefault="00B51203" w:rsidP="00230E33">
                      <w:pPr>
                        <w:widowControl w:val="0"/>
                        <w:rPr>
                          <w:sz w:val="24"/>
                          <w:szCs w:val="24"/>
                          <w14:ligatures w14:val="none"/>
                        </w:rPr>
                      </w:pPr>
                      <w:r w:rsidRPr="00230E33">
                        <w:rPr>
                          <w:sz w:val="24"/>
                          <w:szCs w:val="24"/>
                          <w:lang w:val="de-CH"/>
                          <w14:ligatures w14:val="none"/>
                        </w:rPr>
                        <w:t xml:space="preserve">Norwich, B., Dudley, P. &amp; Ylonen, A. (2014). </w:t>
                      </w:r>
                      <w:r>
                        <w:rPr>
                          <w:sz w:val="24"/>
                          <w:szCs w:val="24"/>
                          <w14:ligatures w14:val="none"/>
                        </w:rPr>
                        <w:t xml:space="preserve">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298A52AF" w14:textId="77777777" w:rsidR="00B51203" w:rsidRPr="00C05792" w:rsidRDefault="00B51203">
                      <w:pPr>
                        <w:widowControl w:val="0"/>
                        <w:rPr>
                          <w:sz w:val="24"/>
                          <w:szCs w:val="24"/>
                          <w:lang w:val="en-US"/>
                          <w14:ligatures w14:val="none"/>
                        </w:rPr>
                      </w:pPr>
                    </w:p>
                    <w:p w14:paraId="27A156F0" w14:textId="0A9417B2" w:rsidR="00B51203" w:rsidRPr="00C05792" w:rsidRDefault="00B51203">
                      <w:pPr>
                        <w:widowControl w:val="0"/>
                        <w:rPr>
                          <w:sz w:val="24"/>
                          <w:szCs w:val="24"/>
                          <w:lang w:val="en-US"/>
                          <w14:ligatures w14:val="none"/>
                        </w:rPr>
                      </w:pPr>
                      <w:r w:rsidRPr="00C05792">
                        <w:rPr>
                          <w:sz w:val="24"/>
                          <w:szCs w:val="24"/>
                          <w:lang w:val="en-US"/>
                          <w14:ligatures w14:val="none"/>
                        </w:rPr>
                        <w:t xml:space="preserve">Si </w:t>
                      </w:r>
                      <w:proofErr w:type="spellStart"/>
                      <w:r w:rsidRPr="00C05792">
                        <w:rPr>
                          <w:sz w:val="24"/>
                          <w:szCs w:val="24"/>
                          <w:lang w:val="en-US"/>
                          <w14:ligatures w14:val="none"/>
                        </w:rPr>
                        <w:t>veda</w:t>
                      </w:r>
                      <w:proofErr w:type="spellEnd"/>
                      <w:r w:rsidRPr="00C05792">
                        <w:rPr>
                          <w:sz w:val="24"/>
                          <w:szCs w:val="24"/>
                          <w:lang w:val="en-US"/>
                          <w14:ligatures w14:val="none"/>
                        </w:rPr>
                        <w:t xml:space="preserve"> </w:t>
                      </w:r>
                      <w:proofErr w:type="spellStart"/>
                      <w:r w:rsidRPr="00C05792">
                        <w:rPr>
                          <w:sz w:val="24"/>
                          <w:szCs w:val="24"/>
                          <w:lang w:val="en-US"/>
                          <w14:ligatures w14:val="none"/>
                        </w:rPr>
                        <w:t>anche</w:t>
                      </w:r>
                      <w:proofErr w:type="spellEnd"/>
                      <w:r w:rsidRPr="00C05792">
                        <w:rPr>
                          <w:sz w:val="24"/>
                          <w:szCs w:val="24"/>
                          <w:lang w:val="en-US"/>
                          <w14:ligatures w14:val="none"/>
                        </w:rPr>
                        <w:t xml:space="preserve"> il blog di Pete Dudley, </w:t>
                      </w:r>
                      <w:proofErr w:type="spellStart"/>
                      <w:r w:rsidRPr="00C05792">
                        <w:rPr>
                          <w:sz w:val="24"/>
                          <w:szCs w:val="24"/>
                          <w:lang w:val="en-US"/>
                          <w14:ligatures w14:val="none"/>
                        </w:rPr>
                        <w:t>settembre</w:t>
                      </w:r>
                      <w:proofErr w:type="spellEnd"/>
                      <w:r w:rsidRPr="00C05792">
                        <w:rPr>
                          <w:sz w:val="24"/>
                          <w:szCs w:val="24"/>
                          <w:lang w:val="en-US"/>
                          <w14:ligatures w14:val="none"/>
                        </w:rPr>
                        <w:t xml:space="preserve"> 2018: </w:t>
                      </w:r>
                      <w:hyperlink r:id="rId92" w:history="1">
                        <w:r w:rsidRPr="00C05792">
                          <w:rPr>
                            <w:rStyle w:val="Collegamentoipertestuale"/>
                            <w:sz w:val="24"/>
                            <w:szCs w:val="24"/>
                            <w:lang w:val="en-US"/>
                            <w14:ligatures w14:val="none"/>
                          </w:rPr>
                          <w:t>https://oracycambridge.org/blog/</w:t>
                        </w:r>
                      </w:hyperlink>
                      <w:r w:rsidRPr="00C05792">
                        <w:rPr>
                          <w:sz w:val="24"/>
                          <w:szCs w:val="24"/>
                          <w:lang w:val="en-US"/>
                          <w14:ligatures w14:val="none"/>
                        </w:rPr>
                        <w:t xml:space="preserve"> </w:t>
                      </w:r>
                    </w:p>
                    <w:p w14:paraId="7390FB78" w14:textId="77777777" w:rsidR="00B51203" w:rsidRPr="00C05792" w:rsidRDefault="00B51203" w:rsidP="00440660">
                      <w:pPr>
                        <w:widowControl w:val="0"/>
                        <w:rPr>
                          <w:sz w:val="24"/>
                          <w:szCs w:val="24"/>
                          <w:lang w:val="en-US"/>
                          <w14:ligatures w14:val="none"/>
                        </w:rPr>
                      </w:pPr>
                      <w:r w:rsidRPr="00C05792">
                        <w:rPr>
                          <w:sz w:val="24"/>
                          <w:szCs w:val="24"/>
                          <w:lang w:val="en-US"/>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8416" behindDoc="0" locked="0" layoutInCell="1" allowOverlap="1" wp14:anchorId="7A2A9225" wp14:editId="4E359EC9">
            <wp:simplePos x="0" y="0"/>
            <wp:positionH relativeFrom="column">
              <wp:posOffset>5685790</wp:posOffset>
            </wp:positionH>
            <wp:positionV relativeFrom="paragraph">
              <wp:posOffset>194945</wp:posOffset>
            </wp:positionV>
            <wp:extent cx="3379470" cy="2534285"/>
            <wp:effectExtent l="0" t="0" r="0" b="0"/>
            <wp:wrapNone/>
            <wp:docPr id="35" name="Picture 35" descr="Teach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acher imag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rot="10800000">
                      <a:off x="0" y="0"/>
                      <a:ext cx="3379470" cy="2534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7392" behindDoc="0" locked="0" layoutInCell="1" allowOverlap="1" wp14:anchorId="7A195CE8" wp14:editId="3A0E32F5">
                <wp:simplePos x="0" y="0"/>
                <wp:positionH relativeFrom="column">
                  <wp:posOffset>-8890</wp:posOffset>
                </wp:positionH>
                <wp:positionV relativeFrom="paragraph">
                  <wp:posOffset>61595</wp:posOffset>
                </wp:positionV>
                <wp:extent cx="4726940" cy="6628130"/>
                <wp:effectExtent l="19050" t="19050" r="1651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408EFC" w14:textId="0FACC307" w:rsidR="00B51203" w:rsidRPr="00273464" w:rsidRDefault="00B51203">
                            <w:pPr>
                              <w:widowControl w:val="0"/>
                              <w:rPr>
                                <w:b/>
                                <w:bCs/>
                                <w:sz w:val="28"/>
                                <w:szCs w:val="28"/>
                                <w:lang w:val="it-CH"/>
                                <w14:ligatures w14:val="none"/>
                              </w:rPr>
                            </w:pPr>
                            <w:r w:rsidRPr="00273464">
                              <w:rPr>
                                <w:b/>
                                <w:bCs/>
                                <w:sz w:val="28"/>
                                <w:szCs w:val="28"/>
                                <w:lang w:val="it-CH"/>
                                <w14:ligatures w14:val="none"/>
                              </w:rPr>
                              <w:t>Studio della lezione (</w:t>
                            </w:r>
                            <w:r>
                              <w:rPr>
                                <w:b/>
                                <w:bCs/>
                                <w:sz w:val="28"/>
                                <w:szCs w:val="28"/>
                                <w:lang w:val="it-CH"/>
                                <w14:ligatures w14:val="none"/>
                              </w:rPr>
                              <w:t xml:space="preserve">dall’inglese </w:t>
                            </w:r>
                            <w:r w:rsidRPr="00DF211A">
                              <w:rPr>
                                <w:b/>
                                <w:bCs/>
                                <w:i/>
                                <w:iCs/>
                                <w:sz w:val="28"/>
                                <w:szCs w:val="28"/>
                                <w:lang w:val="it-CH"/>
                                <w14:ligatures w14:val="none"/>
                              </w:rPr>
                              <w:t>Lesson Study</w:t>
                            </w:r>
                            <w:r>
                              <w:rPr>
                                <w:b/>
                                <w:bCs/>
                                <w:sz w:val="28"/>
                                <w:szCs w:val="28"/>
                                <w:lang w:val="it-CH"/>
                                <w14:ligatures w14:val="none"/>
                              </w:rPr>
                              <w:t xml:space="preserve"> - </w:t>
                            </w:r>
                            <w:r w:rsidRPr="00273464">
                              <w:rPr>
                                <w:b/>
                                <w:bCs/>
                                <w:sz w:val="28"/>
                                <w:szCs w:val="28"/>
                                <w:lang w:val="it-CH"/>
                                <w14:ligatures w14:val="none"/>
                              </w:rPr>
                              <w:t>LS)</w:t>
                            </w:r>
                          </w:p>
                          <w:p w14:paraId="30735FFC" w14:textId="77777777" w:rsidR="00B51203" w:rsidRDefault="00B51203" w:rsidP="00DF211A">
                            <w:pPr>
                              <w:widowControl w:val="0"/>
                              <w:rPr>
                                <w:sz w:val="24"/>
                                <w:szCs w:val="24"/>
                                <w:lang w:val="it-CH"/>
                                <w14:ligatures w14:val="none"/>
                              </w:rPr>
                            </w:pPr>
                            <w:r w:rsidRPr="00DF211A">
                              <w:rPr>
                                <w:sz w:val="24"/>
                                <w:szCs w:val="24"/>
                                <w:lang w:val="it-CH"/>
                                <w14:ligatures w14:val="none"/>
                              </w:rPr>
                              <w:t>Lo ‘</w:t>
                            </w:r>
                            <w:r>
                              <w:rPr>
                                <w:sz w:val="24"/>
                                <w:szCs w:val="24"/>
                                <w:lang w:val="it-CH"/>
                                <w14:ligatures w14:val="none"/>
                              </w:rPr>
                              <w:t>S</w:t>
                            </w:r>
                            <w:r w:rsidRPr="00DF211A">
                              <w:rPr>
                                <w:sz w:val="24"/>
                                <w:szCs w:val="24"/>
                                <w:lang w:val="it-CH"/>
                                <w14:ligatures w14:val="none"/>
                              </w:rPr>
                              <w:t xml:space="preserve">tudio della </w:t>
                            </w:r>
                            <w:r>
                              <w:rPr>
                                <w:sz w:val="24"/>
                                <w:szCs w:val="24"/>
                                <w:lang w:val="it-CH"/>
                                <w14:ligatures w14:val="none"/>
                              </w:rPr>
                              <w:t>l</w:t>
                            </w:r>
                            <w:r w:rsidRPr="00DF211A">
                              <w:rPr>
                                <w:sz w:val="24"/>
                                <w:szCs w:val="24"/>
                                <w:lang w:val="it-CH"/>
                                <w14:ligatures w14:val="none"/>
                              </w:rPr>
                              <w:t>ezione’ è un modello di ricerca guidata dall'insegnante, in cui gli operatori lavorano insieme per individuare un'area di sviluppo identificata nell'apprendimento dei loro studenti. Ha avuto origine in Giappone ed è ora utilizzato in oltre 75 Paesi in tutto il mondo.</w:t>
                            </w:r>
                          </w:p>
                          <w:p w14:paraId="1B97721B" w14:textId="760ECA4A" w:rsidR="00B51203" w:rsidRPr="00DF211A" w:rsidRDefault="00B51203" w:rsidP="00DF211A">
                            <w:pPr>
                              <w:widowControl w:val="0"/>
                              <w:rPr>
                                <w:sz w:val="24"/>
                                <w:szCs w:val="24"/>
                                <w:lang w:val="it-CH"/>
                                <w14:ligatures w14:val="none"/>
                              </w:rPr>
                            </w:pPr>
                            <w:r w:rsidRPr="00273464">
                              <w:rPr>
                                <w:b/>
                                <w:bCs/>
                                <w:sz w:val="24"/>
                                <w:szCs w:val="24"/>
                                <w:lang w:val="it-CH"/>
                                <w14:ligatures w14:val="none"/>
                              </w:rPr>
                              <w:t>Conoscenza</w:t>
                            </w:r>
                            <w:r>
                              <w:rPr>
                                <w:b/>
                                <w:bCs/>
                                <w:sz w:val="24"/>
                                <w:szCs w:val="24"/>
                                <w:lang w:val="it-CH"/>
                                <w14:ligatures w14:val="none"/>
                              </w:rPr>
                              <w:t xml:space="preserve"> della</w:t>
                            </w:r>
                            <w:r w:rsidRPr="00273464">
                              <w:rPr>
                                <w:b/>
                                <w:bCs/>
                                <w:sz w:val="24"/>
                                <w:szCs w:val="24"/>
                                <w:lang w:val="it-CH"/>
                                <w14:ligatures w14:val="none"/>
                              </w:rPr>
                              <w:t xml:space="preserve"> pratica dell'insegnante</w:t>
                            </w:r>
                            <w:r w:rsidRPr="00273464">
                              <w:rPr>
                                <w:sz w:val="24"/>
                                <w:szCs w:val="24"/>
                                <w:lang w:val="it-CH"/>
                                <w14:ligatures w14:val="none"/>
                              </w:rPr>
                              <w:t xml:space="preserve">: </w:t>
                            </w:r>
                            <w:r w:rsidRPr="00DF211A">
                              <w:rPr>
                                <w:sz w:val="24"/>
                                <w:szCs w:val="24"/>
                                <w:lang w:val="it-CH"/>
                                <w14:ligatures w14:val="none"/>
                              </w:rPr>
                              <w:t xml:space="preserve">Il modello prevede che gruppi di insegnanti identifichino un obiettivo di miglioramento per i loro allievi e le loro allieve, studiando il curriculum, le aspettative di progresso e i materiali didattici attuali e ricercando alternative che possano aiutare a migliorare l'apprendimento. I membri del gruppo possono essere colleghi-e, oppure includere una persona esperta nell'area di studio. Poi pianificano in modo collaborativo una 'lezione di ricerca' che introduce l'innovazione che decidono di sperimentare o sviluppare. Un membro del gruppo insegna mentre gli-le altri-e osservano l'apprendimento di allieve e allievi (NON l'insegnamento dell'insegnante). Dopo la ‘lezione di ricerca’, riflettono insieme su ciò che hanno osservato e sul lavoro degli alunni e decidono le modifiche e i miglioramenti da apportare alla successiva ‘lezione di ricerca’. Gli insegnanti e le insegnanti di altre scuole possono anche venire a osservare quando viene proposta una lezione di ricerca perfezionata, e il ciclo continua. </w:t>
                            </w:r>
                          </w:p>
                          <w:p w14:paraId="5048B109" w14:textId="1B4EC641" w:rsidR="00B51203" w:rsidRDefault="00B51203" w:rsidP="00DF211A">
                            <w:pPr>
                              <w:widowControl w:val="0"/>
                              <w:rPr>
                                <w:sz w:val="24"/>
                                <w:szCs w:val="24"/>
                                <w:lang w:val="it-CH"/>
                                <w14:ligatures w14:val="none"/>
                              </w:rPr>
                            </w:pPr>
                            <w:r w:rsidRPr="00DF211A">
                              <w:rPr>
                                <w:sz w:val="24"/>
                                <w:szCs w:val="24"/>
                                <w:lang w:val="it-CH"/>
                                <w14:ligatures w14:val="none"/>
                              </w:rPr>
                              <w:t>È possibile utilizzare il modello ‘</w:t>
                            </w:r>
                            <w:r>
                              <w:rPr>
                                <w:sz w:val="24"/>
                                <w:szCs w:val="24"/>
                                <w:lang w:val="it-CH"/>
                                <w14:ligatures w14:val="none"/>
                              </w:rPr>
                              <w:t>S</w:t>
                            </w:r>
                            <w:r w:rsidRPr="00DF211A">
                              <w:rPr>
                                <w:sz w:val="24"/>
                                <w:szCs w:val="24"/>
                                <w:lang w:val="it-CH"/>
                                <w14:ligatures w14:val="none"/>
                              </w:rPr>
                              <w:t>tudio della lezione’ per identificare le pratiche dialogiche proprie e dei propri studenti e studentesse.</w:t>
                            </w:r>
                          </w:p>
                          <w:p w14:paraId="3E4F1EFC" w14:textId="5C8CDAAC" w:rsidR="00B51203" w:rsidRPr="00273464" w:rsidRDefault="00B51203" w:rsidP="00DF211A">
                            <w:pPr>
                              <w:widowControl w:val="0"/>
                              <w:rPr>
                                <w:sz w:val="24"/>
                                <w:szCs w:val="24"/>
                                <w:lang w:val="it-CH"/>
                                <w14:ligatures w14:val="none"/>
                              </w:rPr>
                            </w:pPr>
                            <w:r w:rsidRPr="00273464">
                              <w:rPr>
                                <w:sz w:val="24"/>
                                <w:szCs w:val="24"/>
                                <w:lang w:val="it-CH"/>
                                <w14:ligatures w14:val="none"/>
                              </w:rPr>
                              <w:t>Per una guida</w:t>
                            </w:r>
                            <w:r>
                              <w:rPr>
                                <w:sz w:val="24"/>
                                <w:szCs w:val="24"/>
                                <w:lang w:val="it-CH"/>
                                <w14:ligatures w14:val="none"/>
                              </w:rPr>
                              <w:t>”</w:t>
                            </w:r>
                            <w:r w:rsidRPr="00273464">
                              <w:rPr>
                                <w:sz w:val="24"/>
                                <w:szCs w:val="24"/>
                                <w:lang w:val="it-CH"/>
                                <w14:ligatures w14:val="none"/>
                              </w:rPr>
                              <w:t xml:space="preserve"> passo</w:t>
                            </w:r>
                            <w:r>
                              <w:rPr>
                                <w:sz w:val="24"/>
                                <w:szCs w:val="24"/>
                                <w:lang w:val="it-CH"/>
                                <w14:ligatures w14:val="none"/>
                              </w:rPr>
                              <w:t>-</w:t>
                            </w:r>
                            <w:r w:rsidRPr="00273464">
                              <w:rPr>
                                <w:sz w:val="24"/>
                                <w:szCs w:val="24"/>
                                <w:lang w:val="it-CH"/>
                                <w14:ligatures w14:val="none"/>
                              </w:rPr>
                              <w:t>passo</w:t>
                            </w:r>
                            <w:r>
                              <w:rPr>
                                <w:sz w:val="24"/>
                                <w:szCs w:val="24"/>
                                <w:lang w:val="it-CH"/>
                                <w14:ligatures w14:val="none"/>
                              </w:rPr>
                              <w:t>”</w:t>
                            </w:r>
                            <w:r w:rsidRPr="00273464">
                              <w:rPr>
                                <w:sz w:val="24"/>
                                <w:szCs w:val="24"/>
                                <w:lang w:val="it-CH"/>
                                <w14:ligatures w14:val="none"/>
                              </w:rPr>
                              <w:t xml:space="preserve"> su come condurre e guidare </w:t>
                            </w:r>
                            <w:r>
                              <w:rPr>
                                <w:sz w:val="24"/>
                                <w:szCs w:val="24"/>
                                <w:lang w:val="it-CH"/>
                                <w14:ligatures w14:val="none"/>
                              </w:rPr>
                              <w:t>una ‘lezione di ricerca’ secondo il modello ‘Studio della lezione’</w:t>
                            </w:r>
                            <w:r w:rsidRPr="00273464">
                              <w:rPr>
                                <w:sz w:val="24"/>
                                <w:szCs w:val="24"/>
                                <w:lang w:val="it-CH"/>
                                <w14:ligatures w14:val="none"/>
                              </w:rPr>
                              <w:t>, scaricate</w:t>
                            </w:r>
                            <w:bookmarkStart w:id="5" w:name="_Hlk135673283"/>
                            <w:r w:rsidRPr="00273464">
                              <w:rPr>
                                <w:sz w:val="24"/>
                                <w:szCs w:val="24"/>
                                <w:lang w:val="it-CH"/>
                                <w14:ligatures w14:val="none"/>
                              </w:rPr>
                              <w:t xml:space="preserve"> </w:t>
                            </w:r>
                            <w:r w:rsidR="00956755">
                              <w:fldChar w:fldCharType="begin"/>
                            </w:r>
                            <w:r w:rsidR="00956755">
                              <w:instrText xml:space="preserve"> HYPERLINK "https://lessonstudy.co.uk/wp-content/uploads/2012/03/new-handbook-revisedMay14.pdf" </w:instrText>
                            </w:r>
                            <w:r w:rsidR="00956755">
                              <w:fldChar w:fldCharType="separate"/>
                            </w:r>
                            <w:r w:rsidRPr="00B51203">
                              <w:rPr>
                                <w:rStyle w:val="Hyperlink"/>
                                <w:color w:val="0033CC"/>
                                <w:sz w:val="24"/>
                                <w:szCs w:val="24"/>
                                <w:lang w:val="it-CH"/>
                                <w14:ligatures w14:val="none"/>
                              </w:rPr>
                              <w:t>qui</w:t>
                            </w:r>
                            <w:r w:rsidR="00956755">
                              <w:rPr>
                                <w:rStyle w:val="Hyperlink"/>
                                <w:color w:val="0033CC"/>
                                <w:sz w:val="24"/>
                                <w:szCs w:val="24"/>
                                <w:lang w:val="it-CH"/>
                                <w14:ligatures w14:val="none"/>
                              </w:rPr>
                              <w:fldChar w:fldCharType="end"/>
                            </w:r>
                            <w:bookmarkEnd w:id="5"/>
                            <w:r w:rsidRPr="00B51203">
                              <w:rPr>
                                <w:color w:val="0033CC"/>
                                <w:sz w:val="24"/>
                                <w:szCs w:val="24"/>
                                <w:lang w:val="it-CH"/>
                                <w14:ligatures w14:val="none"/>
                              </w:rPr>
                              <w:t xml:space="preserve"> </w:t>
                            </w:r>
                            <w:r w:rsidRPr="00B96585">
                              <w:rPr>
                                <w:sz w:val="24"/>
                                <w:szCs w:val="24"/>
                                <w:lang w:val="it-CH"/>
                                <w14:ligatures w14:val="none"/>
                              </w:rPr>
                              <w:t>il</w:t>
                            </w:r>
                            <w:r>
                              <w:rPr>
                                <w:sz w:val="24"/>
                                <w:szCs w:val="24"/>
                                <w:lang w:val="it-CH"/>
                                <w14:ligatures w14:val="none"/>
                              </w:rPr>
                              <w:t xml:space="preserve"> manuale gratuito.</w:t>
                            </w:r>
                          </w:p>
                          <w:p w14:paraId="7C6487F4"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37C096C0"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72640802"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95CE8" id="Text Box 36" o:spid="_x0000_s1050" type="#_x0000_t202" style="position:absolute;margin-left:-.7pt;margin-top:4.85pt;width:372.2pt;height:521.9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" strokecolor="#2791a6" strokeweight="2.5pt" insetpen="t">
                <v:shadow color="#868686"/>
                <v:textbox inset=",7.2pt,,7.2pt">
                  <w:txbxContent>
                    <w:p w14:paraId="16408EFC" w14:textId="0FACC307" w:rsidR="00B51203" w:rsidRPr="00273464" w:rsidRDefault="00B51203">
                      <w:pPr>
                        <w:widowControl w:val="0"/>
                        <w:rPr>
                          <w:b/>
                          <w:bCs/>
                          <w:sz w:val="28"/>
                          <w:szCs w:val="28"/>
                          <w:lang w:val="it-CH"/>
                          <w14:ligatures w14:val="none"/>
                        </w:rPr>
                      </w:pPr>
                      <w:r w:rsidRPr="00273464">
                        <w:rPr>
                          <w:b/>
                          <w:bCs/>
                          <w:sz w:val="28"/>
                          <w:szCs w:val="28"/>
                          <w:lang w:val="it-CH"/>
                          <w14:ligatures w14:val="none"/>
                        </w:rPr>
                        <w:t>Studio della lezione (</w:t>
                      </w:r>
                      <w:r>
                        <w:rPr>
                          <w:b/>
                          <w:bCs/>
                          <w:sz w:val="28"/>
                          <w:szCs w:val="28"/>
                          <w:lang w:val="it-CH"/>
                          <w14:ligatures w14:val="none"/>
                        </w:rPr>
                        <w:t xml:space="preserve">dall’inglese </w:t>
                      </w:r>
                      <w:r w:rsidRPr="00DF211A">
                        <w:rPr>
                          <w:b/>
                          <w:bCs/>
                          <w:i/>
                          <w:iCs/>
                          <w:sz w:val="28"/>
                          <w:szCs w:val="28"/>
                          <w:lang w:val="it-CH"/>
                          <w14:ligatures w14:val="none"/>
                        </w:rPr>
                        <w:t>Lesson Study</w:t>
                      </w:r>
                      <w:r>
                        <w:rPr>
                          <w:b/>
                          <w:bCs/>
                          <w:sz w:val="28"/>
                          <w:szCs w:val="28"/>
                          <w:lang w:val="it-CH"/>
                          <w14:ligatures w14:val="none"/>
                        </w:rPr>
                        <w:t xml:space="preserve"> - </w:t>
                      </w:r>
                      <w:r w:rsidRPr="00273464">
                        <w:rPr>
                          <w:b/>
                          <w:bCs/>
                          <w:sz w:val="28"/>
                          <w:szCs w:val="28"/>
                          <w:lang w:val="it-CH"/>
                          <w14:ligatures w14:val="none"/>
                        </w:rPr>
                        <w:t>LS)</w:t>
                      </w:r>
                    </w:p>
                    <w:p w14:paraId="30735FFC" w14:textId="77777777" w:rsidR="00B51203" w:rsidRDefault="00B51203" w:rsidP="00DF211A">
                      <w:pPr>
                        <w:widowControl w:val="0"/>
                        <w:rPr>
                          <w:sz w:val="24"/>
                          <w:szCs w:val="24"/>
                          <w:lang w:val="it-CH"/>
                          <w14:ligatures w14:val="none"/>
                        </w:rPr>
                      </w:pPr>
                      <w:r w:rsidRPr="00DF211A">
                        <w:rPr>
                          <w:sz w:val="24"/>
                          <w:szCs w:val="24"/>
                          <w:lang w:val="it-CH"/>
                          <w14:ligatures w14:val="none"/>
                        </w:rPr>
                        <w:t>Lo ‘</w:t>
                      </w:r>
                      <w:r>
                        <w:rPr>
                          <w:sz w:val="24"/>
                          <w:szCs w:val="24"/>
                          <w:lang w:val="it-CH"/>
                          <w14:ligatures w14:val="none"/>
                        </w:rPr>
                        <w:t>S</w:t>
                      </w:r>
                      <w:r w:rsidRPr="00DF211A">
                        <w:rPr>
                          <w:sz w:val="24"/>
                          <w:szCs w:val="24"/>
                          <w:lang w:val="it-CH"/>
                          <w14:ligatures w14:val="none"/>
                        </w:rPr>
                        <w:t xml:space="preserve">tudio della </w:t>
                      </w:r>
                      <w:r>
                        <w:rPr>
                          <w:sz w:val="24"/>
                          <w:szCs w:val="24"/>
                          <w:lang w:val="it-CH"/>
                          <w14:ligatures w14:val="none"/>
                        </w:rPr>
                        <w:t>l</w:t>
                      </w:r>
                      <w:r w:rsidRPr="00DF211A">
                        <w:rPr>
                          <w:sz w:val="24"/>
                          <w:szCs w:val="24"/>
                          <w:lang w:val="it-CH"/>
                          <w14:ligatures w14:val="none"/>
                        </w:rPr>
                        <w:t>ezione’ è un modello di ricerca guidata dall'insegnante, in cui gli operatori lavorano insieme per individuare un'area di sviluppo identificata nell'apprendimento dei loro studenti. Ha avuto origine in Giappone ed è ora utilizzato in oltre 75 Paesi in tutto il mondo.</w:t>
                      </w:r>
                    </w:p>
                    <w:p w14:paraId="1B97721B" w14:textId="760ECA4A" w:rsidR="00B51203" w:rsidRPr="00DF211A" w:rsidRDefault="00B51203" w:rsidP="00DF211A">
                      <w:pPr>
                        <w:widowControl w:val="0"/>
                        <w:rPr>
                          <w:sz w:val="24"/>
                          <w:szCs w:val="24"/>
                          <w:lang w:val="it-CH"/>
                          <w14:ligatures w14:val="none"/>
                        </w:rPr>
                      </w:pPr>
                      <w:r w:rsidRPr="00273464">
                        <w:rPr>
                          <w:b/>
                          <w:bCs/>
                          <w:sz w:val="24"/>
                          <w:szCs w:val="24"/>
                          <w:lang w:val="it-CH"/>
                          <w14:ligatures w14:val="none"/>
                        </w:rPr>
                        <w:t>Conoscenza</w:t>
                      </w:r>
                      <w:r>
                        <w:rPr>
                          <w:b/>
                          <w:bCs/>
                          <w:sz w:val="24"/>
                          <w:szCs w:val="24"/>
                          <w:lang w:val="it-CH"/>
                          <w14:ligatures w14:val="none"/>
                        </w:rPr>
                        <w:t xml:space="preserve"> della</w:t>
                      </w:r>
                      <w:r w:rsidRPr="00273464">
                        <w:rPr>
                          <w:b/>
                          <w:bCs/>
                          <w:sz w:val="24"/>
                          <w:szCs w:val="24"/>
                          <w:lang w:val="it-CH"/>
                          <w14:ligatures w14:val="none"/>
                        </w:rPr>
                        <w:t xml:space="preserve"> pratica dell'insegnante</w:t>
                      </w:r>
                      <w:r w:rsidRPr="00273464">
                        <w:rPr>
                          <w:sz w:val="24"/>
                          <w:szCs w:val="24"/>
                          <w:lang w:val="it-CH"/>
                          <w14:ligatures w14:val="none"/>
                        </w:rPr>
                        <w:t xml:space="preserve">: </w:t>
                      </w:r>
                      <w:r w:rsidRPr="00DF211A">
                        <w:rPr>
                          <w:sz w:val="24"/>
                          <w:szCs w:val="24"/>
                          <w:lang w:val="it-CH"/>
                          <w14:ligatures w14:val="none"/>
                        </w:rPr>
                        <w:t xml:space="preserve">Il modello prevede che gruppi di insegnanti identifichino un obiettivo di miglioramento per i loro allievi e le loro allieve, studiando il curriculum, le aspettative di progresso e i materiali didattici attuali e ricercando alternative che possano aiutare a migliorare l'apprendimento. I membri del gruppo possono essere colleghi-e, oppure includere una persona esperta nell'area di studio. Poi pianificano in modo collaborativo una 'lezione di ricerca' che introduce l'innovazione che decidono di sperimentare o sviluppare. Un membro del gruppo insegna mentre gli-le altri-e osservano l'apprendimento di allieve e allievi (NON l'insegnamento dell'insegnante). Dopo la ‘lezione di ricerca’, riflettono insieme su ciò che hanno osservato e sul lavoro degli alunni e decidono le modifiche e i miglioramenti da apportare alla successiva ‘lezione di ricerca’. Gli insegnanti e le insegnanti di altre scuole possono anche venire a osservare quando viene proposta una lezione di ricerca perfezionata, e il ciclo continua. </w:t>
                      </w:r>
                    </w:p>
                    <w:p w14:paraId="5048B109" w14:textId="1B4EC641" w:rsidR="00B51203" w:rsidRDefault="00B51203" w:rsidP="00DF211A">
                      <w:pPr>
                        <w:widowControl w:val="0"/>
                        <w:rPr>
                          <w:sz w:val="24"/>
                          <w:szCs w:val="24"/>
                          <w:lang w:val="it-CH"/>
                          <w14:ligatures w14:val="none"/>
                        </w:rPr>
                      </w:pPr>
                      <w:r w:rsidRPr="00DF211A">
                        <w:rPr>
                          <w:sz w:val="24"/>
                          <w:szCs w:val="24"/>
                          <w:lang w:val="it-CH"/>
                          <w14:ligatures w14:val="none"/>
                        </w:rPr>
                        <w:t>È possibile utilizzare il modello ‘</w:t>
                      </w:r>
                      <w:r>
                        <w:rPr>
                          <w:sz w:val="24"/>
                          <w:szCs w:val="24"/>
                          <w:lang w:val="it-CH"/>
                          <w14:ligatures w14:val="none"/>
                        </w:rPr>
                        <w:t>S</w:t>
                      </w:r>
                      <w:r w:rsidRPr="00DF211A">
                        <w:rPr>
                          <w:sz w:val="24"/>
                          <w:szCs w:val="24"/>
                          <w:lang w:val="it-CH"/>
                          <w14:ligatures w14:val="none"/>
                        </w:rPr>
                        <w:t>tudio della lezione’ per identificare le pratiche dialogiche proprie e dei propri studenti e studentesse.</w:t>
                      </w:r>
                    </w:p>
                    <w:p w14:paraId="3E4F1EFC" w14:textId="5C8CDAAC" w:rsidR="00B51203" w:rsidRPr="00273464" w:rsidRDefault="00B51203" w:rsidP="00DF211A">
                      <w:pPr>
                        <w:widowControl w:val="0"/>
                        <w:rPr>
                          <w:sz w:val="24"/>
                          <w:szCs w:val="24"/>
                          <w:lang w:val="it-CH"/>
                          <w14:ligatures w14:val="none"/>
                        </w:rPr>
                      </w:pPr>
                      <w:r w:rsidRPr="00273464">
                        <w:rPr>
                          <w:sz w:val="24"/>
                          <w:szCs w:val="24"/>
                          <w:lang w:val="it-CH"/>
                          <w14:ligatures w14:val="none"/>
                        </w:rPr>
                        <w:t>Per una guida</w:t>
                      </w:r>
                      <w:r>
                        <w:rPr>
                          <w:sz w:val="24"/>
                          <w:szCs w:val="24"/>
                          <w:lang w:val="it-CH"/>
                          <w14:ligatures w14:val="none"/>
                        </w:rPr>
                        <w:t>”</w:t>
                      </w:r>
                      <w:r w:rsidRPr="00273464">
                        <w:rPr>
                          <w:sz w:val="24"/>
                          <w:szCs w:val="24"/>
                          <w:lang w:val="it-CH"/>
                          <w14:ligatures w14:val="none"/>
                        </w:rPr>
                        <w:t xml:space="preserve"> passo</w:t>
                      </w:r>
                      <w:r>
                        <w:rPr>
                          <w:sz w:val="24"/>
                          <w:szCs w:val="24"/>
                          <w:lang w:val="it-CH"/>
                          <w14:ligatures w14:val="none"/>
                        </w:rPr>
                        <w:t>-</w:t>
                      </w:r>
                      <w:r w:rsidRPr="00273464">
                        <w:rPr>
                          <w:sz w:val="24"/>
                          <w:szCs w:val="24"/>
                          <w:lang w:val="it-CH"/>
                          <w14:ligatures w14:val="none"/>
                        </w:rPr>
                        <w:t>passo</w:t>
                      </w:r>
                      <w:r>
                        <w:rPr>
                          <w:sz w:val="24"/>
                          <w:szCs w:val="24"/>
                          <w:lang w:val="it-CH"/>
                          <w14:ligatures w14:val="none"/>
                        </w:rPr>
                        <w:t>”</w:t>
                      </w:r>
                      <w:r w:rsidRPr="00273464">
                        <w:rPr>
                          <w:sz w:val="24"/>
                          <w:szCs w:val="24"/>
                          <w:lang w:val="it-CH"/>
                          <w14:ligatures w14:val="none"/>
                        </w:rPr>
                        <w:t xml:space="preserve"> su come condurre e guidare </w:t>
                      </w:r>
                      <w:r>
                        <w:rPr>
                          <w:sz w:val="24"/>
                          <w:szCs w:val="24"/>
                          <w:lang w:val="it-CH"/>
                          <w14:ligatures w14:val="none"/>
                        </w:rPr>
                        <w:t>una ‘lezione di ricerca’ secondo il modello ‘Studio della lezione’</w:t>
                      </w:r>
                      <w:r w:rsidRPr="00273464">
                        <w:rPr>
                          <w:sz w:val="24"/>
                          <w:szCs w:val="24"/>
                          <w:lang w:val="it-CH"/>
                          <w14:ligatures w14:val="none"/>
                        </w:rPr>
                        <w:t>, scaricate</w:t>
                      </w:r>
                      <w:bookmarkStart w:id="11" w:name="_Hlk135673283"/>
                      <w:r w:rsidRPr="00273464">
                        <w:rPr>
                          <w:sz w:val="24"/>
                          <w:szCs w:val="24"/>
                          <w:lang w:val="it-CH"/>
                          <w14:ligatures w14:val="none"/>
                        </w:rPr>
                        <w:t xml:space="preserve"> </w:t>
                      </w:r>
                      <w:hyperlink r:id="rId95" w:history="1">
                        <w:r w:rsidRPr="00B51203">
                          <w:rPr>
                            <w:rStyle w:val="Collegamentoipertestuale"/>
                            <w:color w:val="0033CC"/>
                            <w:sz w:val="24"/>
                            <w:szCs w:val="24"/>
                            <w:lang w:val="it-CH"/>
                            <w14:ligatures w14:val="none"/>
                          </w:rPr>
                          <w:t>qui</w:t>
                        </w:r>
                      </w:hyperlink>
                      <w:bookmarkEnd w:id="11"/>
                      <w:r w:rsidRPr="00B51203">
                        <w:rPr>
                          <w:color w:val="0033CC"/>
                          <w:sz w:val="24"/>
                          <w:szCs w:val="24"/>
                          <w:lang w:val="it-CH"/>
                          <w14:ligatures w14:val="none"/>
                        </w:rPr>
                        <w:t xml:space="preserve"> </w:t>
                      </w:r>
                      <w:r w:rsidRPr="00B96585">
                        <w:rPr>
                          <w:sz w:val="24"/>
                          <w:szCs w:val="24"/>
                          <w:lang w:val="it-CH"/>
                          <w14:ligatures w14:val="none"/>
                        </w:rPr>
                        <w:t>il</w:t>
                      </w:r>
                      <w:r>
                        <w:rPr>
                          <w:sz w:val="24"/>
                          <w:szCs w:val="24"/>
                          <w:lang w:val="it-CH"/>
                          <w14:ligatures w14:val="none"/>
                        </w:rPr>
                        <w:t xml:space="preserve"> manuale gratuito.</w:t>
                      </w:r>
                    </w:p>
                    <w:p w14:paraId="7C6487F4"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37C096C0"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p w14:paraId="72640802" w14:textId="77777777" w:rsidR="00B51203" w:rsidRPr="00273464" w:rsidRDefault="00B51203" w:rsidP="00440660">
                      <w:pPr>
                        <w:widowControl w:val="0"/>
                        <w:rPr>
                          <w:sz w:val="24"/>
                          <w:szCs w:val="24"/>
                          <w:lang w:val="it-CH"/>
                          <w14:ligatures w14:val="none"/>
                        </w:rPr>
                      </w:pPr>
                      <w:r w:rsidRPr="00273464">
                        <w:rPr>
                          <w:sz w:val="24"/>
                          <w:szCs w:val="24"/>
                          <w:lang w:val="it-CH"/>
                          <w14:ligatures w14:val="none"/>
                        </w:rPr>
                        <w:t> </w:t>
                      </w:r>
                    </w:p>
                  </w:txbxContent>
                </v:textbox>
              </v:shape>
            </w:pict>
          </mc:Fallback>
        </mc:AlternateContent>
      </w:r>
    </w:p>
    <w:p w14:paraId="01EAC280" w14:textId="77777777" w:rsidR="00440660" w:rsidRPr="00273464" w:rsidRDefault="00440660" w:rsidP="00440660">
      <w:pPr>
        <w:tabs>
          <w:tab w:val="left" w:pos="9510"/>
        </w:tabs>
        <w:jc w:val="right"/>
        <w:rPr>
          <w:lang w:val="it-CH"/>
        </w:rPr>
      </w:pPr>
    </w:p>
    <w:p w14:paraId="263454DC" w14:textId="77777777" w:rsidR="00440660" w:rsidRPr="00273464" w:rsidRDefault="00440660" w:rsidP="00440660">
      <w:pPr>
        <w:tabs>
          <w:tab w:val="left" w:pos="9510"/>
        </w:tabs>
        <w:jc w:val="right"/>
        <w:rPr>
          <w:lang w:val="it-CH"/>
        </w:rPr>
      </w:pPr>
    </w:p>
    <w:p w14:paraId="40A843C8" w14:textId="77777777" w:rsidR="00440660" w:rsidRPr="00273464" w:rsidRDefault="00440660" w:rsidP="00440660">
      <w:pPr>
        <w:tabs>
          <w:tab w:val="left" w:pos="9510"/>
        </w:tabs>
        <w:jc w:val="right"/>
        <w:rPr>
          <w:lang w:val="it-CH"/>
        </w:rPr>
      </w:pPr>
    </w:p>
    <w:p w14:paraId="123D218E" w14:textId="77777777" w:rsidR="00440660" w:rsidRPr="00273464" w:rsidRDefault="00440660" w:rsidP="00440660">
      <w:pPr>
        <w:tabs>
          <w:tab w:val="left" w:pos="9510"/>
        </w:tabs>
        <w:jc w:val="right"/>
        <w:rPr>
          <w:lang w:val="it-CH"/>
        </w:rPr>
      </w:pPr>
    </w:p>
    <w:p w14:paraId="4E3D0C84" w14:textId="77777777" w:rsidR="00440660" w:rsidRPr="00273464" w:rsidRDefault="00440660" w:rsidP="00440660">
      <w:pPr>
        <w:tabs>
          <w:tab w:val="left" w:pos="9510"/>
        </w:tabs>
        <w:jc w:val="right"/>
        <w:rPr>
          <w:lang w:val="it-CH"/>
        </w:rPr>
      </w:pPr>
    </w:p>
    <w:p w14:paraId="17160C2E" w14:textId="77777777" w:rsidR="00440660" w:rsidRPr="00273464" w:rsidRDefault="00440660" w:rsidP="00440660">
      <w:pPr>
        <w:tabs>
          <w:tab w:val="left" w:pos="9510"/>
        </w:tabs>
        <w:jc w:val="right"/>
        <w:rPr>
          <w:lang w:val="it-CH"/>
        </w:rPr>
      </w:pPr>
    </w:p>
    <w:p w14:paraId="43DE0D96" w14:textId="77777777" w:rsidR="00440660" w:rsidRPr="00273464" w:rsidRDefault="00440660" w:rsidP="00440660">
      <w:pPr>
        <w:tabs>
          <w:tab w:val="left" w:pos="9510"/>
        </w:tabs>
        <w:jc w:val="right"/>
        <w:rPr>
          <w:lang w:val="it-CH"/>
        </w:rPr>
      </w:pPr>
    </w:p>
    <w:p w14:paraId="38BC1B45" w14:textId="77777777" w:rsidR="00440660" w:rsidRPr="00273464" w:rsidRDefault="00440660" w:rsidP="00440660">
      <w:pPr>
        <w:tabs>
          <w:tab w:val="left" w:pos="9510"/>
        </w:tabs>
        <w:jc w:val="right"/>
        <w:rPr>
          <w:lang w:val="it-CH"/>
        </w:rPr>
      </w:pPr>
    </w:p>
    <w:p w14:paraId="236EEF80" w14:textId="77777777" w:rsidR="00440660" w:rsidRPr="00273464" w:rsidRDefault="00440660" w:rsidP="00440660">
      <w:pPr>
        <w:tabs>
          <w:tab w:val="left" w:pos="9510"/>
        </w:tabs>
        <w:jc w:val="right"/>
        <w:rPr>
          <w:lang w:val="it-CH"/>
        </w:rPr>
      </w:pPr>
    </w:p>
    <w:p w14:paraId="71E6B546" w14:textId="77777777" w:rsidR="00440660" w:rsidRPr="00273464" w:rsidRDefault="00440660" w:rsidP="00440660">
      <w:pPr>
        <w:tabs>
          <w:tab w:val="left" w:pos="9510"/>
        </w:tabs>
        <w:jc w:val="right"/>
        <w:rPr>
          <w:lang w:val="it-CH"/>
        </w:rPr>
      </w:pPr>
    </w:p>
    <w:p w14:paraId="3AC52BFA" w14:textId="77777777" w:rsidR="00440660" w:rsidRPr="00273464" w:rsidRDefault="00440660" w:rsidP="00440660">
      <w:pPr>
        <w:tabs>
          <w:tab w:val="left" w:pos="9510"/>
        </w:tabs>
        <w:jc w:val="right"/>
        <w:rPr>
          <w:lang w:val="it-CH"/>
        </w:rPr>
      </w:pPr>
    </w:p>
    <w:p w14:paraId="3934DEE0" w14:textId="77777777" w:rsidR="00440660" w:rsidRPr="00273464" w:rsidRDefault="00440660" w:rsidP="00440660">
      <w:pPr>
        <w:tabs>
          <w:tab w:val="left" w:pos="9510"/>
        </w:tabs>
        <w:jc w:val="right"/>
        <w:rPr>
          <w:lang w:val="it-CH"/>
        </w:rPr>
      </w:pPr>
    </w:p>
    <w:p w14:paraId="3C571509" w14:textId="77777777" w:rsidR="00440660" w:rsidRPr="00273464" w:rsidRDefault="00440660" w:rsidP="00440660">
      <w:pPr>
        <w:tabs>
          <w:tab w:val="left" w:pos="9510"/>
        </w:tabs>
        <w:jc w:val="right"/>
        <w:rPr>
          <w:lang w:val="it-CH"/>
        </w:rPr>
      </w:pPr>
    </w:p>
    <w:p w14:paraId="73CED60E" w14:textId="77777777" w:rsidR="00440660" w:rsidRPr="00273464" w:rsidRDefault="00440660" w:rsidP="00440660">
      <w:pPr>
        <w:tabs>
          <w:tab w:val="left" w:pos="9510"/>
        </w:tabs>
        <w:jc w:val="right"/>
        <w:rPr>
          <w:lang w:val="it-CH"/>
        </w:rPr>
      </w:pPr>
    </w:p>
    <w:p w14:paraId="60F6C47B" w14:textId="77777777" w:rsidR="00440660" w:rsidRPr="00273464" w:rsidRDefault="00440660" w:rsidP="00440660">
      <w:pPr>
        <w:tabs>
          <w:tab w:val="left" w:pos="9510"/>
        </w:tabs>
        <w:jc w:val="right"/>
        <w:rPr>
          <w:lang w:val="it-CH"/>
        </w:rPr>
      </w:pPr>
    </w:p>
    <w:p w14:paraId="75DC8403" w14:textId="77777777" w:rsidR="00440660" w:rsidRPr="00273464" w:rsidRDefault="00440660" w:rsidP="00440660">
      <w:pPr>
        <w:tabs>
          <w:tab w:val="left" w:pos="9510"/>
        </w:tabs>
        <w:jc w:val="right"/>
        <w:rPr>
          <w:lang w:val="it-CH"/>
        </w:rPr>
      </w:pPr>
    </w:p>
    <w:p w14:paraId="27C1656C" w14:textId="77777777" w:rsidR="00440660" w:rsidRPr="00273464" w:rsidRDefault="00440660" w:rsidP="00440660">
      <w:pPr>
        <w:tabs>
          <w:tab w:val="left" w:pos="9510"/>
        </w:tabs>
        <w:jc w:val="right"/>
        <w:rPr>
          <w:lang w:val="it-CH"/>
        </w:rPr>
      </w:pPr>
    </w:p>
    <w:p w14:paraId="415C9D4D" w14:textId="77777777" w:rsidR="00440660" w:rsidRPr="00273464" w:rsidRDefault="00440660" w:rsidP="00440660">
      <w:pPr>
        <w:tabs>
          <w:tab w:val="left" w:pos="9510"/>
        </w:tabs>
        <w:jc w:val="right"/>
        <w:rPr>
          <w:lang w:val="it-CH"/>
        </w:rPr>
      </w:pPr>
    </w:p>
    <w:p w14:paraId="190B6E3D" w14:textId="77777777" w:rsidR="00440660" w:rsidRPr="00273464" w:rsidRDefault="00440660" w:rsidP="00440660">
      <w:pPr>
        <w:tabs>
          <w:tab w:val="left" w:pos="9510"/>
        </w:tabs>
        <w:jc w:val="right"/>
        <w:rPr>
          <w:lang w:val="it-CH"/>
        </w:rPr>
      </w:pPr>
    </w:p>
    <w:p w14:paraId="6690D6C6" w14:textId="77777777" w:rsidR="00440660" w:rsidRPr="00273464" w:rsidRDefault="00440660" w:rsidP="00440660">
      <w:pPr>
        <w:tabs>
          <w:tab w:val="left" w:pos="9510"/>
        </w:tabs>
        <w:jc w:val="right"/>
        <w:rPr>
          <w:lang w:val="it-CH"/>
        </w:rPr>
      </w:pPr>
    </w:p>
    <w:p w14:paraId="5D8C681C" w14:textId="77777777" w:rsidR="00440660" w:rsidRPr="00273464" w:rsidRDefault="00440660" w:rsidP="00440660">
      <w:pPr>
        <w:tabs>
          <w:tab w:val="left" w:pos="9510"/>
        </w:tabs>
        <w:jc w:val="right"/>
        <w:rPr>
          <w:lang w:val="it-CH"/>
        </w:rPr>
      </w:pPr>
    </w:p>
    <w:p w14:paraId="6E82CF83" w14:textId="77777777" w:rsidR="00440660" w:rsidRPr="00273464" w:rsidRDefault="00440660" w:rsidP="00440660">
      <w:pPr>
        <w:tabs>
          <w:tab w:val="left" w:pos="9510"/>
        </w:tabs>
        <w:jc w:val="right"/>
        <w:rPr>
          <w:lang w:val="it-CH"/>
        </w:rPr>
      </w:pPr>
    </w:p>
    <w:p w14:paraId="2B5FD086" w14:textId="77777777" w:rsidR="00440660" w:rsidRPr="00273464" w:rsidRDefault="00440660" w:rsidP="00440660">
      <w:pPr>
        <w:tabs>
          <w:tab w:val="left" w:pos="9510"/>
        </w:tabs>
        <w:jc w:val="right"/>
        <w:rPr>
          <w:lang w:val="it-CH"/>
        </w:rPr>
      </w:pPr>
    </w:p>
    <w:p w14:paraId="03EF8A3C" w14:textId="77777777" w:rsidR="00440660" w:rsidRPr="00273464" w:rsidRDefault="00440660" w:rsidP="00417047">
      <w:pPr>
        <w:tabs>
          <w:tab w:val="left" w:pos="9510"/>
        </w:tabs>
        <w:rPr>
          <w:lang w:val="it-CH"/>
        </w:rPr>
      </w:pPr>
    </w:p>
    <w:p w14:paraId="0C67ABAF" w14:textId="28E362F7" w:rsidR="00B51203" w:rsidRDefault="00742A9B">
      <w:pPr>
        <w:spacing w:after="200" w:line="276" w:lineRule="auto"/>
        <w:rPr>
          <w:b/>
          <w:bCs/>
          <w:color w:val="000000" w:themeColor="text1"/>
          <w:sz w:val="22"/>
          <w:szCs w:val="22"/>
          <w:lang w:val="it-CH"/>
          <w14:ligatures w14:val="none"/>
        </w:rPr>
      </w:pPr>
      <w:r w:rsidRPr="00B51203">
        <w:rPr>
          <w:b/>
          <w:bCs/>
          <w:noProof/>
          <w:color w:val="000000" w:themeColor="text1"/>
          <w:sz w:val="22"/>
          <w:szCs w:val="22"/>
          <w14:ligatures w14:val="none"/>
        </w:rPr>
        <w:lastRenderedPageBreak/>
        <mc:AlternateContent>
          <mc:Choice Requires="wps">
            <w:drawing>
              <wp:anchor distT="36576" distB="36576" distL="36576" distR="36576" simplePos="0" relativeHeight="251731968" behindDoc="0" locked="0" layoutInCell="1" allowOverlap="1" wp14:anchorId="083D3B16" wp14:editId="13A8B5E4">
                <wp:simplePos x="0" y="0"/>
                <wp:positionH relativeFrom="column">
                  <wp:posOffset>-28575</wp:posOffset>
                </wp:positionH>
                <wp:positionV relativeFrom="paragraph">
                  <wp:posOffset>219075</wp:posOffset>
                </wp:positionV>
                <wp:extent cx="4726940" cy="6153150"/>
                <wp:effectExtent l="19050" t="19050" r="16510"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94254C" w14:textId="46AC5A3F" w:rsidR="00B51203" w:rsidRPr="009B5625" w:rsidRDefault="00E57DD7" w:rsidP="00B51203">
                            <w:pPr>
                              <w:widowControl w:val="0"/>
                              <w:rPr>
                                <w:b/>
                                <w:bCs/>
                                <w:sz w:val="28"/>
                                <w:szCs w:val="28"/>
                                <w:lang w:val="it-CH"/>
                                <w14:ligatures w14:val="none"/>
                              </w:rPr>
                            </w:pPr>
                            <w:r w:rsidRPr="00230E33">
                              <w:rPr>
                                <w:b/>
                                <w:bCs/>
                                <w:sz w:val="28"/>
                                <w:szCs w:val="28"/>
                                <w:lang w:val="it-CH"/>
                                <w14:ligatures w14:val="none"/>
                              </w:rPr>
                              <w:t>Riferimenti e letture di a</w:t>
                            </w:r>
                            <w:r>
                              <w:rPr>
                                <w:b/>
                                <w:bCs/>
                                <w:sz w:val="28"/>
                                <w:szCs w:val="28"/>
                                <w:lang w:val="it-CH"/>
                                <w14:ligatures w14:val="none"/>
                              </w:rPr>
                              <w:t>pprofondimento (in lingua inglese)</w:t>
                            </w:r>
                          </w:p>
                          <w:p w14:paraId="0167C30F" w14:textId="77777777" w:rsidR="00B51203" w:rsidRPr="00A9396A" w:rsidRDefault="00B51203" w:rsidP="00B51203">
                            <w:pPr>
                              <w:widowControl w:val="0"/>
                              <w:snapToGrid w:val="0"/>
                              <w:spacing w:after="180" w:line="240" w:lineRule="auto"/>
                              <w:ind w:left="567" w:hanging="382"/>
                              <w:rPr>
                                <w:sz w:val="22"/>
                                <w:szCs w:val="22"/>
                                <w14:ligatures w14:val="none"/>
                              </w:rPr>
                            </w:pPr>
                            <w:r w:rsidRPr="00A9396A">
                              <w:rPr>
                                <w:sz w:val="22"/>
                                <w:szCs w:val="22"/>
                                <w14:ligatures w14:val="none"/>
                              </w:rPr>
                              <w:t xml:space="preserve">Alexander, R. (2011). </w:t>
                            </w:r>
                            <w:r w:rsidRPr="00A9396A">
                              <w:rPr>
                                <w:i/>
                                <w:iCs/>
                                <w:sz w:val="22"/>
                                <w:szCs w:val="22"/>
                                <w14:ligatures w14:val="none"/>
                              </w:rPr>
                              <w:t>Towards dialogic teaching: Rethinking classroom talk</w:t>
                            </w:r>
                            <w:r w:rsidRPr="00A9396A">
                              <w:rPr>
                                <w:sz w:val="22"/>
                                <w:szCs w:val="22"/>
                                <w14:ligatures w14:val="none"/>
                              </w:rPr>
                              <w:t xml:space="preserve">. Cambridge: </w:t>
                            </w:r>
                            <w:proofErr w:type="spellStart"/>
                            <w:r w:rsidRPr="00A9396A">
                              <w:rPr>
                                <w:sz w:val="22"/>
                                <w:szCs w:val="22"/>
                                <w14:ligatures w14:val="none"/>
                              </w:rPr>
                              <w:t>Dialogos</w:t>
                            </w:r>
                            <w:proofErr w:type="spellEnd"/>
                            <w:r w:rsidRPr="00A9396A">
                              <w:rPr>
                                <w:sz w:val="22"/>
                                <w:szCs w:val="22"/>
                                <w14:ligatures w14:val="none"/>
                              </w:rPr>
                              <w:t xml:space="preserve">. </w:t>
                            </w:r>
                            <w:r w:rsidRPr="00A9396A">
                              <w:rPr>
                                <w:i/>
                                <w:iCs/>
                                <w:sz w:val="22"/>
                                <w:szCs w:val="22"/>
                                <w14:ligatures w14:val="none"/>
                              </w:rPr>
                              <w:t>[A very accessibly written booklet outlining the key principles of classroom dialogue]</w:t>
                            </w:r>
                          </w:p>
                          <w:p w14:paraId="04B2BFE3" w14:textId="77777777" w:rsidR="00B51203" w:rsidRPr="00A9396A" w:rsidRDefault="00B51203" w:rsidP="00B51203">
                            <w:pPr>
                              <w:widowControl w:val="0"/>
                              <w:snapToGrid w:val="0"/>
                              <w:spacing w:after="180" w:line="240" w:lineRule="auto"/>
                              <w:ind w:left="567" w:hanging="382"/>
                              <w:rPr>
                                <w:sz w:val="22"/>
                                <w:szCs w:val="22"/>
                                <w14:ligatures w14:val="none"/>
                              </w:rPr>
                            </w:pPr>
                            <w:proofErr w:type="gramStart"/>
                            <w:r w:rsidRPr="00A9396A">
                              <w:rPr>
                                <w:sz w:val="22"/>
                                <w:szCs w:val="22"/>
                                <w14:ligatures w14:val="none"/>
                              </w:rPr>
                              <w:t xml:space="preserve">Dawes, L., Mercer, N., &amp; </w:t>
                            </w:r>
                            <w:proofErr w:type="spellStart"/>
                            <w:r w:rsidRPr="00A9396A">
                              <w:rPr>
                                <w:sz w:val="22"/>
                                <w:szCs w:val="22"/>
                                <w14:ligatures w14:val="none"/>
                              </w:rPr>
                              <w:t>Wegerif</w:t>
                            </w:r>
                            <w:proofErr w:type="spellEnd"/>
                            <w:r w:rsidRPr="00A9396A">
                              <w:rPr>
                                <w:sz w:val="22"/>
                                <w:szCs w:val="22"/>
                                <w14:ligatures w14:val="none"/>
                              </w:rPr>
                              <w:t>, R. (2003).</w:t>
                            </w:r>
                            <w:proofErr w:type="gramEnd"/>
                            <w:r w:rsidRPr="00A9396A">
                              <w:rPr>
                                <w:sz w:val="22"/>
                                <w:szCs w:val="22"/>
                                <w14:ligatures w14:val="none"/>
                              </w:rPr>
                              <w:t xml:space="preserve"> </w:t>
                            </w:r>
                            <w:proofErr w:type="gramStart"/>
                            <w:r w:rsidRPr="00A9396A">
                              <w:rPr>
                                <w:i/>
                                <w:iCs/>
                                <w:sz w:val="22"/>
                                <w:szCs w:val="22"/>
                                <w14:ligatures w14:val="none"/>
                              </w:rPr>
                              <w:t>Thinking Together: A programme of activities for developing thinking skills at KS2.</w:t>
                            </w:r>
                            <w:proofErr w:type="gramEnd"/>
                            <w:r w:rsidRPr="00A9396A">
                              <w:rPr>
                                <w:sz w:val="22"/>
                                <w:szCs w:val="22"/>
                                <w14:ligatures w14:val="none"/>
                              </w:rPr>
                              <w:t xml:space="preserve"> Birmingham: </w:t>
                            </w:r>
                            <w:r w:rsidRPr="00A9396A">
                              <w:rPr>
                                <w:color w:val="080D44"/>
                                <w:sz w:val="22"/>
                                <w:szCs w:val="22"/>
                                <w14:ligatures w14:val="none"/>
                              </w:rPr>
                              <w:t xml:space="preserve">Imaginative Minds Ltd. </w:t>
                            </w:r>
                            <w:r w:rsidRPr="00A9396A">
                              <w:rPr>
                                <w:i/>
                                <w:iCs/>
                                <w:color w:val="080D44"/>
                                <w:sz w:val="22"/>
                                <w:szCs w:val="22"/>
                                <w14:ligatures w14:val="none"/>
                              </w:rPr>
                              <w:t>[A book of practical classroom activities for developing talk, reasoning &amp; curriculum learning at ages 8-11]</w:t>
                            </w:r>
                            <w:r w:rsidRPr="00A9396A">
                              <w:rPr>
                                <w:sz w:val="22"/>
                                <w:szCs w:val="22"/>
                                <w14:ligatures w14:val="none"/>
                              </w:rPr>
                              <w:t>.</w:t>
                            </w:r>
                          </w:p>
                          <w:p w14:paraId="58782C19" w14:textId="63B394D1" w:rsidR="00B51203" w:rsidRPr="00A9396A" w:rsidRDefault="00B51203" w:rsidP="00B51203">
                            <w:pPr>
                              <w:pStyle w:val="Title"/>
                              <w:widowControl w:val="0"/>
                              <w:snapToGrid w:val="0"/>
                              <w:spacing w:after="180" w:line="240" w:lineRule="auto"/>
                              <w:ind w:left="567" w:hanging="382"/>
                              <w:jc w:val="left"/>
                              <w:rPr>
                                <w:rFonts w:asciiTheme="minorHAnsi" w:hAnsiTheme="minorHAnsi" w:cstheme="minorHAnsi"/>
                                <w:bCs/>
                                <w:sz w:val="22"/>
                                <w:szCs w:val="22"/>
                              </w:rPr>
                            </w:pPr>
                            <w:proofErr w:type="gramStart"/>
                            <w:r w:rsidRPr="00A9396A">
                              <w:rPr>
                                <w:rFonts w:asciiTheme="minorHAnsi" w:hAnsiTheme="minorHAnsi" w:cstheme="minorHAnsi"/>
                                <w:color w:val="000000" w:themeColor="text1"/>
                                <w:sz w:val="22"/>
                                <w:szCs w:val="22"/>
                                <w:shd w:val="clear" w:color="auto" w:fill="FFFFFF"/>
                              </w:rPr>
                              <w:t>Hennessy, S., </w:t>
                            </w:r>
                            <w:proofErr w:type="spellStart"/>
                            <w:r w:rsidRPr="00A9396A">
                              <w:rPr>
                                <w:rFonts w:asciiTheme="minorHAnsi" w:hAnsiTheme="minorHAnsi" w:cstheme="minorHAnsi"/>
                                <w:color w:val="000000" w:themeColor="text1"/>
                                <w:sz w:val="22"/>
                                <w:szCs w:val="22"/>
                                <w:shd w:val="clear" w:color="auto" w:fill="FFFFFF"/>
                              </w:rPr>
                              <w:t>Dragovic</w:t>
                            </w:r>
                            <w:proofErr w:type="spellEnd"/>
                            <w:r w:rsidRPr="00A9396A">
                              <w:rPr>
                                <w:rFonts w:asciiTheme="minorHAnsi" w:hAnsiTheme="minorHAnsi" w:cstheme="minorHAnsi"/>
                                <w:color w:val="000000" w:themeColor="text1"/>
                                <w:sz w:val="22"/>
                                <w:szCs w:val="22"/>
                                <w:shd w:val="clear" w:color="auto" w:fill="FFFFFF"/>
                              </w:rPr>
                              <w:t>, T., &amp; Warwick, P. (2018).</w:t>
                            </w:r>
                            <w:proofErr w:type="gramEnd"/>
                            <w:r w:rsidRPr="00A9396A">
                              <w:rPr>
                                <w:rFonts w:asciiTheme="minorHAnsi" w:hAnsiTheme="minorHAnsi" w:cstheme="minorHAnsi"/>
                                <w:color w:val="000000" w:themeColor="text1"/>
                                <w:sz w:val="22"/>
                                <w:szCs w:val="22"/>
                                <w:shd w:val="clear" w:color="auto" w:fill="FFFFFF"/>
                              </w:rPr>
                              <w:t xml:space="preserve"> A research-informed, school-based professional development workshop </w:t>
                            </w:r>
                            <w:proofErr w:type="spellStart"/>
                            <w:r w:rsidRPr="00A9396A">
                              <w:rPr>
                                <w:rFonts w:asciiTheme="minorHAnsi" w:hAnsiTheme="minorHAnsi" w:cstheme="minorHAnsi"/>
                                <w:color w:val="000000" w:themeColor="text1"/>
                                <w:sz w:val="22"/>
                                <w:szCs w:val="22"/>
                                <w:shd w:val="clear" w:color="auto" w:fill="FFFFFF"/>
                              </w:rPr>
                              <w:t>programme</w:t>
                            </w:r>
                            <w:proofErr w:type="spellEnd"/>
                            <w:r w:rsidRPr="00A9396A">
                              <w:rPr>
                                <w:rFonts w:asciiTheme="minorHAnsi" w:hAnsiTheme="minorHAnsi" w:cstheme="minorHAnsi"/>
                                <w:color w:val="000000" w:themeColor="text1"/>
                                <w:sz w:val="22"/>
                                <w:szCs w:val="22"/>
                                <w:shd w:val="clear" w:color="auto" w:fill="FFFFFF"/>
                              </w:rPr>
                              <w:t xml:space="preserve"> to promote dialogic teaching with interactive technologies. </w:t>
                            </w:r>
                            <w:r w:rsidRPr="00A9396A">
                              <w:rPr>
                                <w:rFonts w:asciiTheme="minorHAnsi" w:hAnsiTheme="minorHAnsi" w:cstheme="minorHAnsi"/>
                                <w:i/>
                                <w:iCs/>
                                <w:color w:val="000000" w:themeColor="text1"/>
                                <w:sz w:val="22"/>
                                <w:szCs w:val="22"/>
                                <w:shd w:val="clear" w:color="auto" w:fill="FFFFFF"/>
                              </w:rPr>
                              <w:t>Professional Development in Education, </w:t>
                            </w:r>
                            <w:r w:rsidRPr="00A9396A">
                              <w:rPr>
                                <w:rFonts w:asciiTheme="minorHAnsi" w:hAnsiTheme="minorHAnsi" w:cstheme="minorHAnsi"/>
                                <w:color w:val="000000" w:themeColor="text1"/>
                                <w:sz w:val="22"/>
                                <w:szCs w:val="22"/>
                                <w:shd w:val="clear" w:color="auto" w:fill="FFFFFF"/>
                              </w:rPr>
                              <w:t xml:space="preserve">1-24. </w:t>
                            </w:r>
                            <w:r w:rsidRPr="00A9396A">
                              <w:rPr>
                                <w:rFonts w:asciiTheme="minorHAnsi" w:hAnsiTheme="minorHAnsi" w:cstheme="minorHAnsi"/>
                                <w:b/>
                                <w:bCs/>
                                <w:color w:val="2E57F0"/>
                                <w:sz w:val="22"/>
                                <w:szCs w:val="22"/>
                                <w:shd w:val="clear" w:color="auto" w:fill="FFFFFF"/>
                              </w:rPr>
                              <w:t>(</w:t>
                            </w:r>
                            <w:hyperlink r:id="rId96" w:history="1">
                              <w:proofErr w:type="gramStart"/>
                              <w:r w:rsidR="00E57DD7">
                                <w:rPr>
                                  <w:rFonts w:asciiTheme="minorHAnsi" w:hAnsiTheme="minorHAnsi" w:cstheme="minorHAnsi"/>
                                  <w:b/>
                                  <w:bCs/>
                                  <w:color w:val="2E57F0"/>
                                  <w:sz w:val="22"/>
                                  <w:szCs w:val="22"/>
                                  <w:shd w:val="clear" w:color="auto" w:fill="FFFFFF"/>
                                </w:rPr>
                                <w:t>accesso</w:t>
                              </w:r>
                              <w:proofErr w:type="gramEnd"/>
                              <w:r w:rsidR="00E57DD7">
                                <w:rPr>
                                  <w:rFonts w:asciiTheme="minorHAnsi" w:hAnsiTheme="minorHAnsi" w:cstheme="minorHAnsi"/>
                                  <w:b/>
                                  <w:bCs/>
                                  <w:color w:val="2E57F0"/>
                                  <w:sz w:val="22"/>
                                  <w:szCs w:val="22"/>
                                  <w:shd w:val="clear" w:color="auto" w:fill="FFFFFF"/>
                                </w:rPr>
                                <w:t xml:space="preserve"> libero</w:t>
                              </w:r>
                            </w:hyperlink>
                            <w:r w:rsidRPr="00A9396A">
                              <w:rPr>
                                <w:rFonts w:asciiTheme="minorHAnsi" w:hAnsiTheme="minorHAnsi" w:cstheme="minorHAnsi"/>
                                <w:b/>
                                <w:bCs/>
                                <w:color w:val="2E57F0"/>
                                <w:sz w:val="22"/>
                                <w:szCs w:val="22"/>
                                <w:shd w:val="clear" w:color="auto" w:fill="FFFFFF"/>
                              </w:rPr>
                              <w:t>)</w:t>
                            </w:r>
                          </w:p>
                          <w:p w14:paraId="1540AF1D" w14:textId="77777777" w:rsidR="00B51203" w:rsidRPr="00A9396A" w:rsidRDefault="00B51203" w:rsidP="00B51203">
                            <w:pPr>
                              <w:widowControl w:val="0"/>
                              <w:snapToGrid w:val="0"/>
                              <w:spacing w:after="180" w:line="240" w:lineRule="auto"/>
                              <w:ind w:left="567" w:hanging="382"/>
                              <w:rPr>
                                <w:i/>
                                <w:iCs/>
                                <w:sz w:val="22"/>
                                <w:szCs w:val="22"/>
                                <w14:ligatures w14:val="none"/>
                              </w:rPr>
                            </w:pPr>
                            <w:proofErr w:type="gramStart"/>
                            <w:r w:rsidRPr="00A9396A">
                              <w:rPr>
                                <w:sz w:val="22"/>
                                <w:szCs w:val="22"/>
                                <w14:ligatures w14:val="none"/>
                              </w:rPr>
                              <w:t>Hennessy, S., Mercer, N., &amp; Warwick, P. (2011).</w:t>
                            </w:r>
                            <w:proofErr w:type="gramEnd"/>
                            <w:r w:rsidRPr="00A9396A">
                              <w:rPr>
                                <w:sz w:val="22"/>
                                <w:szCs w:val="22"/>
                                <w14:ligatures w14:val="none"/>
                              </w:rPr>
                              <w:t xml:space="preserve"> </w:t>
                            </w:r>
                            <w:proofErr w:type="gramStart"/>
                            <w:r w:rsidRPr="00A9396A">
                              <w:rPr>
                                <w:sz w:val="22"/>
                                <w:szCs w:val="22"/>
                                <w14:ligatures w14:val="none"/>
                              </w:rPr>
                              <w:t>A dialogic inquiry approach to working with teachers in developing classroom dialogue.</w:t>
                            </w:r>
                            <w:proofErr w:type="gramEnd"/>
                            <w:r w:rsidRPr="00A9396A">
                              <w:rPr>
                                <w:sz w:val="22"/>
                                <w:szCs w:val="22"/>
                                <w14:ligatures w14:val="none"/>
                              </w:rPr>
                              <w:t xml:space="preserve"> Teachers College Record, 113(9), 1906–1959. </w:t>
                            </w:r>
                            <w:r w:rsidRPr="00A9396A">
                              <w:rPr>
                                <w:i/>
                                <w:iCs/>
                                <w:sz w:val="22"/>
                                <w:szCs w:val="22"/>
                                <w14:ligatures w14:val="none"/>
                              </w:rPr>
                              <w:t>[A journal article describing the process and issues involved in academics working with teachers as co-researchers of dialogic practices]</w:t>
                            </w:r>
                          </w:p>
                          <w:p w14:paraId="6D8A963E" w14:textId="77777777" w:rsidR="00B51203" w:rsidRPr="00A9396A" w:rsidRDefault="00956755" w:rsidP="00B51203">
                            <w:pPr>
                              <w:widowControl w:val="0"/>
                              <w:snapToGrid w:val="0"/>
                              <w:spacing w:after="180" w:line="240" w:lineRule="auto"/>
                              <w:ind w:left="567" w:hanging="382"/>
                              <w:rPr>
                                <w:i/>
                                <w:iCs/>
                                <w:sz w:val="22"/>
                                <w:szCs w:val="22"/>
                                <w14:ligatures w14:val="none"/>
                              </w:rPr>
                            </w:pPr>
                            <w:hyperlink r:id="rId97" w:history="1">
                              <w:proofErr w:type="gramStart"/>
                              <w:r w:rsidR="00B51203" w:rsidRPr="00E57DD7">
                                <w:rPr>
                                  <w:rFonts w:asciiTheme="minorHAnsi" w:hAnsiTheme="minorHAnsi" w:cstheme="minorHAnsi"/>
                                  <w:color w:val="0033CC"/>
                                  <w:sz w:val="22"/>
                                  <w:szCs w:val="22"/>
                                  <w:u w:val="single"/>
                                  <w14:ligatures w14:val="none"/>
                                </w:rPr>
                                <w:t>Howe, C., &amp; Abedin, M. (2013).</w:t>
                              </w:r>
                              <w:proofErr w:type="gramEnd"/>
                            </w:hyperlink>
                            <w:r w:rsidR="00B51203" w:rsidRPr="00E57DD7">
                              <w:rPr>
                                <w:rFonts w:asciiTheme="minorHAnsi" w:hAnsiTheme="minorHAnsi" w:cstheme="minorHAnsi"/>
                                <w:color w:val="0033CC"/>
                                <w:sz w:val="22"/>
                                <w:szCs w:val="22"/>
                                <w:u w:val="single"/>
                                <w14:ligatures w14:val="none"/>
                              </w:rPr>
                              <w:t xml:space="preserve"> </w:t>
                            </w:r>
                            <w:r w:rsidR="00B51203" w:rsidRPr="00A9396A">
                              <w:rPr>
                                <w:sz w:val="22"/>
                                <w:szCs w:val="22"/>
                                <w14:ligatures w14:val="none"/>
                              </w:rPr>
                              <w:t xml:space="preserve">Classroom dialogue: A systematic review across four decades of research. </w:t>
                            </w:r>
                            <w:r w:rsidR="00B51203" w:rsidRPr="00A9396A">
                              <w:rPr>
                                <w:i/>
                                <w:iCs/>
                                <w:sz w:val="22"/>
                                <w:szCs w:val="22"/>
                                <w14:ligatures w14:val="none"/>
                              </w:rPr>
                              <w:t>Cambridge Journal of Education, 43</w:t>
                            </w:r>
                            <w:r w:rsidR="00B51203" w:rsidRPr="00A9396A">
                              <w:rPr>
                                <w:sz w:val="22"/>
                                <w:szCs w:val="22"/>
                                <w14:ligatures w14:val="none"/>
                              </w:rPr>
                              <w:t>(3)</w:t>
                            </w:r>
                            <w:r w:rsidR="00B51203" w:rsidRPr="00A9396A">
                              <w:rPr>
                                <w:i/>
                                <w:iCs/>
                                <w:sz w:val="22"/>
                                <w:szCs w:val="22"/>
                                <w14:ligatures w14:val="none"/>
                              </w:rPr>
                              <w:t xml:space="preserve">, </w:t>
                            </w:r>
                            <w:r w:rsidR="00B51203" w:rsidRPr="00A9396A">
                              <w:rPr>
                                <w:sz w:val="22"/>
                                <w:szCs w:val="22"/>
                                <w14:ligatures w14:val="none"/>
                              </w:rPr>
                              <w:t xml:space="preserve">325-356. </w:t>
                            </w:r>
                            <w:r w:rsidR="00B51203" w:rsidRPr="00A9396A">
                              <w:rPr>
                                <w:i/>
                                <w:iCs/>
                                <w:sz w:val="22"/>
                                <w:szCs w:val="22"/>
                                <w14:ligatures w14:val="none"/>
                              </w:rPr>
                              <w:t>[A journal article summarising the research on the impact of classroom dialogue]</w:t>
                            </w:r>
                          </w:p>
                          <w:p w14:paraId="78B2B6E4" w14:textId="66835397" w:rsidR="00B51203" w:rsidRPr="009B5625" w:rsidRDefault="00B51203" w:rsidP="00B51203">
                            <w:pPr>
                              <w:widowControl w:val="0"/>
                              <w:snapToGrid w:val="0"/>
                              <w:spacing w:after="180" w:line="240" w:lineRule="auto"/>
                              <w:ind w:left="567" w:hanging="382"/>
                              <w:rPr>
                                <w:b/>
                                <w:bCs/>
                                <w:i/>
                                <w:iCs/>
                                <w:sz w:val="22"/>
                                <w:szCs w:val="22"/>
                                <w:lang w:val="it-CH"/>
                                <w14:ligatures w14:val="none"/>
                              </w:rPr>
                            </w:pPr>
                            <w:proofErr w:type="spellStart"/>
                            <w:proofErr w:type="gramStart"/>
                            <w:r w:rsidRPr="00A9396A">
                              <w:rPr>
                                <w:bCs/>
                                <w:sz w:val="22"/>
                                <w:szCs w:val="22"/>
                              </w:rPr>
                              <w:t>Kershner</w:t>
                            </w:r>
                            <w:proofErr w:type="spellEnd"/>
                            <w:r w:rsidRPr="00A9396A">
                              <w:rPr>
                                <w:bCs/>
                                <w:sz w:val="22"/>
                                <w:szCs w:val="22"/>
                              </w:rPr>
                              <w:t xml:space="preserve">, R., Hennessy, S., </w:t>
                            </w:r>
                            <w:proofErr w:type="spellStart"/>
                            <w:r w:rsidRPr="00A9396A">
                              <w:rPr>
                                <w:bCs/>
                                <w:sz w:val="22"/>
                                <w:szCs w:val="22"/>
                              </w:rPr>
                              <w:t>Wegerif</w:t>
                            </w:r>
                            <w:proofErr w:type="spellEnd"/>
                            <w:r w:rsidRPr="00A9396A">
                              <w:rPr>
                                <w:bCs/>
                                <w:sz w:val="22"/>
                                <w:szCs w:val="22"/>
                              </w:rPr>
                              <w:t>, R., and Ahmed, A. (2020).</w:t>
                            </w:r>
                            <w:proofErr w:type="gramEnd"/>
                            <w:r w:rsidRPr="00A9396A">
                              <w:rPr>
                                <w:bCs/>
                                <w:sz w:val="22"/>
                                <w:szCs w:val="22"/>
                              </w:rPr>
                              <w:t> </w:t>
                            </w:r>
                            <w:proofErr w:type="gramStart"/>
                            <w:r w:rsidRPr="00A9396A">
                              <w:rPr>
                                <w:bCs/>
                                <w:i/>
                                <w:iCs/>
                                <w:sz w:val="22"/>
                                <w:szCs w:val="22"/>
                              </w:rPr>
                              <w:t>Research Methods for Educational Dialogue</w:t>
                            </w:r>
                            <w:r w:rsidRPr="00A9396A">
                              <w:rPr>
                                <w:bCs/>
                                <w:sz w:val="22"/>
                                <w:szCs w:val="22"/>
                              </w:rPr>
                              <w:t>.</w:t>
                            </w:r>
                            <w:proofErr w:type="gramEnd"/>
                            <w:r w:rsidRPr="00A9396A">
                              <w:rPr>
                                <w:bCs/>
                                <w:sz w:val="22"/>
                                <w:szCs w:val="22"/>
                              </w:rPr>
                              <w:t xml:space="preserve"> </w:t>
                            </w:r>
                            <w:r w:rsidRPr="009B5625">
                              <w:rPr>
                                <w:bCs/>
                                <w:sz w:val="22"/>
                                <w:szCs w:val="22"/>
                                <w:lang w:val="it-CH"/>
                              </w:rPr>
                              <w:t xml:space="preserve">London: Bloomsbury Academic. ISBN </w:t>
                            </w:r>
                            <w:r w:rsidRPr="009B5625">
                              <w:rPr>
                                <w:rFonts w:cs="Arial"/>
                                <w:bCs/>
                                <w:color w:val="2A2A2A"/>
                                <w:sz w:val="22"/>
                                <w:szCs w:val="22"/>
                                <w:lang w:val="it-CH"/>
                              </w:rPr>
                              <w:t>9781350060104.</w:t>
                            </w:r>
                            <w:r w:rsidRPr="009B5625">
                              <w:rPr>
                                <w:rFonts w:cs="Arial"/>
                                <w:b/>
                                <w:bCs/>
                                <w:color w:val="2A2A2A"/>
                                <w:sz w:val="22"/>
                                <w:szCs w:val="22"/>
                                <w:lang w:val="it-CH"/>
                              </w:rPr>
                              <w:t xml:space="preserve"> (</w:t>
                            </w:r>
                            <w:r w:rsidR="00ED7FCF" w:rsidRPr="009B5625">
                              <w:rPr>
                                <w:rFonts w:cs="Arial"/>
                                <w:b/>
                                <w:bCs/>
                                <w:i/>
                                <w:iCs/>
                                <w:color w:val="2A2A2A"/>
                                <w:sz w:val="22"/>
                                <w:szCs w:val="22"/>
                                <w:lang w:val="it-CH"/>
                              </w:rPr>
                              <w:t>Un libro accessibile per professionisti e ricercatori</w:t>
                            </w:r>
                            <w:r w:rsidRPr="009B5625">
                              <w:rPr>
                                <w:rFonts w:cs="Arial"/>
                                <w:b/>
                                <w:bCs/>
                                <w:i/>
                                <w:iCs/>
                                <w:color w:val="2A2A2A"/>
                                <w:sz w:val="22"/>
                                <w:szCs w:val="22"/>
                                <w:lang w:val="it-CH"/>
                              </w:rPr>
                              <w:t>.)</w:t>
                            </w:r>
                          </w:p>
                          <w:p w14:paraId="7B1F3818" w14:textId="77777777" w:rsidR="00B51203" w:rsidRPr="00124838" w:rsidRDefault="00B51203" w:rsidP="00B51203">
                            <w:pPr>
                              <w:widowControl w:val="0"/>
                              <w:snapToGrid w:val="0"/>
                              <w:spacing w:after="180" w:line="240" w:lineRule="auto"/>
                              <w:ind w:left="567" w:hanging="382"/>
                              <w:rPr>
                                <w:sz w:val="22"/>
                                <w:szCs w:val="22"/>
                                <w14:ligatures w14:val="none"/>
                              </w:rPr>
                            </w:pPr>
                            <w:proofErr w:type="gramStart"/>
                            <w:r w:rsidRPr="00A9396A">
                              <w:rPr>
                                <w:sz w:val="22"/>
                                <w:szCs w:val="22"/>
                                <w14:ligatures w14:val="none"/>
                              </w:rPr>
                              <w:t>Littleton, K., &amp; Howe, C. (Eds.).</w:t>
                            </w:r>
                            <w:proofErr w:type="gramEnd"/>
                            <w:r w:rsidRPr="00A9396A">
                              <w:rPr>
                                <w:sz w:val="22"/>
                                <w:szCs w:val="22"/>
                                <w14:ligatures w14:val="none"/>
                              </w:rPr>
                              <w:t xml:space="preserve"> (2010). </w:t>
                            </w:r>
                            <w:r w:rsidRPr="00A9396A">
                              <w:rPr>
                                <w:i/>
                                <w:iCs/>
                                <w:sz w:val="22"/>
                                <w:szCs w:val="22"/>
                                <w14:ligatures w14:val="none"/>
                              </w:rPr>
                              <w:t>Educational dialogues: Understanding and promoting productive interaction.</w:t>
                            </w:r>
                            <w:r w:rsidRPr="00A9396A">
                              <w:rPr>
                                <w:sz w:val="22"/>
                                <w:szCs w:val="22"/>
                                <w14:ligatures w14:val="none"/>
                              </w:rPr>
                              <w:t xml:space="preserve"> </w:t>
                            </w:r>
                            <w:r w:rsidRPr="00A9396A">
                              <w:rPr>
                                <w:color w:val="000000" w:themeColor="text1"/>
                                <w:sz w:val="22"/>
                                <w:szCs w:val="22"/>
                                <w14:ligatures w14:val="none"/>
                              </w:rPr>
                              <w:t xml:space="preserve">Abingdon, Oxon: Routledge. </w:t>
                            </w:r>
                            <w:r w:rsidRPr="00A9396A">
                              <w:rPr>
                                <w:i/>
                                <w:iCs/>
                                <w:color w:val="000000" w:themeColor="text1"/>
                                <w:sz w:val="22"/>
                                <w:szCs w:val="22"/>
                                <w14:ligatures w14:val="none"/>
                              </w:rPr>
                              <w:t>[An edited book containing chapters by experts in the field on the importance of dialogue and its significance for learning and teaching]</w:t>
                            </w:r>
                            <w:r w:rsidRPr="00BB1B52">
                              <w:rPr>
                                <w:i/>
                                <w:iCs/>
                                <w:color w:val="000000" w:themeColor="text1"/>
                                <w:sz w:val="22"/>
                                <w:szCs w:val="22"/>
                                <w14:ligatures w14:val="none"/>
                              </w:rPr>
                              <w:t xml:space="preserve"> </w:t>
                            </w:r>
                          </w:p>
                          <w:p w14:paraId="77B7E6E1" w14:textId="77777777" w:rsidR="00B51203" w:rsidRDefault="00B51203" w:rsidP="00B51203">
                            <w:pPr>
                              <w:widowControl w:val="0"/>
                              <w:spacing w:after="180"/>
                              <w:ind w:left="666" w:hanging="629"/>
                              <w:rPr>
                                <w:sz w:val="22"/>
                                <w:szCs w:val="22"/>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D3B16" id="Text Box 45" o:spid="_x0000_s1051" type="#_x0000_t202" style="position:absolute;margin-left:-2.25pt;margin-top:17.25pt;width:372.2pt;height:484.5pt;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" strokecolor="#2791a6" strokeweight="2.5pt" insetpen="t">
                <v:shadow color="#868686"/>
                <v:textbox inset=",7.2pt,,7.2pt">
                  <w:txbxContent>
                    <w:p w14:paraId="4F94254C" w14:textId="46AC5A3F" w:rsidR="00B51203" w:rsidRPr="009B5625" w:rsidRDefault="00E57DD7" w:rsidP="00B51203">
                      <w:pPr>
                        <w:widowControl w:val="0"/>
                        <w:rPr>
                          <w:b/>
                          <w:bCs/>
                          <w:sz w:val="28"/>
                          <w:szCs w:val="28"/>
                          <w:lang w:val="it-CH"/>
                          <w14:ligatures w14:val="none"/>
                        </w:rPr>
                      </w:pPr>
                      <w:r w:rsidRPr="00230E33">
                        <w:rPr>
                          <w:b/>
                          <w:bCs/>
                          <w:sz w:val="28"/>
                          <w:szCs w:val="28"/>
                          <w:lang w:val="it-CH"/>
                          <w14:ligatures w14:val="none"/>
                        </w:rPr>
                        <w:t>Riferimenti e letture di a</w:t>
                      </w:r>
                      <w:r>
                        <w:rPr>
                          <w:b/>
                          <w:bCs/>
                          <w:sz w:val="28"/>
                          <w:szCs w:val="28"/>
                          <w:lang w:val="it-CH"/>
                          <w14:ligatures w14:val="none"/>
                        </w:rPr>
                        <w:t>pprofondimento (in lingua inglese)</w:t>
                      </w:r>
                    </w:p>
                    <w:p w14:paraId="0167C30F" w14:textId="77777777" w:rsidR="00B51203" w:rsidRPr="00A9396A" w:rsidRDefault="00B51203" w:rsidP="00B51203">
                      <w:pPr>
                        <w:widowControl w:val="0"/>
                        <w:snapToGrid w:val="0"/>
                        <w:spacing w:after="180" w:line="240" w:lineRule="auto"/>
                        <w:ind w:left="567" w:hanging="382"/>
                        <w:rPr>
                          <w:sz w:val="22"/>
                          <w:szCs w:val="22"/>
                          <w14:ligatures w14:val="none"/>
                        </w:rPr>
                      </w:pPr>
                      <w:r w:rsidRPr="00A9396A">
                        <w:rPr>
                          <w:sz w:val="22"/>
                          <w:szCs w:val="22"/>
                          <w14:ligatures w14:val="none"/>
                        </w:rPr>
                        <w:t xml:space="preserve">Alexander, R. (2011). </w:t>
                      </w:r>
                      <w:r w:rsidRPr="00A9396A">
                        <w:rPr>
                          <w:i/>
                          <w:iCs/>
                          <w:sz w:val="22"/>
                          <w:szCs w:val="22"/>
                          <w14:ligatures w14:val="none"/>
                        </w:rPr>
                        <w:t>Towards dialogic teaching: Rethinking classroom talk</w:t>
                      </w:r>
                      <w:r w:rsidRPr="00A9396A">
                        <w:rPr>
                          <w:sz w:val="22"/>
                          <w:szCs w:val="22"/>
                          <w14:ligatures w14:val="none"/>
                        </w:rPr>
                        <w:t xml:space="preserve">. Cambridge: </w:t>
                      </w:r>
                      <w:proofErr w:type="spellStart"/>
                      <w:r w:rsidRPr="00A9396A">
                        <w:rPr>
                          <w:sz w:val="22"/>
                          <w:szCs w:val="22"/>
                          <w14:ligatures w14:val="none"/>
                        </w:rPr>
                        <w:t>Dialogos</w:t>
                      </w:r>
                      <w:proofErr w:type="spellEnd"/>
                      <w:r w:rsidRPr="00A9396A">
                        <w:rPr>
                          <w:sz w:val="22"/>
                          <w:szCs w:val="22"/>
                          <w14:ligatures w14:val="none"/>
                        </w:rPr>
                        <w:t xml:space="preserve">. </w:t>
                      </w:r>
                      <w:r w:rsidRPr="00A9396A">
                        <w:rPr>
                          <w:i/>
                          <w:iCs/>
                          <w:sz w:val="22"/>
                          <w:szCs w:val="22"/>
                          <w14:ligatures w14:val="none"/>
                        </w:rPr>
                        <w:t>[A very accessibly written booklet outlining the key principles of classroom dialogue]</w:t>
                      </w:r>
                    </w:p>
                    <w:p w14:paraId="04B2BFE3" w14:textId="77777777" w:rsidR="00B51203" w:rsidRPr="00A9396A" w:rsidRDefault="00B51203" w:rsidP="00B51203">
                      <w:pPr>
                        <w:widowControl w:val="0"/>
                        <w:snapToGrid w:val="0"/>
                        <w:spacing w:after="180" w:line="240" w:lineRule="auto"/>
                        <w:ind w:left="567" w:hanging="382"/>
                        <w:rPr>
                          <w:sz w:val="22"/>
                          <w:szCs w:val="22"/>
                          <w14:ligatures w14:val="none"/>
                        </w:rPr>
                      </w:pPr>
                      <w:r w:rsidRPr="00A9396A">
                        <w:rPr>
                          <w:sz w:val="22"/>
                          <w:szCs w:val="22"/>
                          <w14:ligatures w14:val="none"/>
                        </w:rPr>
                        <w:t xml:space="preserve">Dawes, L., Mercer, N., &amp; </w:t>
                      </w:r>
                      <w:proofErr w:type="spellStart"/>
                      <w:r w:rsidRPr="00A9396A">
                        <w:rPr>
                          <w:sz w:val="22"/>
                          <w:szCs w:val="22"/>
                          <w14:ligatures w14:val="none"/>
                        </w:rPr>
                        <w:t>Wegerif</w:t>
                      </w:r>
                      <w:proofErr w:type="spellEnd"/>
                      <w:r w:rsidRPr="00A9396A">
                        <w:rPr>
                          <w:sz w:val="22"/>
                          <w:szCs w:val="22"/>
                          <w14:ligatures w14:val="none"/>
                        </w:rPr>
                        <w:t xml:space="preserve">, R. (2003). </w:t>
                      </w:r>
                      <w:r w:rsidRPr="00A9396A">
                        <w:rPr>
                          <w:i/>
                          <w:iCs/>
                          <w:sz w:val="22"/>
                          <w:szCs w:val="22"/>
                          <w14:ligatures w14:val="none"/>
                        </w:rPr>
                        <w:t>Thinking Together: A programme of activities for developing thinking skills at KS2.</w:t>
                      </w:r>
                      <w:r w:rsidRPr="00A9396A">
                        <w:rPr>
                          <w:sz w:val="22"/>
                          <w:szCs w:val="22"/>
                          <w14:ligatures w14:val="none"/>
                        </w:rPr>
                        <w:t xml:space="preserve"> Birmingham: </w:t>
                      </w:r>
                      <w:r w:rsidRPr="00A9396A">
                        <w:rPr>
                          <w:color w:val="080D44"/>
                          <w:sz w:val="22"/>
                          <w:szCs w:val="22"/>
                          <w14:ligatures w14:val="none"/>
                        </w:rPr>
                        <w:t xml:space="preserve">Imaginative Minds Ltd. </w:t>
                      </w:r>
                      <w:r w:rsidRPr="00A9396A">
                        <w:rPr>
                          <w:i/>
                          <w:iCs/>
                          <w:color w:val="080D44"/>
                          <w:sz w:val="22"/>
                          <w:szCs w:val="22"/>
                          <w14:ligatures w14:val="none"/>
                        </w:rPr>
                        <w:t>[A book of practical classroom activities for developing talk, reasoning &amp; curriculum learning at ages 8-11]</w:t>
                      </w:r>
                      <w:r w:rsidRPr="00A9396A">
                        <w:rPr>
                          <w:sz w:val="22"/>
                          <w:szCs w:val="22"/>
                          <w14:ligatures w14:val="none"/>
                        </w:rPr>
                        <w:t>.</w:t>
                      </w:r>
                    </w:p>
                    <w:p w14:paraId="58782C19" w14:textId="63B394D1" w:rsidR="00B51203" w:rsidRPr="00A9396A" w:rsidRDefault="00B51203" w:rsidP="00B51203">
                      <w:pPr>
                        <w:pStyle w:val="Titolo"/>
                        <w:widowControl w:val="0"/>
                        <w:snapToGrid w:val="0"/>
                        <w:spacing w:after="180" w:line="240" w:lineRule="auto"/>
                        <w:ind w:left="567" w:hanging="382"/>
                        <w:jc w:val="left"/>
                        <w:rPr>
                          <w:rFonts w:asciiTheme="minorHAnsi" w:hAnsiTheme="minorHAnsi" w:cstheme="minorHAnsi"/>
                          <w:bCs/>
                          <w:sz w:val="22"/>
                          <w:szCs w:val="22"/>
                        </w:rPr>
                      </w:pPr>
                      <w:r w:rsidRPr="00A9396A">
                        <w:rPr>
                          <w:rFonts w:asciiTheme="minorHAnsi" w:hAnsiTheme="minorHAnsi" w:cstheme="minorHAnsi"/>
                          <w:color w:val="000000" w:themeColor="text1"/>
                          <w:sz w:val="22"/>
                          <w:szCs w:val="22"/>
                          <w:shd w:val="clear" w:color="auto" w:fill="FFFFFF"/>
                        </w:rPr>
                        <w:t xml:space="preserve">Hennessy, S., Dragovic, T., &amp; Warwick, P. (2018). A research-informed, school-based professional development workshop </w:t>
                      </w:r>
                      <w:proofErr w:type="spellStart"/>
                      <w:r w:rsidRPr="00A9396A">
                        <w:rPr>
                          <w:rFonts w:asciiTheme="minorHAnsi" w:hAnsiTheme="minorHAnsi" w:cstheme="minorHAnsi"/>
                          <w:color w:val="000000" w:themeColor="text1"/>
                          <w:sz w:val="22"/>
                          <w:szCs w:val="22"/>
                          <w:shd w:val="clear" w:color="auto" w:fill="FFFFFF"/>
                        </w:rPr>
                        <w:t>programme</w:t>
                      </w:r>
                      <w:proofErr w:type="spellEnd"/>
                      <w:r w:rsidRPr="00A9396A">
                        <w:rPr>
                          <w:rFonts w:asciiTheme="minorHAnsi" w:hAnsiTheme="minorHAnsi" w:cstheme="minorHAnsi"/>
                          <w:color w:val="000000" w:themeColor="text1"/>
                          <w:sz w:val="22"/>
                          <w:szCs w:val="22"/>
                          <w:shd w:val="clear" w:color="auto" w:fill="FFFFFF"/>
                        </w:rPr>
                        <w:t xml:space="preserve"> to promote dialogic teaching with interactive technologies. </w:t>
                      </w:r>
                      <w:r w:rsidRPr="00A9396A">
                        <w:rPr>
                          <w:rFonts w:asciiTheme="minorHAnsi" w:hAnsiTheme="minorHAnsi" w:cstheme="minorHAnsi"/>
                          <w:i/>
                          <w:iCs/>
                          <w:color w:val="000000" w:themeColor="text1"/>
                          <w:sz w:val="22"/>
                          <w:szCs w:val="22"/>
                          <w:shd w:val="clear" w:color="auto" w:fill="FFFFFF"/>
                        </w:rPr>
                        <w:t>Professional Development in Education, </w:t>
                      </w:r>
                      <w:r w:rsidRPr="00A9396A">
                        <w:rPr>
                          <w:rFonts w:asciiTheme="minorHAnsi" w:hAnsiTheme="minorHAnsi" w:cstheme="minorHAnsi"/>
                          <w:color w:val="000000" w:themeColor="text1"/>
                          <w:sz w:val="22"/>
                          <w:szCs w:val="22"/>
                          <w:shd w:val="clear" w:color="auto" w:fill="FFFFFF"/>
                        </w:rPr>
                        <w:t xml:space="preserve">1-24. </w:t>
                      </w:r>
                      <w:r w:rsidRPr="00A9396A">
                        <w:rPr>
                          <w:rFonts w:asciiTheme="minorHAnsi" w:hAnsiTheme="minorHAnsi" w:cstheme="minorHAnsi"/>
                          <w:b/>
                          <w:bCs/>
                          <w:color w:val="2E57F0"/>
                          <w:sz w:val="22"/>
                          <w:szCs w:val="22"/>
                          <w:shd w:val="clear" w:color="auto" w:fill="FFFFFF"/>
                        </w:rPr>
                        <w:t>(</w:t>
                      </w:r>
                      <w:hyperlink r:id="rId98" w:history="1">
                        <w:r w:rsidR="00E57DD7">
                          <w:rPr>
                            <w:rFonts w:asciiTheme="minorHAnsi" w:hAnsiTheme="minorHAnsi" w:cstheme="minorHAnsi"/>
                            <w:b/>
                            <w:bCs/>
                            <w:color w:val="2E57F0"/>
                            <w:sz w:val="22"/>
                            <w:szCs w:val="22"/>
                            <w:shd w:val="clear" w:color="auto" w:fill="FFFFFF"/>
                          </w:rPr>
                          <w:t>accesso libero</w:t>
                        </w:r>
                      </w:hyperlink>
                      <w:r w:rsidRPr="00A9396A">
                        <w:rPr>
                          <w:rFonts w:asciiTheme="minorHAnsi" w:hAnsiTheme="minorHAnsi" w:cstheme="minorHAnsi"/>
                          <w:b/>
                          <w:bCs/>
                          <w:color w:val="2E57F0"/>
                          <w:sz w:val="22"/>
                          <w:szCs w:val="22"/>
                          <w:shd w:val="clear" w:color="auto" w:fill="FFFFFF"/>
                        </w:rPr>
                        <w:t>)</w:t>
                      </w:r>
                    </w:p>
                    <w:p w14:paraId="1540AF1D" w14:textId="77777777" w:rsidR="00B51203" w:rsidRPr="00A9396A" w:rsidRDefault="00B51203" w:rsidP="00B51203">
                      <w:pPr>
                        <w:widowControl w:val="0"/>
                        <w:snapToGrid w:val="0"/>
                        <w:spacing w:after="180" w:line="240" w:lineRule="auto"/>
                        <w:ind w:left="567" w:hanging="382"/>
                        <w:rPr>
                          <w:i/>
                          <w:iCs/>
                          <w:sz w:val="22"/>
                          <w:szCs w:val="22"/>
                          <w14:ligatures w14:val="none"/>
                        </w:rPr>
                      </w:pPr>
                      <w:r w:rsidRPr="00A9396A">
                        <w:rPr>
                          <w:sz w:val="22"/>
                          <w:szCs w:val="22"/>
                          <w14:ligatures w14:val="none"/>
                        </w:rPr>
                        <w:t xml:space="preserve">Hennessy, S., Mercer, N., &amp; Warwick, P. (2011). A dialogic inquiry approach to working with teachers in developing classroom dialogue. Teachers College Record, 113(9), 1906–1959. </w:t>
                      </w:r>
                      <w:r w:rsidRPr="00A9396A">
                        <w:rPr>
                          <w:i/>
                          <w:iCs/>
                          <w:sz w:val="22"/>
                          <w:szCs w:val="22"/>
                          <w14:ligatures w14:val="none"/>
                        </w:rPr>
                        <w:t>[A journal article describing the process and issues involved in academics working with teachers as co-researchers of dialogic practices]</w:t>
                      </w:r>
                    </w:p>
                    <w:p w14:paraId="6D8A963E" w14:textId="77777777" w:rsidR="00B51203" w:rsidRPr="00A9396A" w:rsidRDefault="00000000" w:rsidP="00B51203">
                      <w:pPr>
                        <w:widowControl w:val="0"/>
                        <w:snapToGrid w:val="0"/>
                        <w:spacing w:after="180" w:line="240" w:lineRule="auto"/>
                        <w:ind w:left="567" w:hanging="382"/>
                        <w:rPr>
                          <w:i/>
                          <w:iCs/>
                          <w:sz w:val="22"/>
                          <w:szCs w:val="22"/>
                          <w14:ligatures w14:val="none"/>
                        </w:rPr>
                      </w:pPr>
                      <w:hyperlink r:id="rId99" w:history="1">
                        <w:r w:rsidR="00B51203" w:rsidRPr="00E57DD7">
                          <w:rPr>
                            <w:rFonts w:asciiTheme="minorHAnsi" w:hAnsiTheme="minorHAnsi" w:cstheme="minorHAnsi"/>
                            <w:color w:val="0033CC"/>
                            <w:sz w:val="22"/>
                            <w:szCs w:val="22"/>
                            <w:u w:val="single"/>
                            <w14:ligatures w14:val="none"/>
                          </w:rPr>
                          <w:t>Howe, C., &amp; Abedin, M. (2013).</w:t>
                        </w:r>
                      </w:hyperlink>
                      <w:r w:rsidR="00B51203" w:rsidRPr="00E57DD7">
                        <w:rPr>
                          <w:rFonts w:asciiTheme="minorHAnsi" w:hAnsiTheme="minorHAnsi" w:cstheme="minorHAnsi"/>
                          <w:color w:val="0033CC"/>
                          <w:sz w:val="22"/>
                          <w:szCs w:val="22"/>
                          <w:u w:val="single"/>
                          <w14:ligatures w14:val="none"/>
                        </w:rPr>
                        <w:t xml:space="preserve"> </w:t>
                      </w:r>
                      <w:r w:rsidR="00B51203" w:rsidRPr="00A9396A">
                        <w:rPr>
                          <w:sz w:val="22"/>
                          <w:szCs w:val="22"/>
                          <w14:ligatures w14:val="none"/>
                        </w:rPr>
                        <w:t xml:space="preserve">Classroom dialogue: A systematic review across four decades of research. </w:t>
                      </w:r>
                      <w:r w:rsidR="00B51203" w:rsidRPr="00A9396A">
                        <w:rPr>
                          <w:i/>
                          <w:iCs/>
                          <w:sz w:val="22"/>
                          <w:szCs w:val="22"/>
                          <w14:ligatures w14:val="none"/>
                        </w:rPr>
                        <w:t>Cambridge Journal of Education, 43</w:t>
                      </w:r>
                      <w:r w:rsidR="00B51203" w:rsidRPr="00A9396A">
                        <w:rPr>
                          <w:sz w:val="22"/>
                          <w:szCs w:val="22"/>
                          <w14:ligatures w14:val="none"/>
                        </w:rPr>
                        <w:t>(3)</w:t>
                      </w:r>
                      <w:r w:rsidR="00B51203" w:rsidRPr="00A9396A">
                        <w:rPr>
                          <w:i/>
                          <w:iCs/>
                          <w:sz w:val="22"/>
                          <w:szCs w:val="22"/>
                          <w14:ligatures w14:val="none"/>
                        </w:rPr>
                        <w:t xml:space="preserve">, </w:t>
                      </w:r>
                      <w:r w:rsidR="00B51203" w:rsidRPr="00A9396A">
                        <w:rPr>
                          <w:sz w:val="22"/>
                          <w:szCs w:val="22"/>
                          <w14:ligatures w14:val="none"/>
                        </w:rPr>
                        <w:t xml:space="preserve">325-356. </w:t>
                      </w:r>
                      <w:r w:rsidR="00B51203" w:rsidRPr="00A9396A">
                        <w:rPr>
                          <w:i/>
                          <w:iCs/>
                          <w:sz w:val="22"/>
                          <w:szCs w:val="22"/>
                          <w14:ligatures w14:val="none"/>
                        </w:rPr>
                        <w:t>[A journal article summarising the research on the impact of classroom dialogue]</w:t>
                      </w:r>
                    </w:p>
                    <w:p w14:paraId="78B2B6E4" w14:textId="66835397" w:rsidR="00B51203" w:rsidRPr="009B5625" w:rsidRDefault="00B51203" w:rsidP="00B51203">
                      <w:pPr>
                        <w:widowControl w:val="0"/>
                        <w:snapToGrid w:val="0"/>
                        <w:spacing w:after="180" w:line="240" w:lineRule="auto"/>
                        <w:ind w:left="567" w:hanging="382"/>
                        <w:rPr>
                          <w:b/>
                          <w:bCs/>
                          <w:i/>
                          <w:iCs/>
                          <w:sz w:val="22"/>
                          <w:szCs w:val="22"/>
                          <w:lang w:val="it-CH"/>
                          <w14:ligatures w14:val="none"/>
                        </w:rPr>
                      </w:pPr>
                      <w:r w:rsidRPr="00A9396A">
                        <w:rPr>
                          <w:bCs/>
                          <w:sz w:val="22"/>
                          <w:szCs w:val="22"/>
                        </w:rPr>
                        <w:t xml:space="preserve">Kershner, R., Hennessy, S., </w:t>
                      </w:r>
                      <w:proofErr w:type="spellStart"/>
                      <w:r w:rsidRPr="00A9396A">
                        <w:rPr>
                          <w:bCs/>
                          <w:sz w:val="22"/>
                          <w:szCs w:val="22"/>
                        </w:rPr>
                        <w:t>Wegerif</w:t>
                      </w:r>
                      <w:proofErr w:type="spellEnd"/>
                      <w:r w:rsidRPr="00A9396A">
                        <w:rPr>
                          <w:bCs/>
                          <w:sz w:val="22"/>
                          <w:szCs w:val="22"/>
                        </w:rPr>
                        <w:t>, R., and Ahmed, A. (2020). </w:t>
                      </w:r>
                      <w:r w:rsidRPr="00A9396A">
                        <w:rPr>
                          <w:bCs/>
                          <w:i/>
                          <w:iCs/>
                          <w:sz w:val="22"/>
                          <w:szCs w:val="22"/>
                        </w:rPr>
                        <w:t>Research Methods for Educational Dialogue</w:t>
                      </w:r>
                      <w:r w:rsidRPr="00A9396A">
                        <w:rPr>
                          <w:bCs/>
                          <w:sz w:val="22"/>
                          <w:szCs w:val="22"/>
                        </w:rPr>
                        <w:t xml:space="preserve">. </w:t>
                      </w:r>
                      <w:r w:rsidRPr="009B5625">
                        <w:rPr>
                          <w:bCs/>
                          <w:sz w:val="22"/>
                          <w:szCs w:val="22"/>
                          <w:lang w:val="it-CH"/>
                        </w:rPr>
                        <w:t xml:space="preserve">London: Bloomsbury </w:t>
                      </w:r>
                      <w:proofErr w:type="spellStart"/>
                      <w:r w:rsidRPr="009B5625">
                        <w:rPr>
                          <w:bCs/>
                          <w:sz w:val="22"/>
                          <w:szCs w:val="22"/>
                          <w:lang w:val="it-CH"/>
                        </w:rPr>
                        <w:t>Academic</w:t>
                      </w:r>
                      <w:proofErr w:type="spellEnd"/>
                      <w:r w:rsidRPr="009B5625">
                        <w:rPr>
                          <w:bCs/>
                          <w:sz w:val="22"/>
                          <w:szCs w:val="22"/>
                          <w:lang w:val="it-CH"/>
                        </w:rPr>
                        <w:t xml:space="preserve">. ISBN </w:t>
                      </w:r>
                      <w:r w:rsidRPr="009B5625">
                        <w:rPr>
                          <w:rFonts w:cs="Arial"/>
                          <w:bCs/>
                          <w:color w:val="2A2A2A"/>
                          <w:sz w:val="22"/>
                          <w:szCs w:val="22"/>
                          <w:lang w:val="it-CH"/>
                        </w:rPr>
                        <w:t>9781350060104.</w:t>
                      </w:r>
                      <w:r w:rsidRPr="009B5625">
                        <w:rPr>
                          <w:rFonts w:cs="Arial"/>
                          <w:b/>
                          <w:bCs/>
                          <w:color w:val="2A2A2A"/>
                          <w:sz w:val="22"/>
                          <w:szCs w:val="22"/>
                          <w:lang w:val="it-CH"/>
                        </w:rPr>
                        <w:t xml:space="preserve"> (</w:t>
                      </w:r>
                      <w:r w:rsidR="00ED7FCF" w:rsidRPr="009B5625">
                        <w:rPr>
                          <w:rFonts w:cs="Arial"/>
                          <w:b/>
                          <w:bCs/>
                          <w:i/>
                          <w:iCs/>
                          <w:color w:val="2A2A2A"/>
                          <w:sz w:val="22"/>
                          <w:szCs w:val="22"/>
                          <w:lang w:val="it-CH"/>
                        </w:rPr>
                        <w:t>Un libro accessibile per professionisti e ricercatori</w:t>
                      </w:r>
                      <w:r w:rsidRPr="009B5625">
                        <w:rPr>
                          <w:rFonts w:cs="Arial"/>
                          <w:b/>
                          <w:bCs/>
                          <w:i/>
                          <w:iCs/>
                          <w:color w:val="2A2A2A"/>
                          <w:sz w:val="22"/>
                          <w:szCs w:val="22"/>
                          <w:lang w:val="it-CH"/>
                        </w:rPr>
                        <w:t>.)</w:t>
                      </w:r>
                    </w:p>
                    <w:p w14:paraId="7B1F3818" w14:textId="77777777" w:rsidR="00B51203" w:rsidRPr="00124838" w:rsidRDefault="00B51203" w:rsidP="00B51203">
                      <w:pPr>
                        <w:widowControl w:val="0"/>
                        <w:snapToGrid w:val="0"/>
                        <w:spacing w:after="180" w:line="240" w:lineRule="auto"/>
                        <w:ind w:left="567" w:hanging="382"/>
                        <w:rPr>
                          <w:sz w:val="22"/>
                          <w:szCs w:val="22"/>
                          <w14:ligatures w14:val="none"/>
                        </w:rPr>
                      </w:pPr>
                      <w:r w:rsidRPr="00A9396A">
                        <w:rPr>
                          <w:sz w:val="22"/>
                          <w:szCs w:val="22"/>
                          <w14:ligatures w14:val="none"/>
                        </w:rPr>
                        <w:t xml:space="preserve">Littleton, K., &amp; Howe, C. (Eds.). (2010). </w:t>
                      </w:r>
                      <w:r w:rsidRPr="00A9396A">
                        <w:rPr>
                          <w:i/>
                          <w:iCs/>
                          <w:sz w:val="22"/>
                          <w:szCs w:val="22"/>
                          <w14:ligatures w14:val="none"/>
                        </w:rPr>
                        <w:t>Educational dialogues: Understanding and promoting productive interaction.</w:t>
                      </w:r>
                      <w:r w:rsidRPr="00A9396A">
                        <w:rPr>
                          <w:sz w:val="22"/>
                          <w:szCs w:val="22"/>
                          <w14:ligatures w14:val="none"/>
                        </w:rPr>
                        <w:t xml:space="preserve"> </w:t>
                      </w:r>
                      <w:r w:rsidRPr="00A9396A">
                        <w:rPr>
                          <w:color w:val="000000" w:themeColor="text1"/>
                          <w:sz w:val="22"/>
                          <w:szCs w:val="22"/>
                          <w14:ligatures w14:val="none"/>
                        </w:rPr>
                        <w:t xml:space="preserve">Abingdon, Oxon: Routledge. </w:t>
                      </w:r>
                      <w:r w:rsidRPr="00A9396A">
                        <w:rPr>
                          <w:i/>
                          <w:iCs/>
                          <w:color w:val="000000" w:themeColor="text1"/>
                          <w:sz w:val="22"/>
                          <w:szCs w:val="22"/>
                          <w14:ligatures w14:val="none"/>
                        </w:rPr>
                        <w:t>[An edited book containing chapters by experts in the field on the importance of dialogue and its significance for learning and teaching]</w:t>
                      </w:r>
                      <w:r w:rsidRPr="00BB1B52">
                        <w:rPr>
                          <w:i/>
                          <w:iCs/>
                          <w:color w:val="000000" w:themeColor="text1"/>
                          <w:sz w:val="22"/>
                          <w:szCs w:val="22"/>
                          <w14:ligatures w14:val="none"/>
                        </w:rPr>
                        <w:t xml:space="preserve"> </w:t>
                      </w:r>
                    </w:p>
                    <w:p w14:paraId="77B7E6E1" w14:textId="77777777" w:rsidR="00B51203" w:rsidRDefault="00B51203" w:rsidP="00B51203">
                      <w:pPr>
                        <w:widowControl w:val="0"/>
                        <w:spacing w:after="180"/>
                        <w:ind w:left="666" w:hanging="629"/>
                        <w:rPr>
                          <w:sz w:val="22"/>
                          <w:szCs w:val="22"/>
                          <w14:ligatures w14:val="none"/>
                        </w:rPr>
                      </w:pPr>
                    </w:p>
                  </w:txbxContent>
                </v:textbox>
              </v:shape>
            </w:pict>
          </mc:Fallback>
        </mc:AlternateContent>
      </w:r>
      <w:r w:rsidR="00B51203" w:rsidRPr="00B51203">
        <w:rPr>
          <w:b/>
          <w:bCs/>
          <w:noProof/>
          <w:color w:val="000000" w:themeColor="text1"/>
          <w:sz w:val="22"/>
          <w:szCs w:val="22"/>
          <w14:ligatures w14:val="none"/>
        </w:rPr>
        <mc:AlternateContent>
          <mc:Choice Requires="wps">
            <w:drawing>
              <wp:anchor distT="36576" distB="36576" distL="36576" distR="36576" simplePos="0" relativeHeight="251732992" behindDoc="0" locked="0" layoutInCell="1" allowOverlap="1" wp14:anchorId="03CF07B9" wp14:editId="2B3FA195">
                <wp:simplePos x="0" y="0"/>
                <wp:positionH relativeFrom="column">
                  <wp:posOffset>5000625</wp:posOffset>
                </wp:positionH>
                <wp:positionV relativeFrom="paragraph">
                  <wp:posOffset>200025</wp:posOffset>
                </wp:positionV>
                <wp:extent cx="4726940" cy="6172200"/>
                <wp:effectExtent l="19050" t="19050" r="16510"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7220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2130CF" w14:textId="77777777" w:rsidR="00B51203" w:rsidRPr="00A9396A" w:rsidRDefault="00B51203" w:rsidP="00B51203">
                            <w:pPr>
                              <w:snapToGrid w:val="0"/>
                              <w:spacing w:after="180" w:line="240" w:lineRule="auto"/>
                              <w:ind w:left="426" w:hanging="382"/>
                              <w:rPr>
                                <w:color w:val="000000" w:themeColor="text1"/>
                                <w:sz w:val="24"/>
                                <w:szCs w:val="24"/>
                                <w14:ligatures w14:val="none"/>
                              </w:rPr>
                            </w:pPr>
                            <w:proofErr w:type="gramStart"/>
                            <w:r w:rsidRPr="00A9396A">
                              <w:rPr>
                                <w:color w:val="000000" w:themeColor="text1"/>
                                <w:sz w:val="22"/>
                                <w:szCs w:val="22"/>
                                <w14:ligatures w14:val="none"/>
                              </w:rPr>
                              <w:t>Littleton, K., &amp; Mercer, N. (2013).</w:t>
                            </w:r>
                            <w:proofErr w:type="gramEnd"/>
                            <w:r w:rsidRPr="00A9396A">
                              <w:rPr>
                                <w:color w:val="000000" w:themeColor="text1"/>
                                <w:sz w:val="22"/>
                                <w:szCs w:val="22"/>
                                <w14:ligatures w14:val="none"/>
                              </w:rPr>
                              <w:t xml:space="preserve"> </w:t>
                            </w:r>
                            <w:proofErr w:type="spellStart"/>
                            <w:r w:rsidRPr="00A9396A">
                              <w:rPr>
                                <w:i/>
                                <w:iCs/>
                                <w:color w:val="000000" w:themeColor="text1"/>
                                <w:sz w:val="22"/>
                                <w:szCs w:val="22"/>
                                <w14:ligatures w14:val="none"/>
                              </w:rPr>
                              <w:t>Interthinking</w:t>
                            </w:r>
                            <w:proofErr w:type="spellEnd"/>
                            <w:r w:rsidRPr="00A9396A">
                              <w:rPr>
                                <w:i/>
                                <w:iCs/>
                                <w:color w:val="000000" w:themeColor="text1"/>
                                <w:sz w:val="22"/>
                                <w:szCs w:val="22"/>
                                <w14:ligatures w14:val="none"/>
                              </w:rPr>
                              <w:t>: Putting talk to work.</w:t>
                            </w:r>
                            <w:r w:rsidRPr="00A9396A">
                              <w:rPr>
                                <w:color w:val="000000" w:themeColor="text1"/>
                                <w:sz w:val="22"/>
                                <w:szCs w:val="22"/>
                                <w14:ligatures w14:val="none"/>
                              </w:rPr>
                              <w:t xml:space="preserve"> </w:t>
                            </w:r>
                            <w:proofErr w:type="gramStart"/>
                            <w:r w:rsidRPr="00A9396A">
                              <w:rPr>
                                <w:color w:val="000000" w:themeColor="text1"/>
                                <w:sz w:val="22"/>
                                <w:szCs w:val="22"/>
                                <w14:ligatures w14:val="none"/>
                              </w:rPr>
                              <w:t>Routledge.</w:t>
                            </w:r>
                            <w:proofErr w:type="gramEnd"/>
                            <w:r w:rsidRPr="00A9396A">
                              <w:rPr>
                                <w:color w:val="000000" w:themeColor="text1"/>
                                <w:sz w:val="22"/>
                                <w:szCs w:val="22"/>
                                <w14:ligatures w14:val="none"/>
                              </w:rPr>
                              <w:t xml:space="preserve"> </w:t>
                            </w:r>
                            <w:r w:rsidRPr="00A9396A">
                              <w:rPr>
                                <w:i/>
                                <w:iCs/>
                                <w:color w:val="000000" w:themeColor="text1"/>
                                <w:sz w:val="22"/>
                                <w:szCs w:val="22"/>
                                <w14:ligatures w14:val="none"/>
                              </w:rPr>
                              <w:t>[An accessibly written book describing how people think creatively and productively together through talk, and how to promote more effective talk in the classroom]</w:t>
                            </w:r>
                          </w:p>
                          <w:p w14:paraId="455A64C4" w14:textId="66F3C06F" w:rsidR="00B51203" w:rsidRPr="00A9396A" w:rsidRDefault="00B51203" w:rsidP="00B51203">
                            <w:pPr>
                              <w:ind w:left="426" w:hanging="382"/>
                              <w:rPr>
                                <w:rFonts w:asciiTheme="minorHAnsi" w:hAnsiTheme="minorHAnsi" w:cstheme="minorHAnsi"/>
                                <w:sz w:val="22"/>
                                <w:szCs w:val="22"/>
                              </w:rPr>
                            </w:pPr>
                            <w:proofErr w:type="gramStart"/>
                            <w:r w:rsidRPr="00A9396A">
                              <w:rPr>
                                <w:rFonts w:asciiTheme="minorHAnsi" w:hAnsiTheme="minorHAnsi" w:cstheme="minorHAnsi"/>
                                <w:color w:val="000000" w:themeColor="text1"/>
                                <w:sz w:val="22"/>
                                <w:szCs w:val="22"/>
                                <w:shd w:val="clear" w:color="auto" w:fill="FFFFFF"/>
                              </w:rPr>
                              <w:t xml:space="preserve">Major, L., Warwick, P., Rasmussen, I., </w:t>
                            </w:r>
                            <w:proofErr w:type="spellStart"/>
                            <w:r w:rsidRPr="00A9396A">
                              <w:rPr>
                                <w:rFonts w:asciiTheme="minorHAnsi" w:hAnsiTheme="minorHAnsi" w:cstheme="minorHAnsi"/>
                                <w:color w:val="000000" w:themeColor="text1"/>
                                <w:sz w:val="22"/>
                                <w:szCs w:val="22"/>
                                <w:shd w:val="clear" w:color="auto" w:fill="FFFFFF"/>
                              </w:rPr>
                              <w:t>Ludvigsen</w:t>
                            </w:r>
                            <w:proofErr w:type="spellEnd"/>
                            <w:r w:rsidRPr="00A9396A">
                              <w:rPr>
                                <w:rFonts w:asciiTheme="minorHAnsi" w:hAnsiTheme="minorHAnsi" w:cstheme="minorHAnsi"/>
                                <w:color w:val="000000" w:themeColor="text1"/>
                                <w:sz w:val="22"/>
                                <w:szCs w:val="22"/>
                                <w:shd w:val="clear" w:color="auto" w:fill="FFFFFF"/>
                              </w:rPr>
                              <w:t>, S., &amp; Cook, V. (2018).</w:t>
                            </w:r>
                            <w:proofErr w:type="gramEnd"/>
                            <w:r w:rsidRPr="00A9396A">
                              <w:rPr>
                                <w:rFonts w:asciiTheme="minorHAnsi" w:hAnsiTheme="minorHAnsi" w:cstheme="minorHAnsi"/>
                                <w:color w:val="000000" w:themeColor="text1"/>
                                <w:sz w:val="22"/>
                                <w:szCs w:val="22"/>
                                <w:shd w:val="clear" w:color="auto" w:fill="FFFFFF"/>
                              </w:rPr>
                              <w:t xml:space="preserve"> Classroom dialogue and digital technologies: A scoping review. </w:t>
                            </w:r>
                            <w:r w:rsidRPr="00A9396A">
                              <w:rPr>
                                <w:rFonts w:asciiTheme="minorHAnsi" w:hAnsiTheme="minorHAnsi" w:cstheme="minorHAnsi"/>
                                <w:i/>
                                <w:iCs/>
                                <w:color w:val="000000" w:themeColor="text1"/>
                                <w:sz w:val="22"/>
                                <w:szCs w:val="22"/>
                              </w:rPr>
                              <w:t>Education and Information Technologies</w:t>
                            </w:r>
                            <w:r w:rsidRPr="00A9396A">
                              <w:rPr>
                                <w:rFonts w:asciiTheme="minorHAnsi" w:hAnsiTheme="minorHAnsi" w:cstheme="minorHAnsi"/>
                                <w:i/>
                                <w:iCs/>
                                <w:sz w:val="22"/>
                                <w:szCs w:val="22"/>
                              </w:rPr>
                              <w:t>, 23</w:t>
                            </w:r>
                            <w:r w:rsidRPr="00A9396A">
                              <w:rPr>
                                <w:rFonts w:asciiTheme="minorHAnsi" w:hAnsiTheme="minorHAnsi" w:cstheme="minorHAnsi"/>
                                <w:sz w:val="22"/>
                                <w:szCs w:val="22"/>
                              </w:rPr>
                              <w:t>(5), 1995-2028.</w:t>
                            </w:r>
                            <w:r w:rsidRPr="00A9396A">
                              <w:rPr>
                                <w:rStyle w:val="apple-converted-space"/>
                                <w:rFonts w:asciiTheme="minorHAnsi" w:hAnsiTheme="minorHAnsi" w:cstheme="minorHAnsi"/>
                                <w:sz w:val="22"/>
                                <w:szCs w:val="22"/>
                              </w:rPr>
                              <w:t> </w:t>
                            </w:r>
                            <w:hyperlink r:id="rId100" w:history="1">
                              <w:r w:rsidR="00E57DD7">
                                <w:rPr>
                                  <w:rFonts w:asciiTheme="minorHAnsi" w:hAnsiTheme="minorHAnsi" w:cstheme="minorHAnsi"/>
                                  <w:b/>
                                  <w:bCs/>
                                  <w:color w:val="2E57F0"/>
                                  <w:sz w:val="22"/>
                                  <w:szCs w:val="22"/>
                                </w:rPr>
                                <w:t>(</w:t>
                              </w:r>
                              <w:proofErr w:type="gramStart"/>
                              <w:r w:rsidR="00E57DD7">
                                <w:rPr>
                                  <w:rFonts w:asciiTheme="minorHAnsi" w:hAnsiTheme="minorHAnsi" w:cstheme="minorHAnsi"/>
                                  <w:b/>
                                  <w:bCs/>
                                  <w:color w:val="2E57F0"/>
                                  <w:sz w:val="22"/>
                                  <w:szCs w:val="22"/>
                                </w:rPr>
                                <w:t>accesso</w:t>
                              </w:r>
                              <w:proofErr w:type="gramEnd"/>
                              <w:r w:rsidR="00E57DD7">
                                <w:rPr>
                                  <w:rFonts w:asciiTheme="minorHAnsi" w:hAnsiTheme="minorHAnsi" w:cstheme="minorHAnsi"/>
                                  <w:b/>
                                  <w:bCs/>
                                  <w:color w:val="2E57F0"/>
                                  <w:sz w:val="22"/>
                                  <w:szCs w:val="22"/>
                                </w:rPr>
                                <w:t xml:space="preserve"> libero)</w:t>
                              </w:r>
                            </w:hyperlink>
                          </w:p>
                          <w:p w14:paraId="37D89ECD" w14:textId="6B589528" w:rsidR="00B51203" w:rsidRPr="00A9396A" w:rsidRDefault="00B51203" w:rsidP="00B51203">
                            <w:pPr>
                              <w:widowControl w:val="0"/>
                              <w:autoSpaceDE w:val="0"/>
                              <w:autoSpaceDN w:val="0"/>
                              <w:adjustRightInd w:val="0"/>
                              <w:ind w:left="426" w:hanging="382"/>
                              <w:rPr>
                                <w:rFonts w:asciiTheme="minorHAnsi" w:hAnsiTheme="minorHAnsi" w:cstheme="minorHAnsi"/>
                                <w:sz w:val="22"/>
                                <w:szCs w:val="22"/>
                                <w:lang w:val="en-US"/>
                              </w:rPr>
                            </w:pPr>
                            <w:proofErr w:type="gramStart"/>
                            <w:r w:rsidRPr="00A9396A">
                              <w:rPr>
                                <w:rFonts w:asciiTheme="minorHAnsi" w:hAnsiTheme="minorHAnsi" w:cstheme="minorHAnsi"/>
                                <w:sz w:val="22"/>
                                <w:szCs w:val="22"/>
                              </w:rPr>
                              <w:t>Mercer, N., Hennessy, S. &amp; Warwick, P. (2017).</w:t>
                            </w:r>
                            <w:proofErr w:type="gramEnd"/>
                            <w:r w:rsidRPr="00A9396A">
                              <w:rPr>
                                <w:rFonts w:asciiTheme="minorHAnsi" w:hAnsiTheme="minorHAnsi" w:cstheme="minorHAnsi"/>
                                <w:sz w:val="22"/>
                                <w:szCs w:val="22"/>
                              </w:rPr>
                              <w:t xml:space="preserve"> Dialogue, Thinking Together and digital technology in the classroom: Implications of a continuing line of inquiry for developing dialogic teaching practices.</w:t>
                            </w:r>
                            <w:r w:rsidRPr="00A9396A">
                              <w:rPr>
                                <w:rFonts w:asciiTheme="minorHAnsi" w:hAnsiTheme="minorHAnsi" w:cstheme="minorHAnsi"/>
                                <w:i/>
                                <w:iCs/>
                                <w:sz w:val="22"/>
                                <w:szCs w:val="22"/>
                              </w:rPr>
                              <w:t> </w:t>
                            </w:r>
                            <w:proofErr w:type="gramStart"/>
                            <w:r w:rsidRPr="00A9396A">
                              <w:rPr>
                                <w:rFonts w:asciiTheme="minorHAnsi" w:hAnsiTheme="minorHAnsi" w:cstheme="minorHAnsi"/>
                                <w:i/>
                                <w:iCs/>
                                <w:sz w:val="22"/>
                                <w:szCs w:val="22"/>
                                <w:lang w:val="en-US"/>
                              </w:rPr>
                              <w:t>International Journal of Educational Research</w:t>
                            </w:r>
                            <w:r w:rsidRPr="00A9396A">
                              <w:rPr>
                                <w:rFonts w:asciiTheme="minorHAnsi" w:hAnsiTheme="minorHAnsi" w:cstheme="minorHAnsi"/>
                                <w:sz w:val="22"/>
                                <w:szCs w:val="22"/>
                                <w:lang w:val="en-US"/>
                              </w:rPr>
                              <w:t>.</w:t>
                            </w:r>
                            <w:proofErr w:type="gramEnd"/>
                            <w:r w:rsidRPr="00A9396A">
                              <w:rPr>
                                <w:rFonts w:asciiTheme="minorHAnsi" w:hAnsiTheme="minorHAnsi" w:cstheme="minorHAnsi"/>
                                <w:sz w:val="22"/>
                                <w:szCs w:val="22"/>
                              </w:rPr>
                              <w:t xml:space="preserve">  </w:t>
                            </w:r>
                            <w:r w:rsidRPr="00A9396A">
                              <w:rPr>
                                <w:rFonts w:asciiTheme="minorHAnsi" w:hAnsiTheme="minorHAnsi" w:cstheme="minorHAnsi"/>
                                <w:b/>
                                <w:bCs/>
                                <w:color w:val="2E57F0"/>
                                <w:sz w:val="22"/>
                                <w:szCs w:val="22"/>
                                <w:lang w:eastAsia="ja-JP"/>
                              </w:rPr>
                              <w:t>(</w:t>
                            </w:r>
                            <w:hyperlink r:id="rId101" w:history="1">
                              <w:proofErr w:type="gramStart"/>
                              <w:r w:rsidR="00085261">
                                <w:rPr>
                                  <w:rFonts w:asciiTheme="minorHAnsi" w:hAnsiTheme="minorHAnsi" w:cstheme="minorHAnsi"/>
                                  <w:b/>
                                  <w:bCs/>
                                  <w:color w:val="2E57F0"/>
                                  <w:sz w:val="22"/>
                                  <w:szCs w:val="22"/>
                                  <w:lang w:eastAsia="ja-JP"/>
                                </w:rPr>
                                <w:t>accesso</w:t>
                              </w:r>
                              <w:proofErr w:type="gramEnd"/>
                              <w:r w:rsidR="00085261">
                                <w:rPr>
                                  <w:rFonts w:asciiTheme="minorHAnsi" w:hAnsiTheme="minorHAnsi" w:cstheme="minorHAnsi"/>
                                  <w:b/>
                                  <w:bCs/>
                                  <w:color w:val="2E57F0"/>
                                  <w:sz w:val="22"/>
                                  <w:szCs w:val="22"/>
                                  <w:lang w:eastAsia="ja-JP"/>
                                </w:rPr>
                                <w:t xml:space="preserve"> libero</w:t>
                              </w:r>
                            </w:hyperlink>
                            <w:r w:rsidRPr="00A9396A">
                              <w:rPr>
                                <w:rFonts w:asciiTheme="minorHAnsi" w:hAnsiTheme="minorHAnsi" w:cstheme="minorHAnsi"/>
                                <w:b/>
                                <w:bCs/>
                                <w:color w:val="2E57F0"/>
                                <w:sz w:val="22"/>
                                <w:szCs w:val="22"/>
                                <w:lang w:eastAsia="ja-JP"/>
                              </w:rPr>
                              <w:t>)</w:t>
                            </w:r>
                          </w:p>
                          <w:p w14:paraId="0C50F205" w14:textId="77777777" w:rsidR="00B51203" w:rsidRPr="00A9396A" w:rsidRDefault="00B51203" w:rsidP="00B51203">
                            <w:pPr>
                              <w:widowControl w:val="0"/>
                              <w:snapToGrid w:val="0"/>
                              <w:spacing w:after="180" w:line="240" w:lineRule="auto"/>
                              <w:ind w:left="426" w:hanging="382"/>
                              <w:rPr>
                                <w:color w:val="000000" w:themeColor="text1"/>
                                <w:sz w:val="22"/>
                                <w:szCs w:val="22"/>
                                <w14:ligatures w14:val="none"/>
                              </w:rPr>
                            </w:pPr>
                            <w:proofErr w:type="gramStart"/>
                            <w:r w:rsidRPr="00A9396A">
                              <w:rPr>
                                <w:sz w:val="22"/>
                                <w:szCs w:val="22"/>
                                <w14:ligatures w14:val="none"/>
                              </w:rPr>
                              <w:t>Mercer, N., &amp; Littleton, K. (2007).</w:t>
                            </w:r>
                            <w:proofErr w:type="gramEnd"/>
                            <w:r w:rsidRPr="00A9396A">
                              <w:rPr>
                                <w:sz w:val="22"/>
                                <w:szCs w:val="22"/>
                                <w14:ligatures w14:val="none"/>
                              </w:rPr>
                              <w:t xml:space="preserve"> </w:t>
                            </w:r>
                            <w:r w:rsidRPr="00A9396A">
                              <w:rPr>
                                <w:i/>
                                <w:iCs/>
                                <w:sz w:val="22"/>
                                <w:szCs w:val="22"/>
                                <w14:ligatures w14:val="none"/>
                              </w:rPr>
                              <w:t xml:space="preserve">Dialogue and the </w:t>
                            </w:r>
                            <w:r w:rsidRPr="00A9396A">
                              <w:rPr>
                                <w:i/>
                                <w:iCs/>
                                <w:color w:val="000000" w:themeColor="text1"/>
                                <w:sz w:val="22"/>
                                <w:szCs w:val="22"/>
                                <w14:ligatures w14:val="none"/>
                              </w:rPr>
                              <w:t xml:space="preserve">Development of Children’s Thinking. </w:t>
                            </w:r>
                            <w:r w:rsidRPr="00A9396A">
                              <w:rPr>
                                <w:color w:val="000000" w:themeColor="text1"/>
                                <w:sz w:val="22"/>
                                <w:szCs w:val="22"/>
                                <w14:ligatures w14:val="none"/>
                              </w:rPr>
                              <w:t xml:space="preserve">London: Routledge. </w:t>
                            </w:r>
                            <w:r w:rsidRPr="00A9396A">
                              <w:rPr>
                                <w:i/>
                                <w:iCs/>
                                <w:color w:val="000000" w:themeColor="text1"/>
                                <w:sz w:val="22"/>
                                <w:szCs w:val="22"/>
                                <w14:ligatures w14:val="none"/>
                              </w:rPr>
                              <w:t>[A book proposing a new sociocultural account of the relationship between dialogue and children’s intellectual development, relating research findings to real-life classrooms</w:t>
                            </w:r>
                            <w:r w:rsidRPr="00A9396A">
                              <w:rPr>
                                <w:color w:val="000000" w:themeColor="text1"/>
                                <w:sz w:val="22"/>
                                <w:szCs w:val="22"/>
                                <w14:ligatures w14:val="none"/>
                              </w:rPr>
                              <w:t>]</w:t>
                            </w:r>
                          </w:p>
                          <w:p w14:paraId="1861719A" w14:textId="77777777" w:rsidR="00B51203" w:rsidRPr="00A9396A" w:rsidRDefault="00B51203" w:rsidP="00B51203">
                            <w:pPr>
                              <w:widowControl w:val="0"/>
                              <w:snapToGrid w:val="0"/>
                              <w:spacing w:after="180" w:line="240" w:lineRule="auto"/>
                              <w:ind w:left="426" w:hanging="382"/>
                              <w:rPr>
                                <w:color w:val="000000" w:themeColor="text1"/>
                                <w:sz w:val="22"/>
                                <w:szCs w:val="22"/>
                                <w14:ligatures w14:val="none"/>
                              </w:rPr>
                            </w:pPr>
                          </w:p>
                          <w:p w14:paraId="2AA64422" w14:textId="16EA3B04" w:rsidR="00B51203" w:rsidRPr="00CF554C" w:rsidRDefault="0075778F" w:rsidP="00B51203">
                            <w:pPr>
                              <w:snapToGrid w:val="0"/>
                              <w:spacing w:after="180" w:line="240" w:lineRule="auto"/>
                              <w:rPr>
                                <w:sz w:val="24"/>
                                <w:szCs w:val="24"/>
                                <w:lang w:val="it-CH"/>
                                <w14:ligatures w14:val="none"/>
                              </w:rPr>
                            </w:pPr>
                            <w:bookmarkStart w:id="6" w:name="_Hlk144205564"/>
                            <w:bookmarkStart w:id="7" w:name="_Hlk144205565"/>
                            <w:r w:rsidRPr="0075778F">
                              <w:rPr>
                                <w:rFonts w:asciiTheme="minorHAnsi" w:hAnsiTheme="minorHAnsi" w:cstheme="minorHAnsi"/>
                                <w:b/>
                                <w:bCs/>
                                <w:sz w:val="32"/>
                                <w:szCs w:val="32"/>
                                <w:lang w:val="it-CH"/>
                                <w14:ligatures w14:val="none"/>
                              </w:rPr>
                              <w:t>Per le ultime risorse riguardanti il dialogo, l'oralità, lo studio della lezione e l'inchiesta da parte dei professionisti, ti invitiamo a consultare il</w:t>
                            </w:r>
                            <w:r>
                              <w:rPr>
                                <w:rFonts w:asciiTheme="minorHAnsi" w:hAnsiTheme="minorHAnsi" w:cstheme="minorHAnsi"/>
                                <w:b/>
                                <w:bCs/>
                                <w:sz w:val="32"/>
                                <w:szCs w:val="32"/>
                                <w:lang w:val="it-CH"/>
                                <w14:ligatures w14:val="none"/>
                              </w:rPr>
                              <w:t xml:space="preserve"> </w:t>
                            </w:r>
                            <w:r>
                              <w:rPr>
                                <w:rFonts w:asciiTheme="minorHAnsi" w:hAnsiTheme="minorHAnsi" w:cstheme="minorHAnsi"/>
                                <w:b/>
                                <w:bCs/>
                                <w:sz w:val="32"/>
                                <w:szCs w:val="32"/>
                                <w:lang w:val="it-CH"/>
                                <w14:ligatures w14:val="none"/>
                              </w:rPr>
                              <w:br/>
                            </w:r>
                            <w:r w:rsidR="00CF554C" w:rsidRPr="00CF554C">
                              <w:rPr>
                                <w:rFonts w:asciiTheme="minorHAnsi" w:hAnsiTheme="minorHAnsi" w:cstheme="minorHAnsi"/>
                                <w:b/>
                                <w:bCs/>
                                <w:sz w:val="32"/>
                                <w:szCs w:val="32"/>
                                <w:lang w:val="it-CH"/>
                                <w14:ligatures w14:val="none"/>
                              </w:rPr>
                              <w:t xml:space="preserve">Cambridge Teacher Research Exchange (Camtree): www.Camtree.org. Questo sito ospiterà una serie molto più ampia di </w:t>
                            </w:r>
                            <w:r>
                              <w:rPr>
                                <w:rFonts w:asciiTheme="minorHAnsi" w:hAnsiTheme="minorHAnsi" w:cstheme="minorHAnsi"/>
                                <w:b/>
                                <w:bCs/>
                                <w:sz w:val="32"/>
                                <w:szCs w:val="32"/>
                                <w:lang w:val="it-CH"/>
                                <w14:ligatures w14:val="none"/>
                              </w:rPr>
                              <w:t>riferimenti</w:t>
                            </w:r>
                            <w:r w:rsidR="00CF554C" w:rsidRPr="00CF554C">
                              <w:rPr>
                                <w:rFonts w:asciiTheme="minorHAnsi" w:hAnsiTheme="minorHAnsi" w:cstheme="minorHAnsi"/>
                                <w:b/>
                                <w:bCs/>
                                <w:sz w:val="32"/>
                                <w:szCs w:val="32"/>
                                <w:lang w:val="it-CH"/>
                                <w14:ligatures w14:val="none"/>
                              </w:rPr>
                              <w:t xml:space="preserve"> e </w:t>
                            </w:r>
                            <w:r>
                              <w:rPr>
                                <w:rFonts w:asciiTheme="minorHAnsi" w:hAnsiTheme="minorHAnsi" w:cstheme="minorHAnsi"/>
                                <w:b/>
                                <w:bCs/>
                                <w:sz w:val="32"/>
                                <w:szCs w:val="32"/>
                                <w:lang w:val="it-CH"/>
                                <w14:ligatures w14:val="none"/>
                              </w:rPr>
                              <w:t xml:space="preserve">risorse </w:t>
                            </w:r>
                            <w:r w:rsidR="00CF554C" w:rsidRPr="00CF554C">
                              <w:rPr>
                                <w:rFonts w:asciiTheme="minorHAnsi" w:hAnsiTheme="minorHAnsi" w:cstheme="minorHAnsi"/>
                                <w:b/>
                                <w:bCs/>
                                <w:sz w:val="32"/>
                                <w:szCs w:val="32"/>
                                <w:lang w:val="it-CH"/>
                                <w14:ligatures w14:val="none"/>
                              </w:rPr>
                              <w:t xml:space="preserve">multimediali, oltre a relazioni </w:t>
                            </w:r>
                            <w:r>
                              <w:rPr>
                                <w:rFonts w:asciiTheme="minorHAnsi" w:hAnsiTheme="minorHAnsi" w:cstheme="minorHAnsi"/>
                                <w:b/>
                                <w:bCs/>
                                <w:sz w:val="32"/>
                                <w:szCs w:val="32"/>
                                <w:lang w:val="it-CH"/>
                                <w14:ligatures w14:val="none"/>
                              </w:rPr>
                              <w:t xml:space="preserve">pubblicate </w:t>
                            </w:r>
                            <w:r w:rsidR="00CF554C" w:rsidRPr="00CF554C">
                              <w:rPr>
                                <w:rFonts w:asciiTheme="minorHAnsi" w:hAnsiTheme="minorHAnsi" w:cstheme="minorHAnsi"/>
                                <w:b/>
                                <w:bCs/>
                                <w:sz w:val="32"/>
                                <w:szCs w:val="32"/>
                                <w:lang w:val="it-CH"/>
                                <w14:ligatures w14:val="none"/>
                              </w:rPr>
                              <w:t>su casi di studi</w:t>
                            </w:r>
                            <w:r>
                              <w:rPr>
                                <w:rFonts w:asciiTheme="minorHAnsi" w:hAnsiTheme="minorHAnsi" w:cstheme="minorHAnsi"/>
                                <w:b/>
                                <w:bCs/>
                                <w:sz w:val="32"/>
                                <w:szCs w:val="32"/>
                                <w:lang w:val="it-CH"/>
                                <w14:ligatures w14:val="none"/>
                              </w:rPr>
                              <w:t>o</w:t>
                            </w:r>
                            <w:r w:rsidR="00CF554C" w:rsidRPr="00CF554C">
                              <w:rPr>
                                <w:rFonts w:asciiTheme="minorHAnsi" w:hAnsiTheme="minorHAnsi" w:cstheme="minorHAnsi"/>
                                <w:b/>
                                <w:bCs/>
                                <w:sz w:val="32"/>
                                <w:szCs w:val="32"/>
                                <w:lang w:val="it-CH"/>
                                <w14:ligatures w14:val="none"/>
                              </w:rPr>
                              <w:t>, la versione web interattiva di T-SEDA, corsi T-SEDA</w:t>
                            </w:r>
                            <w:r>
                              <w:rPr>
                                <w:rFonts w:asciiTheme="minorHAnsi" w:hAnsiTheme="minorHAnsi" w:cstheme="minorHAnsi"/>
                                <w:b/>
                                <w:bCs/>
                                <w:sz w:val="32"/>
                                <w:szCs w:val="32"/>
                                <w:lang w:val="it-CH"/>
                                <w14:ligatures w14:val="none"/>
                              </w:rPr>
                              <w:t xml:space="preserve"> pensati per la fruizione autonoma, così come corsi</w:t>
                            </w:r>
                            <w:r w:rsidR="00CF554C" w:rsidRPr="00CF554C">
                              <w:rPr>
                                <w:rFonts w:asciiTheme="minorHAnsi" w:hAnsiTheme="minorHAnsi" w:cstheme="minorHAnsi"/>
                                <w:b/>
                                <w:bCs/>
                                <w:sz w:val="32"/>
                                <w:szCs w:val="32"/>
                                <w:lang w:val="it-CH"/>
                                <w14:ligatures w14:val="none"/>
                              </w:rPr>
                              <w:t xml:space="preserve"> </w:t>
                            </w:r>
                            <w:r>
                              <w:rPr>
                                <w:rFonts w:asciiTheme="minorHAnsi" w:hAnsiTheme="minorHAnsi" w:cstheme="minorHAnsi"/>
                                <w:b/>
                                <w:bCs/>
                                <w:sz w:val="32"/>
                                <w:szCs w:val="32"/>
                                <w:lang w:val="it-CH"/>
                                <w14:ligatures w14:val="none"/>
                              </w:rPr>
                              <w:t>sincroni.</w:t>
                            </w:r>
                            <w:bookmarkEnd w:id="6"/>
                            <w:bookmarkEnd w:id="7"/>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F07B9" id="Text Box 46" o:spid="_x0000_s1052" type="#_x0000_t202" style="position:absolute;margin-left:393.75pt;margin-top:15.75pt;width:372.2pt;height:486pt;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" strokecolor="#2791a6" strokeweight="2.5pt" insetpen="t">
                <v:shadow color="#868686"/>
                <v:textbox inset=",7.2pt,,7.2pt">
                  <w:txbxContent>
                    <w:p w14:paraId="652130CF" w14:textId="77777777" w:rsidR="00B51203" w:rsidRPr="00A9396A" w:rsidRDefault="00B51203" w:rsidP="00B51203">
                      <w:pPr>
                        <w:snapToGrid w:val="0"/>
                        <w:spacing w:after="180" w:line="240" w:lineRule="auto"/>
                        <w:ind w:left="426" w:hanging="382"/>
                        <w:rPr>
                          <w:color w:val="000000" w:themeColor="text1"/>
                          <w:sz w:val="24"/>
                          <w:szCs w:val="24"/>
                          <w14:ligatures w14:val="none"/>
                        </w:rPr>
                      </w:pPr>
                      <w:r w:rsidRPr="00A9396A">
                        <w:rPr>
                          <w:color w:val="000000" w:themeColor="text1"/>
                          <w:sz w:val="22"/>
                          <w:szCs w:val="22"/>
                          <w14:ligatures w14:val="none"/>
                        </w:rPr>
                        <w:t xml:space="preserve">Littleton, K., &amp; Mercer, N. (2013). </w:t>
                      </w:r>
                      <w:r w:rsidRPr="00A9396A">
                        <w:rPr>
                          <w:i/>
                          <w:iCs/>
                          <w:color w:val="000000" w:themeColor="text1"/>
                          <w:sz w:val="22"/>
                          <w:szCs w:val="22"/>
                          <w14:ligatures w14:val="none"/>
                        </w:rPr>
                        <w:t>Interthinking: Putting talk to work.</w:t>
                      </w:r>
                      <w:r w:rsidRPr="00A9396A">
                        <w:rPr>
                          <w:color w:val="000000" w:themeColor="text1"/>
                          <w:sz w:val="22"/>
                          <w:szCs w:val="22"/>
                          <w14:ligatures w14:val="none"/>
                        </w:rPr>
                        <w:t xml:space="preserve"> Routledge. </w:t>
                      </w:r>
                      <w:r w:rsidRPr="00A9396A">
                        <w:rPr>
                          <w:i/>
                          <w:iCs/>
                          <w:color w:val="000000" w:themeColor="text1"/>
                          <w:sz w:val="22"/>
                          <w:szCs w:val="22"/>
                          <w14:ligatures w14:val="none"/>
                        </w:rPr>
                        <w:t>[An accessibly written book describing how people think creatively and productively together through talk, and how to promote more effective talk in the classroom]</w:t>
                      </w:r>
                    </w:p>
                    <w:p w14:paraId="455A64C4" w14:textId="66F3C06F" w:rsidR="00B51203" w:rsidRPr="00A9396A" w:rsidRDefault="00B51203" w:rsidP="00B51203">
                      <w:pPr>
                        <w:ind w:left="426" w:hanging="382"/>
                        <w:rPr>
                          <w:rFonts w:asciiTheme="minorHAnsi" w:hAnsiTheme="minorHAnsi" w:cstheme="minorHAnsi"/>
                          <w:sz w:val="22"/>
                          <w:szCs w:val="22"/>
                        </w:rPr>
                      </w:pPr>
                      <w:r w:rsidRPr="00A9396A">
                        <w:rPr>
                          <w:rFonts w:asciiTheme="minorHAnsi" w:hAnsiTheme="minorHAnsi" w:cstheme="minorHAnsi"/>
                          <w:color w:val="000000" w:themeColor="text1"/>
                          <w:sz w:val="22"/>
                          <w:szCs w:val="22"/>
                          <w:shd w:val="clear" w:color="auto" w:fill="FFFFFF"/>
                        </w:rPr>
                        <w:t>Major, L., Warwick, P., Rasmussen, I., Ludvigsen, S., &amp; Cook, V. (2018). Classroom dialogue and digital technologies: A scoping review. </w:t>
                      </w:r>
                      <w:r w:rsidRPr="00A9396A">
                        <w:rPr>
                          <w:rFonts w:asciiTheme="minorHAnsi" w:hAnsiTheme="minorHAnsi" w:cstheme="minorHAnsi"/>
                          <w:i/>
                          <w:iCs/>
                          <w:color w:val="000000" w:themeColor="text1"/>
                          <w:sz w:val="22"/>
                          <w:szCs w:val="22"/>
                        </w:rPr>
                        <w:t>Education and Information Technologies</w:t>
                      </w:r>
                      <w:r w:rsidRPr="00A9396A">
                        <w:rPr>
                          <w:rFonts w:asciiTheme="minorHAnsi" w:hAnsiTheme="minorHAnsi" w:cstheme="minorHAnsi"/>
                          <w:i/>
                          <w:iCs/>
                          <w:sz w:val="22"/>
                          <w:szCs w:val="22"/>
                        </w:rPr>
                        <w:t>, 23</w:t>
                      </w:r>
                      <w:r w:rsidRPr="00A9396A">
                        <w:rPr>
                          <w:rFonts w:asciiTheme="minorHAnsi" w:hAnsiTheme="minorHAnsi" w:cstheme="minorHAnsi"/>
                          <w:sz w:val="22"/>
                          <w:szCs w:val="22"/>
                        </w:rPr>
                        <w:t>(5), 1995-2028.</w:t>
                      </w:r>
                      <w:r w:rsidRPr="00A9396A">
                        <w:rPr>
                          <w:rStyle w:val="apple-converted-space"/>
                          <w:rFonts w:asciiTheme="minorHAnsi" w:hAnsiTheme="minorHAnsi" w:cstheme="minorHAnsi"/>
                          <w:sz w:val="22"/>
                          <w:szCs w:val="22"/>
                        </w:rPr>
                        <w:t> </w:t>
                      </w:r>
                      <w:hyperlink r:id="rId102" w:history="1">
                        <w:r w:rsidR="00E57DD7">
                          <w:rPr>
                            <w:rFonts w:asciiTheme="minorHAnsi" w:hAnsiTheme="minorHAnsi" w:cstheme="minorHAnsi"/>
                            <w:b/>
                            <w:bCs/>
                            <w:color w:val="2E57F0"/>
                            <w:sz w:val="22"/>
                            <w:szCs w:val="22"/>
                          </w:rPr>
                          <w:t>(accesso libero)</w:t>
                        </w:r>
                      </w:hyperlink>
                    </w:p>
                    <w:p w14:paraId="37D89ECD" w14:textId="6B589528" w:rsidR="00B51203" w:rsidRPr="00A9396A" w:rsidRDefault="00B51203" w:rsidP="00B51203">
                      <w:pPr>
                        <w:widowControl w:val="0"/>
                        <w:autoSpaceDE w:val="0"/>
                        <w:autoSpaceDN w:val="0"/>
                        <w:adjustRightInd w:val="0"/>
                        <w:ind w:left="426" w:hanging="382"/>
                        <w:rPr>
                          <w:rFonts w:asciiTheme="minorHAnsi" w:hAnsiTheme="minorHAnsi" w:cstheme="minorHAnsi"/>
                          <w:sz w:val="22"/>
                          <w:szCs w:val="22"/>
                          <w:lang w:val="en-US"/>
                        </w:rPr>
                      </w:pPr>
                      <w:r w:rsidRPr="00A9396A">
                        <w:rPr>
                          <w:rFonts w:asciiTheme="minorHAnsi" w:hAnsiTheme="minorHAnsi" w:cstheme="minorHAnsi"/>
                          <w:sz w:val="22"/>
                          <w:szCs w:val="22"/>
                        </w:rPr>
                        <w:t>Mercer, N., Hennessy, S. &amp; Warwick, P. (2017). Dialogue, Thinking Together and digital technology in the classroom: Implications of a continuing line of inquiry for developing dialogic teaching practices.</w:t>
                      </w:r>
                      <w:r w:rsidRPr="00A9396A">
                        <w:rPr>
                          <w:rFonts w:asciiTheme="minorHAnsi" w:hAnsiTheme="minorHAnsi" w:cstheme="minorHAnsi"/>
                          <w:i/>
                          <w:iCs/>
                          <w:sz w:val="22"/>
                          <w:szCs w:val="22"/>
                        </w:rPr>
                        <w:t> </w:t>
                      </w:r>
                      <w:r w:rsidRPr="00A9396A">
                        <w:rPr>
                          <w:rFonts w:asciiTheme="minorHAnsi" w:hAnsiTheme="minorHAnsi" w:cstheme="minorHAnsi"/>
                          <w:i/>
                          <w:iCs/>
                          <w:sz w:val="22"/>
                          <w:szCs w:val="22"/>
                          <w:lang w:val="en-US"/>
                        </w:rPr>
                        <w:t>International Journal of Educational Research</w:t>
                      </w:r>
                      <w:r w:rsidRPr="00A9396A">
                        <w:rPr>
                          <w:rFonts w:asciiTheme="minorHAnsi" w:hAnsiTheme="minorHAnsi" w:cstheme="minorHAnsi"/>
                          <w:sz w:val="22"/>
                          <w:szCs w:val="22"/>
                          <w:lang w:val="en-US"/>
                        </w:rPr>
                        <w:t>.</w:t>
                      </w:r>
                      <w:r w:rsidRPr="00A9396A">
                        <w:rPr>
                          <w:rFonts w:asciiTheme="minorHAnsi" w:hAnsiTheme="minorHAnsi" w:cstheme="minorHAnsi"/>
                          <w:sz w:val="22"/>
                          <w:szCs w:val="22"/>
                        </w:rPr>
                        <w:t xml:space="preserve">  </w:t>
                      </w:r>
                      <w:r w:rsidRPr="00A9396A">
                        <w:rPr>
                          <w:rFonts w:asciiTheme="minorHAnsi" w:hAnsiTheme="minorHAnsi" w:cstheme="minorHAnsi"/>
                          <w:b/>
                          <w:bCs/>
                          <w:color w:val="2E57F0"/>
                          <w:sz w:val="22"/>
                          <w:szCs w:val="22"/>
                          <w:lang w:eastAsia="ja-JP"/>
                        </w:rPr>
                        <w:t>(</w:t>
                      </w:r>
                      <w:hyperlink r:id="rId103" w:history="1">
                        <w:r w:rsidR="00085261">
                          <w:rPr>
                            <w:rFonts w:asciiTheme="minorHAnsi" w:hAnsiTheme="minorHAnsi" w:cstheme="minorHAnsi"/>
                            <w:b/>
                            <w:bCs/>
                            <w:color w:val="2E57F0"/>
                            <w:sz w:val="22"/>
                            <w:szCs w:val="22"/>
                            <w:lang w:eastAsia="ja-JP"/>
                          </w:rPr>
                          <w:t>accesso libero</w:t>
                        </w:r>
                      </w:hyperlink>
                      <w:r w:rsidRPr="00A9396A">
                        <w:rPr>
                          <w:rFonts w:asciiTheme="minorHAnsi" w:hAnsiTheme="minorHAnsi" w:cstheme="minorHAnsi"/>
                          <w:b/>
                          <w:bCs/>
                          <w:color w:val="2E57F0"/>
                          <w:sz w:val="22"/>
                          <w:szCs w:val="22"/>
                          <w:lang w:eastAsia="ja-JP"/>
                        </w:rPr>
                        <w:t>)</w:t>
                      </w:r>
                    </w:p>
                    <w:p w14:paraId="0C50F205" w14:textId="77777777" w:rsidR="00B51203" w:rsidRPr="00A9396A" w:rsidRDefault="00B51203" w:rsidP="00B51203">
                      <w:pPr>
                        <w:widowControl w:val="0"/>
                        <w:snapToGrid w:val="0"/>
                        <w:spacing w:after="180" w:line="240" w:lineRule="auto"/>
                        <w:ind w:left="426" w:hanging="382"/>
                        <w:rPr>
                          <w:color w:val="000000" w:themeColor="text1"/>
                          <w:sz w:val="22"/>
                          <w:szCs w:val="22"/>
                          <w14:ligatures w14:val="none"/>
                        </w:rPr>
                      </w:pPr>
                      <w:r w:rsidRPr="00A9396A">
                        <w:rPr>
                          <w:sz w:val="22"/>
                          <w:szCs w:val="22"/>
                          <w14:ligatures w14:val="none"/>
                        </w:rPr>
                        <w:t xml:space="preserve">Mercer, N., &amp; Littleton, K. (2007). </w:t>
                      </w:r>
                      <w:r w:rsidRPr="00A9396A">
                        <w:rPr>
                          <w:i/>
                          <w:iCs/>
                          <w:sz w:val="22"/>
                          <w:szCs w:val="22"/>
                          <w14:ligatures w14:val="none"/>
                        </w:rPr>
                        <w:t xml:space="preserve">Dialogue and the </w:t>
                      </w:r>
                      <w:r w:rsidRPr="00A9396A">
                        <w:rPr>
                          <w:i/>
                          <w:iCs/>
                          <w:color w:val="000000" w:themeColor="text1"/>
                          <w:sz w:val="22"/>
                          <w:szCs w:val="22"/>
                          <w14:ligatures w14:val="none"/>
                        </w:rPr>
                        <w:t xml:space="preserve">Development of Children’s Thinking. </w:t>
                      </w:r>
                      <w:r w:rsidRPr="00A9396A">
                        <w:rPr>
                          <w:color w:val="000000" w:themeColor="text1"/>
                          <w:sz w:val="22"/>
                          <w:szCs w:val="22"/>
                          <w14:ligatures w14:val="none"/>
                        </w:rPr>
                        <w:t xml:space="preserve">London: Routledge. </w:t>
                      </w:r>
                      <w:r w:rsidRPr="00A9396A">
                        <w:rPr>
                          <w:i/>
                          <w:iCs/>
                          <w:color w:val="000000" w:themeColor="text1"/>
                          <w:sz w:val="22"/>
                          <w:szCs w:val="22"/>
                          <w14:ligatures w14:val="none"/>
                        </w:rPr>
                        <w:t>[A book proposing a new sociocultural account of the relationship between dialogue and children’s intellectual development, relating research findings to real-life classrooms</w:t>
                      </w:r>
                      <w:r w:rsidRPr="00A9396A">
                        <w:rPr>
                          <w:color w:val="000000" w:themeColor="text1"/>
                          <w:sz w:val="22"/>
                          <w:szCs w:val="22"/>
                          <w14:ligatures w14:val="none"/>
                        </w:rPr>
                        <w:t>]</w:t>
                      </w:r>
                    </w:p>
                    <w:p w14:paraId="1861719A" w14:textId="77777777" w:rsidR="00B51203" w:rsidRPr="00A9396A" w:rsidRDefault="00B51203" w:rsidP="00B51203">
                      <w:pPr>
                        <w:widowControl w:val="0"/>
                        <w:snapToGrid w:val="0"/>
                        <w:spacing w:after="180" w:line="240" w:lineRule="auto"/>
                        <w:ind w:left="426" w:hanging="382"/>
                        <w:rPr>
                          <w:color w:val="000000" w:themeColor="text1"/>
                          <w:sz w:val="22"/>
                          <w:szCs w:val="22"/>
                          <w14:ligatures w14:val="none"/>
                        </w:rPr>
                      </w:pPr>
                    </w:p>
                    <w:p w14:paraId="2AA64422" w14:textId="16EA3B04" w:rsidR="00B51203" w:rsidRPr="00CF554C" w:rsidRDefault="0075778F" w:rsidP="00B51203">
                      <w:pPr>
                        <w:snapToGrid w:val="0"/>
                        <w:spacing w:after="180" w:line="240" w:lineRule="auto"/>
                        <w:rPr>
                          <w:sz w:val="24"/>
                          <w:szCs w:val="24"/>
                          <w:lang w:val="it-CH"/>
                          <w14:ligatures w14:val="none"/>
                        </w:rPr>
                      </w:pPr>
                      <w:bookmarkStart w:id="8" w:name="_Hlk144205564"/>
                      <w:bookmarkStart w:id="9" w:name="_Hlk144205565"/>
                      <w:r w:rsidRPr="0075778F">
                        <w:rPr>
                          <w:rFonts w:asciiTheme="minorHAnsi" w:hAnsiTheme="minorHAnsi" w:cstheme="minorHAnsi"/>
                          <w:b/>
                          <w:bCs/>
                          <w:sz w:val="32"/>
                          <w:szCs w:val="32"/>
                          <w:lang w:val="it-CH"/>
                          <w14:ligatures w14:val="none"/>
                        </w:rPr>
                        <w:t>Per le ultime risorse riguardanti il dialogo, l'oralità, lo studio della lezione e l'inchiesta da parte dei professionisti, ti invitiamo a consultare il</w:t>
                      </w:r>
                      <w:r>
                        <w:rPr>
                          <w:rFonts w:asciiTheme="minorHAnsi" w:hAnsiTheme="minorHAnsi" w:cstheme="minorHAnsi"/>
                          <w:b/>
                          <w:bCs/>
                          <w:sz w:val="32"/>
                          <w:szCs w:val="32"/>
                          <w:lang w:val="it-CH"/>
                          <w14:ligatures w14:val="none"/>
                        </w:rPr>
                        <w:t xml:space="preserve"> </w:t>
                      </w:r>
                      <w:r>
                        <w:rPr>
                          <w:rFonts w:asciiTheme="minorHAnsi" w:hAnsiTheme="minorHAnsi" w:cstheme="minorHAnsi"/>
                          <w:b/>
                          <w:bCs/>
                          <w:sz w:val="32"/>
                          <w:szCs w:val="32"/>
                          <w:lang w:val="it-CH"/>
                          <w14:ligatures w14:val="none"/>
                        </w:rPr>
                        <w:br/>
                      </w:r>
                      <w:r w:rsidR="00CF554C" w:rsidRPr="00CF554C">
                        <w:rPr>
                          <w:rFonts w:asciiTheme="minorHAnsi" w:hAnsiTheme="minorHAnsi" w:cstheme="minorHAnsi"/>
                          <w:b/>
                          <w:bCs/>
                          <w:sz w:val="32"/>
                          <w:szCs w:val="32"/>
                          <w:lang w:val="it-CH"/>
                          <w14:ligatures w14:val="none"/>
                        </w:rPr>
                        <w:t xml:space="preserve">Cambridge Teacher Research Exchange (Camtree): www.Camtree.org. Questo sito ospiterà una serie molto più ampia di </w:t>
                      </w:r>
                      <w:r>
                        <w:rPr>
                          <w:rFonts w:asciiTheme="minorHAnsi" w:hAnsiTheme="minorHAnsi" w:cstheme="minorHAnsi"/>
                          <w:b/>
                          <w:bCs/>
                          <w:sz w:val="32"/>
                          <w:szCs w:val="32"/>
                          <w:lang w:val="it-CH"/>
                          <w14:ligatures w14:val="none"/>
                        </w:rPr>
                        <w:t>riferimenti</w:t>
                      </w:r>
                      <w:r w:rsidR="00CF554C" w:rsidRPr="00CF554C">
                        <w:rPr>
                          <w:rFonts w:asciiTheme="minorHAnsi" w:hAnsiTheme="minorHAnsi" w:cstheme="minorHAnsi"/>
                          <w:b/>
                          <w:bCs/>
                          <w:sz w:val="32"/>
                          <w:szCs w:val="32"/>
                          <w:lang w:val="it-CH"/>
                          <w14:ligatures w14:val="none"/>
                        </w:rPr>
                        <w:t xml:space="preserve"> e </w:t>
                      </w:r>
                      <w:r>
                        <w:rPr>
                          <w:rFonts w:asciiTheme="minorHAnsi" w:hAnsiTheme="minorHAnsi" w:cstheme="minorHAnsi"/>
                          <w:b/>
                          <w:bCs/>
                          <w:sz w:val="32"/>
                          <w:szCs w:val="32"/>
                          <w:lang w:val="it-CH"/>
                          <w14:ligatures w14:val="none"/>
                        </w:rPr>
                        <w:t xml:space="preserve">risorse </w:t>
                      </w:r>
                      <w:r w:rsidR="00CF554C" w:rsidRPr="00CF554C">
                        <w:rPr>
                          <w:rFonts w:asciiTheme="minorHAnsi" w:hAnsiTheme="minorHAnsi" w:cstheme="minorHAnsi"/>
                          <w:b/>
                          <w:bCs/>
                          <w:sz w:val="32"/>
                          <w:szCs w:val="32"/>
                          <w:lang w:val="it-CH"/>
                          <w14:ligatures w14:val="none"/>
                        </w:rPr>
                        <w:t xml:space="preserve">multimediali, oltre a relazioni </w:t>
                      </w:r>
                      <w:r>
                        <w:rPr>
                          <w:rFonts w:asciiTheme="minorHAnsi" w:hAnsiTheme="minorHAnsi" w:cstheme="minorHAnsi"/>
                          <w:b/>
                          <w:bCs/>
                          <w:sz w:val="32"/>
                          <w:szCs w:val="32"/>
                          <w:lang w:val="it-CH"/>
                          <w14:ligatures w14:val="none"/>
                        </w:rPr>
                        <w:t xml:space="preserve">pubblicate </w:t>
                      </w:r>
                      <w:r w:rsidR="00CF554C" w:rsidRPr="00CF554C">
                        <w:rPr>
                          <w:rFonts w:asciiTheme="minorHAnsi" w:hAnsiTheme="minorHAnsi" w:cstheme="minorHAnsi"/>
                          <w:b/>
                          <w:bCs/>
                          <w:sz w:val="32"/>
                          <w:szCs w:val="32"/>
                          <w:lang w:val="it-CH"/>
                          <w14:ligatures w14:val="none"/>
                        </w:rPr>
                        <w:t>su casi di studi</w:t>
                      </w:r>
                      <w:r>
                        <w:rPr>
                          <w:rFonts w:asciiTheme="minorHAnsi" w:hAnsiTheme="minorHAnsi" w:cstheme="minorHAnsi"/>
                          <w:b/>
                          <w:bCs/>
                          <w:sz w:val="32"/>
                          <w:szCs w:val="32"/>
                          <w:lang w:val="it-CH"/>
                          <w14:ligatures w14:val="none"/>
                        </w:rPr>
                        <w:t>o</w:t>
                      </w:r>
                      <w:r w:rsidR="00CF554C" w:rsidRPr="00CF554C">
                        <w:rPr>
                          <w:rFonts w:asciiTheme="minorHAnsi" w:hAnsiTheme="minorHAnsi" w:cstheme="minorHAnsi"/>
                          <w:b/>
                          <w:bCs/>
                          <w:sz w:val="32"/>
                          <w:szCs w:val="32"/>
                          <w:lang w:val="it-CH"/>
                          <w14:ligatures w14:val="none"/>
                        </w:rPr>
                        <w:t>, la versione web interattiva di T-SEDA, corsi T-SEDA</w:t>
                      </w:r>
                      <w:r>
                        <w:rPr>
                          <w:rFonts w:asciiTheme="minorHAnsi" w:hAnsiTheme="minorHAnsi" w:cstheme="minorHAnsi"/>
                          <w:b/>
                          <w:bCs/>
                          <w:sz w:val="32"/>
                          <w:szCs w:val="32"/>
                          <w:lang w:val="it-CH"/>
                          <w14:ligatures w14:val="none"/>
                        </w:rPr>
                        <w:t xml:space="preserve"> pensati per la fruizione autonoma, così come corsi</w:t>
                      </w:r>
                      <w:r w:rsidR="00CF554C" w:rsidRPr="00CF554C">
                        <w:rPr>
                          <w:rFonts w:asciiTheme="minorHAnsi" w:hAnsiTheme="minorHAnsi" w:cstheme="minorHAnsi"/>
                          <w:b/>
                          <w:bCs/>
                          <w:sz w:val="32"/>
                          <w:szCs w:val="32"/>
                          <w:lang w:val="it-CH"/>
                          <w14:ligatures w14:val="none"/>
                        </w:rPr>
                        <w:t xml:space="preserve"> </w:t>
                      </w:r>
                      <w:r>
                        <w:rPr>
                          <w:rFonts w:asciiTheme="minorHAnsi" w:hAnsiTheme="minorHAnsi" w:cstheme="minorHAnsi"/>
                          <w:b/>
                          <w:bCs/>
                          <w:sz w:val="32"/>
                          <w:szCs w:val="32"/>
                          <w:lang w:val="it-CH"/>
                          <w14:ligatures w14:val="none"/>
                        </w:rPr>
                        <w:t>sincroni.</w:t>
                      </w:r>
                      <w:bookmarkEnd w:id="8"/>
                      <w:bookmarkEnd w:id="9"/>
                    </w:p>
                  </w:txbxContent>
                </v:textbox>
              </v:shape>
            </w:pict>
          </mc:Fallback>
        </mc:AlternateContent>
      </w:r>
      <w:r w:rsidR="00B51203">
        <w:rPr>
          <w:b/>
          <w:bCs/>
          <w:color w:val="000000" w:themeColor="text1"/>
          <w:sz w:val="22"/>
          <w:szCs w:val="22"/>
          <w:lang w:val="it-CH"/>
          <w14:ligatures w14:val="none"/>
        </w:rPr>
        <w:br w:type="page"/>
      </w:r>
      <w:commentRangeStart w:id="8"/>
      <w:commentRangeEnd w:id="8"/>
    </w:p>
    <w:bookmarkStart w:id="9" w:name="_GoBack"/>
    <w:bookmarkEnd w:id="9"/>
    <w:p w14:paraId="782CBF5E" w14:textId="56818DAD" w:rsidR="00B51203" w:rsidRPr="00273464" w:rsidRDefault="0075778F">
      <w:pPr>
        <w:spacing w:after="0" w:line="240" w:lineRule="auto"/>
        <w:rPr>
          <w:b/>
          <w:bCs/>
          <w:color w:val="000000" w:themeColor="text1"/>
          <w:sz w:val="22"/>
          <w:szCs w:val="22"/>
          <w:lang w:val="it-CH"/>
          <w14:ligatures w14:val="none"/>
        </w:rPr>
      </w:pPr>
      <w:r w:rsidRPr="00B51203">
        <w:rPr>
          <w:b/>
          <w:bCs/>
          <w:noProof/>
          <w:color w:val="000000" w:themeColor="text1"/>
          <w:sz w:val="22"/>
          <w:szCs w:val="22"/>
          <w14:ligatures w14:val="none"/>
        </w:rPr>
        <w:lastRenderedPageBreak/>
        <mc:AlternateContent>
          <mc:Choice Requires="wps">
            <w:drawing>
              <wp:anchor distT="36576" distB="36576" distL="36576" distR="36576" simplePos="0" relativeHeight="251728896" behindDoc="0" locked="0" layoutInCell="1" allowOverlap="1" wp14:anchorId="307B365E" wp14:editId="0C304A3C">
                <wp:simplePos x="0" y="0"/>
                <wp:positionH relativeFrom="column">
                  <wp:posOffset>4933950</wp:posOffset>
                </wp:positionH>
                <wp:positionV relativeFrom="paragraph">
                  <wp:posOffset>171450</wp:posOffset>
                </wp:positionV>
                <wp:extent cx="4743450" cy="6496050"/>
                <wp:effectExtent l="19050" t="1905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4960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63443D" w14:textId="77777777" w:rsidR="00B51203" w:rsidRPr="00A9396A" w:rsidRDefault="00956755" w:rsidP="00B51203">
                            <w:pPr>
                              <w:snapToGrid w:val="0"/>
                              <w:spacing w:after="180" w:line="240" w:lineRule="auto"/>
                              <w:ind w:left="426" w:hanging="425"/>
                              <w:rPr>
                                <w:rFonts w:asciiTheme="minorHAnsi" w:hAnsiTheme="minorHAnsi" w:cstheme="minorHAnsi"/>
                                <w:sz w:val="22"/>
                                <w:szCs w:val="22"/>
                                <w14:ligatures w14:val="none"/>
                              </w:rPr>
                            </w:pPr>
                            <w:hyperlink r:id="rId104" w:history="1">
                              <w:proofErr w:type="spellStart"/>
                              <w:proofErr w:type="gramStart"/>
                              <w:r w:rsidR="00B51203" w:rsidRPr="00A9396A">
                                <w:rPr>
                                  <w:rFonts w:asciiTheme="minorHAnsi" w:hAnsiTheme="minorHAnsi" w:cstheme="minorHAnsi"/>
                                  <w:sz w:val="22"/>
                                  <w:szCs w:val="22"/>
                                  <w14:ligatures w14:val="none"/>
                                </w:rPr>
                                <w:t>Vrikki</w:t>
                              </w:r>
                              <w:proofErr w:type="spellEnd"/>
                              <w:r w:rsidR="00B51203" w:rsidRPr="00A9396A">
                                <w:rPr>
                                  <w:rFonts w:asciiTheme="minorHAnsi" w:hAnsiTheme="minorHAnsi" w:cstheme="minorHAnsi"/>
                                  <w:sz w:val="22"/>
                                  <w:szCs w:val="22"/>
                                  <w14:ligatures w14:val="none"/>
                                </w:rPr>
                                <w:t xml:space="preserve">, M., </w:t>
                              </w:r>
                              <w:proofErr w:type="spellStart"/>
                              <w:r w:rsidR="00B51203" w:rsidRPr="00A9396A">
                                <w:rPr>
                                  <w:rFonts w:asciiTheme="minorHAnsi" w:hAnsiTheme="minorHAnsi" w:cstheme="minorHAnsi"/>
                                  <w:sz w:val="22"/>
                                  <w:szCs w:val="22"/>
                                  <w14:ligatures w14:val="none"/>
                                </w:rPr>
                                <w:t>Kershner</w:t>
                              </w:r>
                              <w:proofErr w:type="spellEnd"/>
                              <w:r w:rsidR="00B51203" w:rsidRPr="00A9396A">
                                <w:rPr>
                                  <w:rFonts w:asciiTheme="minorHAnsi" w:hAnsiTheme="minorHAnsi" w:cstheme="minorHAnsi"/>
                                  <w:sz w:val="22"/>
                                  <w:szCs w:val="22"/>
                                  <w14:ligatures w14:val="none"/>
                                </w:rPr>
                                <w:t xml:space="preserve">, R., </w:t>
                              </w:r>
                              <w:proofErr w:type="spellStart"/>
                              <w:r w:rsidR="00B51203" w:rsidRPr="00A9396A">
                                <w:rPr>
                                  <w:rFonts w:asciiTheme="minorHAnsi" w:hAnsiTheme="minorHAnsi" w:cstheme="minorHAnsi"/>
                                  <w:sz w:val="22"/>
                                  <w:szCs w:val="22"/>
                                  <w14:ligatures w14:val="none"/>
                                </w:rPr>
                                <w:t>Calcagni</w:t>
                              </w:r>
                              <w:proofErr w:type="spellEnd"/>
                              <w:r w:rsidR="00B51203" w:rsidRPr="00A9396A">
                                <w:rPr>
                                  <w:rFonts w:asciiTheme="minorHAnsi" w:hAnsiTheme="minorHAnsi" w:cstheme="minorHAnsi"/>
                                  <w:sz w:val="22"/>
                                  <w:szCs w:val="22"/>
                                  <w14:ligatures w14:val="none"/>
                                </w:rPr>
                                <w:t>, E., Hennessy, S., Lee, L., Estrada, N., Hernández, F., and Ahmed, F. (2018).</w:t>
                              </w:r>
                              <w:proofErr w:type="gramEnd"/>
                            </w:hyperlink>
                            <w:r w:rsidR="00B51203" w:rsidRPr="00A9396A">
                              <w:rPr>
                                <w:rFonts w:asciiTheme="minorHAnsi" w:hAnsiTheme="minorHAnsi" w:cstheme="minorHAnsi"/>
                                <w:sz w:val="22"/>
                                <w:szCs w:val="22"/>
                                <w14:ligatures w14:val="none"/>
                              </w:rPr>
                              <w:t xml:space="preserve"> </w:t>
                            </w:r>
                            <w:r w:rsidR="00B51203" w:rsidRPr="00A9396A">
                              <w:rPr>
                                <w:color w:val="000000" w:themeColor="text1"/>
                                <w:sz w:val="22"/>
                                <w:szCs w:val="22"/>
                                <w14:ligatures w14:val="none"/>
                              </w:rPr>
                              <w:t>The Teacher Scheme for Educational Dialogue Analysis (T-SEDA): Developing a research-based observation tool for supporting teacher inquiry into pupils' participation in classroom dialogue.</w:t>
                            </w:r>
                            <w:r w:rsidR="00B51203" w:rsidRPr="00A9396A">
                              <w:rPr>
                                <w:i/>
                                <w:iCs/>
                                <w:sz w:val="22"/>
                                <w:szCs w:val="22"/>
                                <w14:ligatures w14:val="none"/>
                              </w:rPr>
                              <w:t xml:space="preserve"> </w:t>
                            </w:r>
                            <w:proofErr w:type="gramStart"/>
                            <w:r w:rsidR="00B51203" w:rsidRPr="00A9396A">
                              <w:rPr>
                                <w:i/>
                                <w:iCs/>
                                <w:sz w:val="22"/>
                                <w:szCs w:val="22"/>
                                <w14:ligatures w14:val="none"/>
                              </w:rPr>
                              <w:t xml:space="preserve">International Journal of Research </w:t>
                            </w:r>
                            <w:r w:rsidR="00B51203" w:rsidRPr="00A9396A">
                              <w:rPr>
                                <w:rFonts w:asciiTheme="minorHAnsi" w:hAnsiTheme="minorHAnsi" w:cstheme="minorHAnsi"/>
                                <w:i/>
                                <w:iCs/>
                                <w:sz w:val="22"/>
                                <w:szCs w:val="22"/>
                                <w14:ligatures w14:val="none"/>
                              </w:rPr>
                              <w:t>and Methods in Education.</w:t>
                            </w:r>
                            <w:proofErr w:type="gramEnd"/>
                            <w:r w:rsidR="00B51203" w:rsidRPr="00A9396A">
                              <w:rPr>
                                <w:rFonts w:asciiTheme="minorHAnsi" w:hAnsiTheme="minorHAnsi" w:cstheme="minorHAnsi"/>
                                <w:i/>
                                <w:iCs/>
                                <w:sz w:val="22"/>
                                <w:szCs w:val="22"/>
                                <w14:ligatures w14:val="none"/>
                              </w:rPr>
                              <w:t xml:space="preserve"> </w:t>
                            </w:r>
                            <w:hyperlink r:id="rId105" w:history="1">
                              <w:r w:rsidR="00B51203" w:rsidRPr="00A9396A">
                                <w:rPr>
                                  <w:color w:val="2E57F0"/>
                                  <w:sz w:val="22"/>
                                  <w:szCs w:val="22"/>
                                </w:rPr>
                                <w:t>doi:10.1080/1743727X.2018.1467890</w:t>
                              </w:r>
                            </w:hyperlink>
                            <w:r w:rsidR="00B51203" w:rsidRPr="00A9396A">
                              <w:rPr>
                                <w:color w:val="2E57F0"/>
                                <w:sz w:val="22"/>
                                <w:szCs w:val="22"/>
                              </w:rPr>
                              <w:t>.</w:t>
                            </w:r>
                          </w:p>
                          <w:p w14:paraId="7A3D8B42" w14:textId="207C15F7" w:rsidR="00B51203" w:rsidRPr="00A9396A" w:rsidRDefault="00B51203" w:rsidP="00B51203">
                            <w:pPr>
                              <w:snapToGrid w:val="0"/>
                              <w:spacing w:after="180" w:line="240" w:lineRule="auto"/>
                              <w:ind w:left="426" w:hanging="425"/>
                              <w:rPr>
                                <w:sz w:val="22"/>
                                <w:szCs w:val="22"/>
                                <w14:ligatures w14:val="none"/>
                              </w:rPr>
                            </w:pPr>
                            <w:proofErr w:type="spellStart"/>
                            <w:proofErr w:type="gramStart"/>
                            <w:r w:rsidRPr="00A9396A">
                              <w:rPr>
                                <w:rFonts w:asciiTheme="minorHAnsi" w:hAnsiTheme="minorHAnsi" w:cstheme="minorHAnsi"/>
                                <w:color w:val="000000" w:themeColor="text1"/>
                                <w:sz w:val="22"/>
                                <w:szCs w:val="22"/>
                                <w:shd w:val="clear" w:color="auto" w:fill="FFFFFF"/>
                              </w:rPr>
                              <w:t>Vrikki</w:t>
                            </w:r>
                            <w:proofErr w:type="spellEnd"/>
                            <w:r w:rsidRPr="00A9396A">
                              <w:rPr>
                                <w:rFonts w:asciiTheme="minorHAnsi" w:hAnsiTheme="minorHAnsi" w:cstheme="minorHAnsi"/>
                                <w:color w:val="000000" w:themeColor="text1"/>
                                <w:sz w:val="22"/>
                                <w:szCs w:val="22"/>
                                <w:shd w:val="clear" w:color="auto" w:fill="FFFFFF"/>
                              </w:rPr>
                              <w:t>, M., Wheatley, L., Howe, C., Hennessy, S. &amp; Mercer, N. (2019).</w:t>
                            </w:r>
                            <w:proofErr w:type="gramEnd"/>
                            <w:r w:rsidRPr="00A9396A">
                              <w:rPr>
                                <w:rFonts w:asciiTheme="minorHAnsi" w:hAnsiTheme="minorHAnsi" w:cstheme="minorHAnsi"/>
                                <w:color w:val="000000" w:themeColor="text1"/>
                                <w:sz w:val="22"/>
                                <w:szCs w:val="22"/>
                                <w:shd w:val="clear" w:color="auto" w:fill="FFFFFF"/>
                              </w:rPr>
                              <w:t xml:space="preserve"> </w:t>
                            </w:r>
                            <w:r w:rsidRPr="00A9396A">
                              <w:rPr>
                                <w:rFonts w:asciiTheme="minorHAnsi" w:hAnsiTheme="minorHAnsi" w:cstheme="minorHAnsi"/>
                                <w:color w:val="000000" w:themeColor="text1"/>
                                <w:sz w:val="22"/>
                                <w:szCs w:val="22"/>
                              </w:rPr>
                              <w:t xml:space="preserve">Dialogic practices in primary school classrooms. </w:t>
                            </w:r>
                            <w:r w:rsidRPr="00A9396A">
                              <w:rPr>
                                <w:rFonts w:asciiTheme="minorHAnsi" w:hAnsiTheme="minorHAnsi" w:cstheme="minorHAnsi"/>
                                <w:i/>
                                <w:color w:val="000000" w:themeColor="text1"/>
                                <w:sz w:val="22"/>
                                <w:szCs w:val="22"/>
                              </w:rPr>
                              <w:t>Language and Education</w:t>
                            </w:r>
                            <w:r w:rsidRPr="00A9396A">
                              <w:rPr>
                                <w:rFonts w:asciiTheme="minorHAnsi" w:hAnsiTheme="minorHAnsi" w:cstheme="minorHAnsi"/>
                                <w:color w:val="000000" w:themeColor="text1"/>
                                <w:sz w:val="22"/>
                                <w:szCs w:val="22"/>
                              </w:rPr>
                              <w:t xml:space="preserve"> </w:t>
                            </w:r>
                            <w:r w:rsidRPr="00A9396A">
                              <w:rPr>
                                <w:rFonts w:asciiTheme="minorHAnsi" w:hAnsiTheme="minorHAnsi" w:cstheme="minorHAnsi"/>
                                <w:i/>
                                <w:color w:val="000000" w:themeColor="text1"/>
                                <w:sz w:val="22"/>
                                <w:szCs w:val="22"/>
                              </w:rPr>
                              <w:t>33</w:t>
                            </w:r>
                            <w:r w:rsidRPr="00A9396A">
                              <w:rPr>
                                <w:rFonts w:asciiTheme="minorHAnsi" w:hAnsiTheme="minorHAnsi" w:cstheme="minorHAnsi"/>
                                <w:color w:val="000000" w:themeColor="text1"/>
                                <w:sz w:val="22"/>
                                <w:szCs w:val="22"/>
                              </w:rPr>
                              <w:t>(1), 85-100.</w:t>
                            </w:r>
                            <w:r w:rsidRPr="00A9396A">
                              <w:rPr>
                                <w:rFonts w:asciiTheme="minorHAnsi" w:hAnsiTheme="minorHAnsi" w:cstheme="minorHAnsi"/>
                                <w:sz w:val="22"/>
                                <w:szCs w:val="22"/>
                              </w:rPr>
                              <w:t xml:space="preserve"> </w:t>
                            </w:r>
                            <w:r w:rsidRPr="00A9396A">
                              <w:rPr>
                                <w:rFonts w:asciiTheme="minorHAnsi" w:hAnsiTheme="minorHAnsi" w:cstheme="minorHAnsi"/>
                                <w:b/>
                                <w:bCs/>
                                <w:color w:val="2E57F0"/>
                                <w:sz w:val="22"/>
                                <w:szCs w:val="22"/>
                                <w:lang w:eastAsia="ja-JP"/>
                              </w:rPr>
                              <w:t>(</w:t>
                            </w:r>
                            <w:hyperlink r:id="rId106" w:history="1">
                              <w:proofErr w:type="gramStart"/>
                              <w:r w:rsidR="00085261">
                                <w:rPr>
                                  <w:rFonts w:asciiTheme="minorHAnsi" w:hAnsiTheme="minorHAnsi" w:cstheme="minorHAnsi"/>
                                  <w:b/>
                                  <w:bCs/>
                                  <w:color w:val="2E57F0"/>
                                  <w:sz w:val="22"/>
                                  <w:szCs w:val="22"/>
                                  <w:u w:val="single"/>
                                  <w:lang w:eastAsia="ja-JP"/>
                                </w:rPr>
                                <w:t>accesso</w:t>
                              </w:r>
                              <w:proofErr w:type="gramEnd"/>
                              <w:r w:rsidR="00085261">
                                <w:rPr>
                                  <w:rFonts w:asciiTheme="minorHAnsi" w:hAnsiTheme="minorHAnsi" w:cstheme="minorHAnsi"/>
                                  <w:b/>
                                  <w:bCs/>
                                  <w:color w:val="2E57F0"/>
                                  <w:sz w:val="22"/>
                                  <w:szCs w:val="22"/>
                                  <w:u w:val="single"/>
                                  <w:lang w:eastAsia="ja-JP"/>
                                </w:rPr>
                                <w:t xml:space="preserve"> libero</w:t>
                              </w:r>
                            </w:hyperlink>
                            <w:r w:rsidRPr="00A9396A">
                              <w:rPr>
                                <w:rFonts w:asciiTheme="minorHAnsi" w:hAnsiTheme="minorHAnsi" w:cstheme="minorHAnsi"/>
                                <w:b/>
                                <w:bCs/>
                                <w:color w:val="2E57F0"/>
                                <w:sz w:val="22"/>
                                <w:szCs w:val="22"/>
                                <w:lang w:eastAsia="ja-JP"/>
                              </w:rPr>
                              <w:t>)</w:t>
                            </w:r>
                            <w:r w:rsidRPr="00A9396A">
                              <w:rPr>
                                <w:color w:val="2E57F0"/>
                                <w:sz w:val="22"/>
                                <w:szCs w:val="22"/>
                                <w14:ligatures w14:val="none"/>
                              </w:rPr>
                              <w:t> </w:t>
                            </w:r>
                          </w:p>
                          <w:p w14:paraId="26145E89" w14:textId="77777777" w:rsidR="00B51203" w:rsidRPr="00A9396A" w:rsidRDefault="00B51203" w:rsidP="00B51203">
                            <w:pPr>
                              <w:widowControl w:val="0"/>
                              <w:snapToGrid w:val="0"/>
                              <w:spacing w:after="180" w:line="240" w:lineRule="auto"/>
                              <w:ind w:left="426" w:hanging="425"/>
                              <w:rPr>
                                <w:b/>
                                <w:bCs/>
                                <w:color w:val="000000" w:themeColor="text1"/>
                                <w:sz w:val="22"/>
                                <w:szCs w:val="22"/>
                                <w14:ligatures w14:val="none"/>
                              </w:rPr>
                            </w:pPr>
                          </w:p>
                          <w:p w14:paraId="1270AFF7" w14:textId="46F34787" w:rsidR="00B51203" w:rsidRPr="00273464" w:rsidRDefault="00B51203" w:rsidP="00B51203">
                            <w:pPr>
                              <w:widowControl w:val="0"/>
                              <w:snapToGrid w:val="0"/>
                              <w:spacing w:after="180" w:line="240" w:lineRule="auto"/>
                              <w:ind w:left="660" w:hanging="629"/>
                              <w:rPr>
                                <w:b/>
                                <w:bCs/>
                                <w:color w:val="000000" w:themeColor="text1"/>
                                <w:sz w:val="28"/>
                                <w:szCs w:val="28"/>
                                <w:lang w:val="it-CH"/>
                                <w14:ligatures w14:val="none"/>
                              </w:rPr>
                            </w:pPr>
                            <w:r w:rsidRPr="00273464">
                              <w:rPr>
                                <w:b/>
                                <w:bCs/>
                                <w:color w:val="000000" w:themeColor="text1"/>
                                <w:sz w:val="28"/>
                                <w:szCs w:val="28"/>
                                <w:lang w:val="it-CH"/>
                                <w14:ligatures w14:val="none"/>
                              </w:rPr>
                              <w:t xml:space="preserve">Libri di testo sui metodi di ricerca di base rivolti agli </w:t>
                            </w:r>
                            <w:r>
                              <w:rPr>
                                <w:b/>
                                <w:bCs/>
                                <w:color w:val="000000" w:themeColor="text1"/>
                                <w:sz w:val="28"/>
                                <w:szCs w:val="28"/>
                                <w:lang w:val="it-CH"/>
                                <w14:ligatures w14:val="none"/>
                              </w:rPr>
                              <w:t xml:space="preserve">e alle </w:t>
                            </w:r>
                            <w:r w:rsidRPr="00273464">
                              <w:rPr>
                                <w:b/>
                                <w:bCs/>
                                <w:color w:val="000000" w:themeColor="text1"/>
                                <w:sz w:val="28"/>
                                <w:szCs w:val="28"/>
                                <w:lang w:val="it-CH"/>
                                <w14:ligatures w14:val="none"/>
                              </w:rPr>
                              <w:t xml:space="preserve">insegnanti </w:t>
                            </w:r>
                            <w:r>
                              <w:rPr>
                                <w:b/>
                                <w:bCs/>
                                <w:color w:val="000000" w:themeColor="text1"/>
                                <w:sz w:val="28"/>
                                <w:szCs w:val="28"/>
                                <w:lang w:val="it-CH"/>
                                <w14:ligatures w14:val="none"/>
                              </w:rPr>
                              <w:t>di</w:t>
                            </w:r>
                            <w:r w:rsidRPr="00273464">
                              <w:rPr>
                                <w:b/>
                                <w:bCs/>
                                <w:color w:val="000000" w:themeColor="text1"/>
                                <w:sz w:val="28"/>
                                <w:szCs w:val="28"/>
                                <w:lang w:val="it-CH"/>
                                <w14:ligatures w14:val="none"/>
                              </w:rPr>
                              <w:t xml:space="preserve"> scuol</w:t>
                            </w:r>
                            <w:r>
                              <w:rPr>
                                <w:b/>
                                <w:bCs/>
                                <w:color w:val="000000" w:themeColor="text1"/>
                                <w:sz w:val="28"/>
                                <w:szCs w:val="28"/>
                                <w:lang w:val="it-CH"/>
                                <w14:ligatures w14:val="none"/>
                              </w:rPr>
                              <w:t>a</w:t>
                            </w:r>
                            <w:r w:rsidRPr="00273464">
                              <w:rPr>
                                <w:b/>
                                <w:bCs/>
                                <w:color w:val="000000" w:themeColor="text1"/>
                                <w:sz w:val="28"/>
                                <w:szCs w:val="28"/>
                                <w:lang w:val="it-CH"/>
                                <w14:ligatures w14:val="none"/>
                              </w:rPr>
                              <w:t>:</w:t>
                            </w:r>
                          </w:p>
                          <w:p w14:paraId="79569CA3" w14:textId="77777777" w:rsidR="00B51203" w:rsidRPr="00A9396A" w:rsidRDefault="00B51203" w:rsidP="00B51203">
                            <w:pPr>
                              <w:widowControl w:val="0"/>
                              <w:snapToGrid w:val="0"/>
                              <w:spacing w:after="180" w:line="240" w:lineRule="auto"/>
                              <w:ind w:left="426" w:hanging="425"/>
                              <w:rPr>
                                <w:i/>
                                <w:iCs/>
                                <w:color w:val="000000" w:themeColor="text1"/>
                                <w:sz w:val="22"/>
                                <w:szCs w:val="22"/>
                                <w14:ligatures w14:val="none"/>
                              </w:rPr>
                            </w:pPr>
                            <w:r w:rsidRPr="00A9396A">
                              <w:rPr>
                                <w:color w:val="000000" w:themeColor="text1"/>
                                <w:sz w:val="22"/>
                                <w:szCs w:val="22"/>
                                <w14:ligatures w14:val="none"/>
                              </w:rPr>
                              <w:t xml:space="preserve">Taber, K. (2013) </w:t>
                            </w:r>
                            <w:r w:rsidRPr="00A9396A">
                              <w:rPr>
                                <w:i/>
                                <w:iCs/>
                                <w:color w:val="000000" w:themeColor="text1"/>
                                <w:sz w:val="22"/>
                                <w:szCs w:val="22"/>
                                <w14:ligatures w14:val="none"/>
                              </w:rPr>
                              <w:t>Classroom-based research and evidence-based practice: An introduction</w:t>
                            </w:r>
                            <w:r w:rsidRPr="00A9396A">
                              <w:rPr>
                                <w:color w:val="000000" w:themeColor="text1"/>
                                <w:sz w:val="22"/>
                                <w:szCs w:val="22"/>
                                <w14:ligatures w14:val="none"/>
                              </w:rPr>
                              <w:t xml:space="preserve"> (2nd </w:t>
                            </w:r>
                            <w:proofErr w:type="gramStart"/>
                            <w:r w:rsidRPr="00A9396A">
                              <w:rPr>
                                <w:color w:val="000000" w:themeColor="text1"/>
                                <w:sz w:val="22"/>
                                <w:szCs w:val="22"/>
                                <w14:ligatures w14:val="none"/>
                              </w:rPr>
                              <w:t>ed</w:t>
                            </w:r>
                            <w:proofErr w:type="gramEnd"/>
                            <w:r w:rsidRPr="00A9396A">
                              <w:rPr>
                                <w:color w:val="000000" w:themeColor="text1"/>
                                <w:sz w:val="22"/>
                                <w:szCs w:val="22"/>
                                <w14:ligatures w14:val="none"/>
                              </w:rPr>
                              <w:t>.). London: Sage.</w:t>
                            </w:r>
                          </w:p>
                          <w:p w14:paraId="0AC418D2" w14:textId="77777777" w:rsidR="00B51203" w:rsidRPr="0075778F" w:rsidRDefault="00B51203" w:rsidP="00B51203">
                            <w:pPr>
                              <w:snapToGrid w:val="0"/>
                              <w:spacing w:after="180" w:line="240" w:lineRule="auto"/>
                              <w:ind w:left="426" w:hanging="425"/>
                              <w:rPr>
                                <w:rFonts w:asciiTheme="minorHAnsi" w:hAnsiTheme="minorHAnsi" w:cstheme="minorHAnsi"/>
                                <w:sz w:val="22"/>
                                <w:szCs w:val="22"/>
                                <w:lang w:val="it-CH"/>
                                <w14:ligatures w14:val="none"/>
                              </w:rPr>
                            </w:pPr>
                            <w:proofErr w:type="gramStart"/>
                            <w:r w:rsidRPr="00A9396A">
                              <w:rPr>
                                <w:rFonts w:asciiTheme="minorHAnsi" w:hAnsiTheme="minorHAnsi" w:cstheme="minorHAnsi"/>
                                <w:sz w:val="22"/>
                                <w:szCs w:val="22"/>
                                <w14:ligatures w14:val="none"/>
                              </w:rPr>
                              <w:t>Wilson, E. (2009/2013)</w:t>
                            </w:r>
                            <w:r w:rsidRPr="00A9396A">
                              <w:rPr>
                                <w:rFonts w:asciiTheme="minorHAnsi" w:hAnsiTheme="minorHAnsi" w:cstheme="minorHAnsi"/>
                                <w:i/>
                                <w:iCs/>
                                <w:sz w:val="22"/>
                                <w:szCs w:val="22"/>
                                <w14:ligatures w14:val="none"/>
                              </w:rPr>
                              <w:t xml:space="preserve"> ‘Action research’, </w:t>
                            </w:r>
                            <w:r w:rsidRPr="00A9396A">
                              <w:rPr>
                                <w:rFonts w:asciiTheme="minorHAnsi" w:hAnsiTheme="minorHAnsi" w:cstheme="minorHAnsi"/>
                                <w:sz w:val="22"/>
                                <w:szCs w:val="22"/>
                                <w14:ligatures w14:val="none"/>
                              </w:rPr>
                              <w:t xml:space="preserve">in Wilson, E. (Ed.) </w:t>
                            </w:r>
                            <w:r w:rsidRPr="00A9396A">
                              <w:rPr>
                                <w:rFonts w:asciiTheme="minorHAnsi" w:hAnsiTheme="minorHAnsi" w:cstheme="minorHAnsi"/>
                                <w:i/>
                                <w:iCs/>
                                <w:sz w:val="22"/>
                                <w:szCs w:val="22"/>
                                <w14:ligatures w14:val="none"/>
                              </w:rPr>
                              <w:t>School-based research: A guide for education students.</w:t>
                            </w:r>
                            <w:proofErr w:type="gramEnd"/>
                            <w:r w:rsidRPr="00A9396A">
                              <w:rPr>
                                <w:rFonts w:asciiTheme="minorHAnsi" w:hAnsiTheme="minorHAnsi" w:cstheme="minorHAnsi"/>
                                <w:sz w:val="22"/>
                                <w:szCs w:val="22"/>
                                <w14:ligatures w14:val="none"/>
                              </w:rPr>
                              <w:t xml:space="preserve"> </w:t>
                            </w:r>
                            <w:r w:rsidRPr="0075778F">
                              <w:rPr>
                                <w:rFonts w:asciiTheme="minorHAnsi" w:hAnsiTheme="minorHAnsi" w:cstheme="minorHAnsi"/>
                                <w:sz w:val="22"/>
                                <w:szCs w:val="22"/>
                                <w:lang w:val="it-CH"/>
                                <w14:ligatures w14:val="none"/>
                              </w:rPr>
                              <w:t xml:space="preserve">London: Sage. </w:t>
                            </w:r>
                          </w:p>
                          <w:p w14:paraId="1FF8F0A8" w14:textId="77777777" w:rsidR="00B51203" w:rsidRPr="0075778F" w:rsidRDefault="00B51203" w:rsidP="00B51203">
                            <w:pPr>
                              <w:tabs>
                                <w:tab w:val="left" w:pos="9510"/>
                              </w:tabs>
                              <w:rPr>
                                <w:sz w:val="22"/>
                                <w:szCs w:val="22"/>
                                <w:lang w:val="it-CH"/>
                              </w:rPr>
                            </w:pPr>
                          </w:p>
                          <w:p w14:paraId="09CCB14F" w14:textId="6354CB19" w:rsidR="00B51203" w:rsidRPr="0075778F" w:rsidRDefault="0075778F" w:rsidP="0075778F">
                            <w:pPr>
                              <w:snapToGrid w:val="0"/>
                              <w:spacing w:after="180" w:line="240" w:lineRule="auto"/>
                              <w:rPr>
                                <w:rFonts w:asciiTheme="minorHAnsi" w:hAnsiTheme="minorHAnsi" w:cstheme="minorHAnsi"/>
                                <w:b/>
                                <w:bCs/>
                                <w:sz w:val="32"/>
                                <w:szCs w:val="32"/>
                                <w:lang w:val="it-CH"/>
                                <w14:ligatures w14:val="none"/>
                              </w:rPr>
                            </w:pPr>
                            <w:r w:rsidRPr="0075778F">
                              <w:rPr>
                                <w:rFonts w:asciiTheme="minorHAnsi" w:hAnsiTheme="minorHAnsi" w:cstheme="minorHAnsi"/>
                                <w:b/>
                                <w:bCs/>
                                <w:sz w:val="32"/>
                                <w:szCs w:val="32"/>
                                <w:lang w:val="it-CH"/>
                                <w14:ligatures w14:val="none"/>
                              </w:rPr>
                              <w:t xml:space="preserve">Per le ultime risorse riguardanti il dialogo, l'oralità, lo studio della lezione e l'inchiesta da parte dei professionisti, ti invitiamo a consultare il </w:t>
                            </w:r>
                            <w:r>
                              <w:rPr>
                                <w:rFonts w:asciiTheme="minorHAnsi" w:hAnsiTheme="minorHAnsi" w:cstheme="minorHAnsi"/>
                                <w:b/>
                                <w:bCs/>
                                <w:sz w:val="32"/>
                                <w:szCs w:val="32"/>
                                <w:lang w:val="it-CH"/>
                                <w14:ligatures w14:val="none"/>
                              </w:rPr>
                              <w:br/>
                            </w:r>
                            <w:r w:rsidRPr="0075778F">
                              <w:rPr>
                                <w:rFonts w:asciiTheme="minorHAnsi" w:hAnsiTheme="minorHAnsi" w:cstheme="minorHAnsi"/>
                                <w:b/>
                                <w:bCs/>
                                <w:sz w:val="32"/>
                                <w:szCs w:val="32"/>
                                <w:lang w:val="it-CH"/>
                                <w14:ligatures w14:val="none"/>
                              </w:rPr>
                              <w:t>Cambridge Teacher Research Exchange (Camtree): www.Camtree.org. Questo sito ospiterà una serie molto più ampia di riferimenti e risorse multimediali, oltre a relazioni pubblicate su casi di studio, la versione web interattiva di T-SEDA, corsi T-SEDA pensati per la fruizione autonoma, così come corsi sincroni.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B365E" id="Text Box 43" o:spid="_x0000_s1053" type="#_x0000_t202" style="position:absolute;margin-left:388.5pt;margin-top:13.5pt;width:373.5pt;height:511.5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" strokecolor="#2791a6" strokeweight="2.5pt" insetpen="t">
                <v:shadow color="#868686"/>
                <v:textbox inset=",7.2pt,,7.2pt">
                  <w:txbxContent>
                    <w:p w14:paraId="0B63443D" w14:textId="77777777" w:rsidR="00B51203" w:rsidRPr="00A9396A" w:rsidRDefault="00000000" w:rsidP="00B51203">
                      <w:pPr>
                        <w:snapToGrid w:val="0"/>
                        <w:spacing w:after="180" w:line="240" w:lineRule="auto"/>
                        <w:ind w:left="426" w:hanging="425"/>
                        <w:rPr>
                          <w:rFonts w:asciiTheme="minorHAnsi" w:hAnsiTheme="minorHAnsi" w:cstheme="minorHAnsi"/>
                          <w:sz w:val="22"/>
                          <w:szCs w:val="22"/>
                          <w14:ligatures w14:val="none"/>
                        </w:rPr>
                      </w:pPr>
                      <w:hyperlink r:id="rId111" w:history="1">
                        <w:r w:rsidR="00B51203" w:rsidRPr="00A9396A">
                          <w:rPr>
                            <w:rFonts w:asciiTheme="minorHAnsi" w:hAnsiTheme="minorHAnsi" w:cstheme="minorHAnsi"/>
                            <w:sz w:val="22"/>
                            <w:szCs w:val="22"/>
                            <w14:ligatures w14:val="none"/>
                          </w:rPr>
                          <w:t>Vrikki, M., Kershner, R., Calcagni, E., Hennessy, S., Lee, L., Estrada, N., Hernández, F., and Ahmed, F. (2018).</w:t>
                        </w:r>
                      </w:hyperlink>
                      <w:r w:rsidR="00B51203" w:rsidRPr="00A9396A">
                        <w:rPr>
                          <w:rFonts w:asciiTheme="minorHAnsi" w:hAnsiTheme="minorHAnsi" w:cstheme="minorHAnsi"/>
                          <w:sz w:val="22"/>
                          <w:szCs w:val="22"/>
                          <w14:ligatures w14:val="none"/>
                        </w:rPr>
                        <w:t xml:space="preserve"> </w:t>
                      </w:r>
                      <w:r w:rsidR="00B51203" w:rsidRPr="00A9396A">
                        <w:rPr>
                          <w:color w:val="000000" w:themeColor="text1"/>
                          <w:sz w:val="22"/>
                          <w:szCs w:val="22"/>
                          <w14:ligatures w14:val="none"/>
                        </w:rPr>
                        <w:t>The Teacher Scheme for Educational Dialogue Analysis (T-SEDA): Developing a research-based observation tool for supporting teacher inquiry into pupils' participation in classroom dialogue.</w:t>
                      </w:r>
                      <w:r w:rsidR="00B51203" w:rsidRPr="00A9396A">
                        <w:rPr>
                          <w:i/>
                          <w:iCs/>
                          <w:sz w:val="22"/>
                          <w:szCs w:val="22"/>
                          <w14:ligatures w14:val="none"/>
                        </w:rPr>
                        <w:t xml:space="preserve"> International Journal of Research </w:t>
                      </w:r>
                      <w:r w:rsidR="00B51203" w:rsidRPr="00A9396A">
                        <w:rPr>
                          <w:rFonts w:asciiTheme="minorHAnsi" w:hAnsiTheme="minorHAnsi" w:cstheme="minorHAnsi"/>
                          <w:i/>
                          <w:iCs/>
                          <w:sz w:val="22"/>
                          <w:szCs w:val="22"/>
                          <w14:ligatures w14:val="none"/>
                        </w:rPr>
                        <w:t xml:space="preserve">and Methods in Education. </w:t>
                      </w:r>
                      <w:hyperlink r:id="rId112" w:history="1">
                        <w:r w:rsidR="00B51203" w:rsidRPr="00A9396A">
                          <w:rPr>
                            <w:color w:val="2E57F0"/>
                            <w:sz w:val="22"/>
                            <w:szCs w:val="22"/>
                          </w:rPr>
                          <w:t>doi:10.1080/1743727X.2018.1467890</w:t>
                        </w:r>
                      </w:hyperlink>
                      <w:r w:rsidR="00B51203" w:rsidRPr="00A9396A">
                        <w:rPr>
                          <w:color w:val="2E57F0"/>
                          <w:sz w:val="22"/>
                          <w:szCs w:val="22"/>
                        </w:rPr>
                        <w:t>.</w:t>
                      </w:r>
                    </w:p>
                    <w:p w14:paraId="7A3D8B42" w14:textId="207C15F7" w:rsidR="00B51203" w:rsidRPr="00A9396A" w:rsidRDefault="00B51203" w:rsidP="00B51203">
                      <w:pPr>
                        <w:snapToGrid w:val="0"/>
                        <w:spacing w:after="180" w:line="240" w:lineRule="auto"/>
                        <w:ind w:left="426" w:hanging="425"/>
                        <w:rPr>
                          <w:sz w:val="22"/>
                          <w:szCs w:val="22"/>
                          <w14:ligatures w14:val="none"/>
                        </w:rPr>
                      </w:pPr>
                      <w:r w:rsidRPr="00A9396A">
                        <w:rPr>
                          <w:rFonts w:asciiTheme="minorHAnsi" w:hAnsiTheme="minorHAnsi" w:cstheme="minorHAnsi"/>
                          <w:color w:val="000000" w:themeColor="text1"/>
                          <w:sz w:val="22"/>
                          <w:szCs w:val="22"/>
                          <w:shd w:val="clear" w:color="auto" w:fill="FFFFFF"/>
                        </w:rPr>
                        <w:t xml:space="preserve">Vrikki, M., Wheatley, L., Howe, C., Hennessy, S. &amp; Mercer, N. (2019). </w:t>
                      </w:r>
                      <w:r w:rsidRPr="00A9396A">
                        <w:rPr>
                          <w:rFonts w:asciiTheme="minorHAnsi" w:hAnsiTheme="minorHAnsi" w:cstheme="minorHAnsi"/>
                          <w:color w:val="000000" w:themeColor="text1"/>
                          <w:sz w:val="22"/>
                          <w:szCs w:val="22"/>
                        </w:rPr>
                        <w:t xml:space="preserve">Dialogic practices in primary school classrooms. </w:t>
                      </w:r>
                      <w:r w:rsidRPr="00A9396A">
                        <w:rPr>
                          <w:rFonts w:asciiTheme="minorHAnsi" w:hAnsiTheme="minorHAnsi" w:cstheme="minorHAnsi"/>
                          <w:i/>
                          <w:color w:val="000000" w:themeColor="text1"/>
                          <w:sz w:val="22"/>
                          <w:szCs w:val="22"/>
                        </w:rPr>
                        <w:t>Language and Education</w:t>
                      </w:r>
                      <w:r w:rsidRPr="00A9396A">
                        <w:rPr>
                          <w:rFonts w:asciiTheme="minorHAnsi" w:hAnsiTheme="minorHAnsi" w:cstheme="minorHAnsi"/>
                          <w:color w:val="000000" w:themeColor="text1"/>
                          <w:sz w:val="22"/>
                          <w:szCs w:val="22"/>
                        </w:rPr>
                        <w:t xml:space="preserve"> </w:t>
                      </w:r>
                      <w:r w:rsidRPr="00A9396A">
                        <w:rPr>
                          <w:rFonts w:asciiTheme="minorHAnsi" w:hAnsiTheme="minorHAnsi" w:cstheme="minorHAnsi"/>
                          <w:i/>
                          <w:color w:val="000000" w:themeColor="text1"/>
                          <w:sz w:val="22"/>
                          <w:szCs w:val="22"/>
                        </w:rPr>
                        <w:t>33</w:t>
                      </w:r>
                      <w:r w:rsidRPr="00A9396A">
                        <w:rPr>
                          <w:rFonts w:asciiTheme="minorHAnsi" w:hAnsiTheme="minorHAnsi" w:cstheme="minorHAnsi"/>
                          <w:color w:val="000000" w:themeColor="text1"/>
                          <w:sz w:val="22"/>
                          <w:szCs w:val="22"/>
                        </w:rPr>
                        <w:t>(1), 85-100.</w:t>
                      </w:r>
                      <w:r w:rsidRPr="00A9396A">
                        <w:rPr>
                          <w:rFonts w:asciiTheme="minorHAnsi" w:hAnsiTheme="minorHAnsi" w:cstheme="minorHAnsi"/>
                          <w:sz w:val="22"/>
                          <w:szCs w:val="22"/>
                        </w:rPr>
                        <w:t xml:space="preserve"> </w:t>
                      </w:r>
                      <w:r w:rsidRPr="00A9396A">
                        <w:rPr>
                          <w:rFonts w:asciiTheme="minorHAnsi" w:hAnsiTheme="minorHAnsi" w:cstheme="minorHAnsi"/>
                          <w:b/>
                          <w:bCs/>
                          <w:color w:val="2E57F0"/>
                          <w:sz w:val="22"/>
                          <w:szCs w:val="22"/>
                          <w:lang w:eastAsia="ja-JP"/>
                        </w:rPr>
                        <w:t>(</w:t>
                      </w:r>
                      <w:hyperlink r:id="rId113" w:history="1">
                        <w:r w:rsidR="00085261">
                          <w:rPr>
                            <w:rFonts w:asciiTheme="minorHAnsi" w:hAnsiTheme="minorHAnsi" w:cstheme="minorHAnsi"/>
                            <w:b/>
                            <w:bCs/>
                            <w:color w:val="2E57F0"/>
                            <w:sz w:val="22"/>
                            <w:szCs w:val="22"/>
                            <w:u w:val="single"/>
                            <w:lang w:eastAsia="ja-JP"/>
                          </w:rPr>
                          <w:t>accesso libero</w:t>
                        </w:r>
                      </w:hyperlink>
                      <w:r w:rsidRPr="00A9396A">
                        <w:rPr>
                          <w:rFonts w:asciiTheme="minorHAnsi" w:hAnsiTheme="minorHAnsi" w:cstheme="minorHAnsi"/>
                          <w:b/>
                          <w:bCs/>
                          <w:color w:val="2E57F0"/>
                          <w:sz w:val="22"/>
                          <w:szCs w:val="22"/>
                          <w:lang w:eastAsia="ja-JP"/>
                        </w:rPr>
                        <w:t>)</w:t>
                      </w:r>
                      <w:r w:rsidRPr="00A9396A">
                        <w:rPr>
                          <w:color w:val="2E57F0"/>
                          <w:sz w:val="22"/>
                          <w:szCs w:val="22"/>
                          <w14:ligatures w14:val="none"/>
                        </w:rPr>
                        <w:t> </w:t>
                      </w:r>
                    </w:p>
                    <w:p w14:paraId="26145E89" w14:textId="77777777" w:rsidR="00B51203" w:rsidRPr="00A9396A" w:rsidRDefault="00B51203" w:rsidP="00B51203">
                      <w:pPr>
                        <w:widowControl w:val="0"/>
                        <w:snapToGrid w:val="0"/>
                        <w:spacing w:after="180" w:line="240" w:lineRule="auto"/>
                        <w:ind w:left="426" w:hanging="425"/>
                        <w:rPr>
                          <w:b/>
                          <w:bCs/>
                          <w:color w:val="000000" w:themeColor="text1"/>
                          <w:sz w:val="22"/>
                          <w:szCs w:val="22"/>
                          <w14:ligatures w14:val="none"/>
                        </w:rPr>
                      </w:pPr>
                    </w:p>
                    <w:p w14:paraId="1270AFF7" w14:textId="46F34787" w:rsidR="00B51203" w:rsidRPr="00273464" w:rsidRDefault="00B51203" w:rsidP="00B51203">
                      <w:pPr>
                        <w:widowControl w:val="0"/>
                        <w:snapToGrid w:val="0"/>
                        <w:spacing w:after="180" w:line="240" w:lineRule="auto"/>
                        <w:ind w:left="660" w:hanging="629"/>
                        <w:rPr>
                          <w:b/>
                          <w:bCs/>
                          <w:color w:val="000000" w:themeColor="text1"/>
                          <w:sz w:val="28"/>
                          <w:szCs w:val="28"/>
                          <w:lang w:val="it-CH"/>
                          <w14:ligatures w14:val="none"/>
                        </w:rPr>
                      </w:pPr>
                      <w:r w:rsidRPr="00273464">
                        <w:rPr>
                          <w:b/>
                          <w:bCs/>
                          <w:color w:val="000000" w:themeColor="text1"/>
                          <w:sz w:val="28"/>
                          <w:szCs w:val="28"/>
                          <w:lang w:val="it-CH"/>
                          <w14:ligatures w14:val="none"/>
                        </w:rPr>
                        <w:t xml:space="preserve">Libri di testo sui metodi di ricerca di base rivolti agli </w:t>
                      </w:r>
                      <w:r>
                        <w:rPr>
                          <w:b/>
                          <w:bCs/>
                          <w:color w:val="000000" w:themeColor="text1"/>
                          <w:sz w:val="28"/>
                          <w:szCs w:val="28"/>
                          <w:lang w:val="it-CH"/>
                          <w14:ligatures w14:val="none"/>
                        </w:rPr>
                        <w:t xml:space="preserve">e alle </w:t>
                      </w:r>
                      <w:r w:rsidRPr="00273464">
                        <w:rPr>
                          <w:b/>
                          <w:bCs/>
                          <w:color w:val="000000" w:themeColor="text1"/>
                          <w:sz w:val="28"/>
                          <w:szCs w:val="28"/>
                          <w:lang w:val="it-CH"/>
                          <w14:ligatures w14:val="none"/>
                        </w:rPr>
                        <w:t xml:space="preserve">insegnanti </w:t>
                      </w:r>
                      <w:r>
                        <w:rPr>
                          <w:b/>
                          <w:bCs/>
                          <w:color w:val="000000" w:themeColor="text1"/>
                          <w:sz w:val="28"/>
                          <w:szCs w:val="28"/>
                          <w:lang w:val="it-CH"/>
                          <w14:ligatures w14:val="none"/>
                        </w:rPr>
                        <w:t>di</w:t>
                      </w:r>
                      <w:r w:rsidRPr="00273464">
                        <w:rPr>
                          <w:b/>
                          <w:bCs/>
                          <w:color w:val="000000" w:themeColor="text1"/>
                          <w:sz w:val="28"/>
                          <w:szCs w:val="28"/>
                          <w:lang w:val="it-CH"/>
                          <w14:ligatures w14:val="none"/>
                        </w:rPr>
                        <w:t xml:space="preserve"> scuol</w:t>
                      </w:r>
                      <w:r>
                        <w:rPr>
                          <w:b/>
                          <w:bCs/>
                          <w:color w:val="000000" w:themeColor="text1"/>
                          <w:sz w:val="28"/>
                          <w:szCs w:val="28"/>
                          <w:lang w:val="it-CH"/>
                          <w14:ligatures w14:val="none"/>
                        </w:rPr>
                        <w:t>a</w:t>
                      </w:r>
                      <w:r w:rsidRPr="00273464">
                        <w:rPr>
                          <w:b/>
                          <w:bCs/>
                          <w:color w:val="000000" w:themeColor="text1"/>
                          <w:sz w:val="28"/>
                          <w:szCs w:val="28"/>
                          <w:lang w:val="it-CH"/>
                          <w14:ligatures w14:val="none"/>
                        </w:rPr>
                        <w:t>:</w:t>
                      </w:r>
                    </w:p>
                    <w:p w14:paraId="79569CA3" w14:textId="77777777" w:rsidR="00B51203" w:rsidRPr="00A9396A" w:rsidRDefault="00B51203" w:rsidP="00B51203">
                      <w:pPr>
                        <w:widowControl w:val="0"/>
                        <w:snapToGrid w:val="0"/>
                        <w:spacing w:after="180" w:line="240" w:lineRule="auto"/>
                        <w:ind w:left="426" w:hanging="425"/>
                        <w:rPr>
                          <w:i/>
                          <w:iCs/>
                          <w:color w:val="000000" w:themeColor="text1"/>
                          <w:sz w:val="22"/>
                          <w:szCs w:val="22"/>
                          <w14:ligatures w14:val="none"/>
                        </w:rPr>
                      </w:pPr>
                      <w:r w:rsidRPr="00A9396A">
                        <w:rPr>
                          <w:color w:val="000000" w:themeColor="text1"/>
                          <w:sz w:val="22"/>
                          <w:szCs w:val="22"/>
                          <w14:ligatures w14:val="none"/>
                        </w:rPr>
                        <w:t xml:space="preserve">Taber, K. (2013) </w:t>
                      </w:r>
                      <w:r w:rsidRPr="00A9396A">
                        <w:rPr>
                          <w:i/>
                          <w:iCs/>
                          <w:color w:val="000000" w:themeColor="text1"/>
                          <w:sz w:val="22"/>
                          <w:szCs w:val="22"/>
                          <w14:ligatures w14:val="none"/>
                        </w:rPr>
                        <w:t>Classroom-based research and evidence-based practice: An introduction</w:t>
                      </w:r>
                      <w:r w:rsidRPr="00A9396A">
                        <w:rPr>
                          <w:color w:val="000000" w:themeColor="text1"/>
                          <w:sz w:val="22"/>
                          <w:szCs w:val="22"/>
                          <w14:ligatures w14:val="none"/>
                        </w:rPr>
                        <w:t xml:space="preserve"> (2nd ed.). London: Sage.</w:t>
                      </w:r>
                    </w:p>
                    <w:p w14:paraId="0AC418D2" w14:textId="77777777" w:rsidR="00B51203" w:rsidRPr="0075778F" w:rsidRDefault="00B51203" w:rsidP="00B51203">
                      <w:pPr>
                        <w:snapToGrid w:val="0"/>
                        <w:spacing w:after="180" w:line="240" w:lineRule="auto"/>
                        <w:ind w:left="426" w:hanging="425"/>
                        <w:rPr>
                          <w:rFonts w:asciiTheme="minorHAnsi" w:hAnsiTheme="minorHAnsi" w:cstheme="minorHAnsi"/>
                          <w:sz w:val="22"/>
                          <w:szCs w:val="22"/>
                          <w:lang w:val="it-CH"/>
                          <w14:ligatures w14:val="none"/>
                        </w:rPr>
                      </w:pPr>
                      <w:r w:rsidRPr="00A9396A">
                        <w:rPr>
                          <w:rFonts w:asciiTheme="minorHAnsi" w:hAnsiTheme="minorHAnsi" w:cstheme="minorHAnsi"/>
                          <w:sz w:val="22"/>
                          <w:szCs w:val="22"/>
                          <w14:ligatures w14:val="none"/>
                        </w:rPr>
                        <w:t>Wilson, E. (2009/2013)</w:t>
                      </w:r>
                      <w:r w:rsidRPr="00A9396A">
                        <w:rPr>
                          <w:rFonts w:asciiTheme="minorHAnsi" w:hAnsiTheme="minorHAnsi" w:cstheme="minorHAnsi"/>
                          <w:i/>
                          <w:iCs/>
                          <w:sz w:val="22"/>
                          <w:szCs w:val="22"/>
                          <w14:ligatures w14:val="none"/>
                        </w:rPr>
                        <w:t xml:space="preserve"> ‘Action research’, </w:t>
                      </w:r>
                      <w:r w:rsidRPr="00A9396A">
                        <w:rPr>
                          <w:rFonts w:asciiTheme="minorHAnsi" w:hAnsiTheme="minorHAnsi" w:cstheme="minorHAnsi"/>
                          <w:sz w:val="22"/>
                          <w:szCs w:val="22"/>
                          <w14:ligatures w14:val="none"/>
                        </w:rPr>
                        <w:t xml:space="preserve">in Wilson, E. (Ed.) </w:t>
                      </w:r>
                      <w:r w:rsidRPr="00A9396A">
                        <w:rPr>
                          <w:rFonts w:asciiTheme="minorHAnsi" w:hAnsiTheme="minorHAnsi" w:cstheme="minorHAnsi"/>
                          <w:i/>
                          <w:iCs/>
                          <w:sz w:val="22"/>
                          <w:szCs w:val="22"/>
                          <w14:ligatures w14:val="none"/>
                        </w:rPr>
                        <w:t>School-based research: A guide for education students.</w:t>
                      </w:r>
                      <w:r w:rsidRPr="00A9396A">
                        <w:rPr>
                          <w:rFonts w:asciiTheme="minorHAnsi" w:hAnsiTheme="minorHAnsi" w:cstheme="minorHAnsi"/>
                          <w:sz w:val="22"/>
                          <w:szCs w:val="22"/>
                          <w14:ligatures w14:val="none"/>
                        </w:rPr>
                        <w:t xml:space="preserve"> </w:t>
                      </w:r>
                      <w:r w:rsidRPr="0075778F">
                        <w:rPr>
                          <w:rFonts w:asciiTheme="minorHAnsi" w:hAnsiTheme="minorHAnsi" w:cstheme="minorHAnsi"/>
                          <w:sz w:val="22"/>
                          <w:szCs w:val="22"/>
                          <w:lang w:val="it-CH"/>
                          <w14:ligatures w14:val="none"/>
                        </w:rPr>
                        <w:t xml:space="preserve">London: Sage. </w:t>
                      </w:r>
                    </w:p>
                    <w:p w14:paraId="1FF8F0A8" w14:textId="77777777" w:rsidR="00B51203" w:rsidRPr="0075778F" w:rsidRDefault="00B51203" w:rsidP="00B51203">
                      <w:pPr>
                        <w:tabs>
                          <w:tab w:val="left" w:pos="9510"/>
                        </w:tabs>
                        <w:rPr>
                          <w:sz w:val="22"/>
                          <w:szCs w:val="22"/>
                          <w:lang w:val="it-CH"/>
                        </w:rPr>
                      </w:pPr>
                    </w:p>
                    <w:p w14:paraId="09CCB14F" w14:textId="6354CB19" w:rsidR="00B51203" w:rsidRPr="0075778F" w:rsidRDefault="0075778F" w:rsidP="0075778F">
                      <w:pPr>
                        <w:snapToGrid w:val="0"/>
                        <w:spacing w:after="180" w:line="240" w:lineRule="auto"/>
                        <w:rPr>
                          <w:rFonts w:asciiTheme="minorHAnsi" w:hAnsiTheme="minorHAnsi" w:cstheme="minorHAnsi"/>
                          <w:b/>
                          <w:bCs/>
                          <w:sz w:val="32"/>
                          <w:szCs w:val="32"/>
                          <w:lang w:val="it-CH"/>
                          <w14:ligatures w14:val="none"/>
                        </w:rPr>
                      </w:pPr>
                      <w:r w:rsidRPr="0075778F">
                        <w:rPr>
                          <w:rFonts w:asciiTheme="minorHAnsi" w:hAnsiTheme="minorHAnsi" w:cstheme="minorHAnsi"/>
                          <w:b/>
                          <w:bCs/>
                          <w:sz w:val="32"/>
                          <w:szCs w:val="32"/>
                          <w:lang w:val="it-CH"/>
                          <w14:ligatures w14:val="none"/>
                        </w:rPr>
                        <w:t xml:space="preserve">Per le ultime risorse riguardanti il dialogo, l'oralità, lo studio della lezione e l'inchiesta da parte dei professionisti, ti invitiamo a consultare il </w:t>
                      </w:r>
                      <w:r>
                        <w:rPr>
                          <w:rFonts w:asciiTheme="minorHAnsi" w:hAnsiTheme="minorHAnsi" w:cstheme="minorHAnsi"/>
                          <w:b/>
                          <w:bCs/>
                          <w:sz w:val="32"/>
                          <w:szCs w:val="32"/>
                          <w:lang w:val="it-CH"/>
                          <w14:ligatures w14:val="none"/>
                        </w:rPr>
                        <w:br/>
                      </w:r>
                      <w:r w:rsidRPr="0075778F">
                        <w:rPr>
                          <w:rFonts w:asciiTheme="minorHAnsi" w:hAnsiTheme="minorHAnsi" w:cstheme="minorHAnsi"/>
                          <w:b/>
                          <w:bCs/>
                          <w:sz w:val="32"/>
                          <w:szCs w:val="32"/>
                          <w:lang w:val="it-CH"/>
                          <w14:ligatures w14:val="none"/>
                        </w:rPr>
                        <w:t>Cambridge Teacher Research Exchange (Camtree): www.Camtree.org. Questo sito ospiterà una serie molto più ampia di riferimenti e risorse multimediali, oltre a relazioni pubblicate su casi di studio, la versione web interattiva di T-SEDA, corsi T-SEDA pensati per la fruizione autonoma, così come corsi sincroni.</w:t>
                      </w:r>
                    </w:p>
                  </w:txbxContent>
                </v:textbox>
              </v:shape>
            </w:pict>
          </mc:Fallback>
        </mc:AlternateContent>
      </w:r>
      <w:r w:rsidRPr="00B51203">
        <w:rPr>
          <w:b/>
          <w:bCs/>
          <w:noProof/>
          <w:color w:val="000000" w:themeColor="text1"/>
          <w:sz w:val="22"/>
          <w:szCs w:val="22"/>
          <w14:ligatures w14:val="none"/>
        </w:rPr>
        <mc:AlternateContent>
          <mc:Choice Requires="wps">
            <w:drawing>
              <wp:anchor distT="36576" distB="36576" distL="36576" distR="36576" simplePos="0" relativeHeight="251729920" behindDoc="0" locked="0" layoutInCell="1" allowOverlap="1" wp14:anchorId="440B605A" wp14:editId="760E8AFD">
                <wp:simplePos x="0" y="0"/>
                <wp:positionH relativeFrom="column">
                  <wp:posOffset>-38100</wp:posOffset>
                </wp:positionH>
                <wp:positionV relativeFrom="paragraph">
                  <wp:posOffset>171450</wp:posOffset>
                </wp:positionV>
                <wp:extent cx="4737735" cy="6496050"/>
                <wp:effectExtent l="19050" t="19050" r="2476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64960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C7D9E2" w14:textId="77777777" w:rsidR="00ED7FCF" w:rsidRPr="009B5625" w:rsidRDefault="00ED7FCF" w:rsidP="00B51203">
                            <w:pPr>
                              <w:autoSpaceDE w:val="0"/>
                              <w:autoSpaceDN w:val="0"/>
                              <w:adjustRightInd w:val="0"/>
                              <w:ind w:left="426" w:hanging="425"/>
                              <w:rPr>
                                <w:rFonts w:asciiTheme="minorHAnsi" w:hAnsiTheme="minorHAnsi" w:cstheme="minorHAnsi"/>
                                <w:b/>
                                <w:bCs/>
                                <w:color w:val="000000" w:themeColor="text1"/>
                                <w:sz w:val="28"/>
                                <w:szCs w:val="28"/>
                                <w:lang w:val="it-CH"/>
                                <w14:ligatures w14:val="none"/>
                              </w:rPr>
                            </w:pPr>
                            <w:r w:rsidRPr="009B5625">
                              <w:rPr>
                                <w:rFonts w:asciiTheme="minorHAnsi" w:hAnsiTheme="minorHAnsi" w:cstheme="minorHAnsi"/>
                                <w:b/>
                                <w:bCs/>
                                <w:color w:val="000000" w:themeColor="text1"/>
                                <w:sz w:val="28"/>
                                <w:szCs w:val="28"/>
                                <w:lang w:val="it-CH"/>
                                <w14:ligatures w14:val="none"/>
                              </w:rPr>
                              <w:t xml:space="preserve">Le </w:t>
                            </w:r>
                            <w:r w:rsidRPr="009B5625">
                              <w:rPr>
                                <w:rFonts w:asciiTheme="minorHAnsi" w:hAnsiTheme="minorHAnsi" w:cstheme="minorHAnsi"/>
                                <w:b/>
                                <w:bCs/>
                                <w:color w:val="000000" w:themeColor="text1"/>
                                <w:sz w:val="28"/>
                                <w:szCs w:val="28"/>
                                <w:lang w:val="it-CH"/>
                                <w14:ligatures w14:val="none"/>
                              </w:rPr>
                              <w:t>pubblicazioni del team T-SEDA su T-SEDA e codifica:</w:t>
                            </w:r>
                          </w:p>
                          <w:p w14:paraId="3AF5A0F4" w14:textId="3AFE683A" w:rsidR="00B51203" w:rsidRPr="00A9396A" w:rsidRDefault="00B51203" w:rsidP="00B51203">
                            <w:pPr>
                              <w:autoSpaceDE w:val="0"/>
                              <w:autoSpaceDN w:val="0"/>
                              <w:adjustRightInd w:val="0"/>
                              <w:ind w:left="426" w:hanging="425"/>
                              <w:rPr>
                                <w:rFonts w:asciiTheme="minorHAnsi" w:hAnsiTheme="minorHAnsi" w:cstheme="minorHAnsi"/>
                                <w:b/>
                                <w:bCs/>
                                <w:sz w:val="22"/>
                                <w:szCs w:val="22"/>
                              </w:rPr>
                            </w:pPr>
                            <w:r w:rsidRPr="009B5625">
                              <w:rPr>
                                <w:rFonts w:asciiTheme="minorHAnsi" w:hAnsiTheme="minorHAnsi" w:cstheme="minorHAnsi"/>
                                <w:sz w:val="22"/>
                                <w:szCs w:val="22"/>
                                <w:lang w:val="it-CH"/>
                              </w:rPr>
                              <w:t xml:space="preserve">Calcagni, E., Ahmed, F., </w:t>
                            </w:r>
                            <w:r w:rsidRPr="00A9396A">
                              <w:rPr>
                                <w:rFonts w:asciiTheme="minorHAnsi" w:hAnsiTheme="minorHAnsi" w:cstheme="minorHAnsi"/>
                                <w:sz w:val="22"/>
                                <w:szCs w:val="22"/>
                                <w:lang w:val="es-ES"/>
                              </w:rPr>
                              <w:t xml:space="preserve">Trigo </w:t>
                            </w:r>
                            <w:proofErr w:type="spellStart"/>
                            <w:r w:rsidRPr="00A9396A">
                              <w:rPr>
                                <w:rFonts w:asciiTheme="minorHAnsi" w:hAnsiTheme="minorHAnsi" w:cstheme="minorHAnsi"/>
                                <w:sz w:val="22"/>
                                <w:szCs w:val="22"/>
                                <w:lang w:val="es-ES"/>
                              </w:rPr>
                              <w:t>Clapés</w:t>
                            </w:r>
                            <w:proofErr w:type="spellEnd"/>
                            <w:r w:rsidRPr="00A9396A">
                              <w:rPr>
                                <w:rFonts w:asciiTheme="minorHAnsi" w:hAnsiTheme="minorHAnsi" w:cstheme="minorHAnsi"/>
                                <w:sz w:val="22"/>
                                <w:szCs w:val="22"/>
                                <w:lang w:val="es-ES"/>
                              </w:rPr>
                              <w:t>, A.L.,</w:t>
                            </w:r>
                            <w:r w:rsidRPr="009B5625">
                              <w:rPr>
                                <w:rFonts w:asciiTheme="minorHAnsi" w:hAnsiTheme="minorHAnsi" w:cstheme="minorHAnsi"/>
                                <w:sz w:val="22"/>
                                <w:szCs w:val="22"/>
                                <w:lang w:val="it-CH"/>
                              </w:rPr>
                              <w:t xml:space="preserve"> Kershner, R., &amp; Hennessy, S. (2023). </w:t>
                            </w:r>
                            <w:proofErr w:type="gramStart"/>
                            <w:r w:rsidRPr="00A9396A">
                              <w:rPr>
                                <w:rFonts w:asciiTheme="minorHAnsi" w:eastAsia="Roboto" w:hAnsiTheme="minorHAnsi" w:cstheme="minorHAnsi"/>
                                <w:color w:val="000000" w:themeColor="text1"/>
                                <w:sz w:val="22"/>
                                <w:szCs w:val="22"/>
                              </w:rPr>
                              <w:t>Developing dialogic classroom practices through supporting professional agency: Teachers’ experiences of using the T-SEDA practitioner-led inquiry approach.</w:t>
                            </w:r>
                            <w:proofErr w:type="gramEnd"/>
                            <w:r w:rsidRPr="00A9396A">
                              <w:rPr>
                                <w:rFonts w:asciiTheme="minorHAnsi" w:eastAsia="Roboto" w:hAnsiTheme="minorHAnsi" w:cstheme="minorHAnsi"/>
                                <w:color w:val="000000" w:themeColor="text1"/>
                                <w:sz w:val="22"/>
                                <w:szCs w:val="22"/>
                              </w:rPr>
                              <w:t xml:space="preserve"> </w:t>
                            </w:r>
                            <w:proofErr w:type="gramStart"/>
                            <w:r w:rsidRPr="00A9396A">
                              <w:rPr>
                                <w:rFonts w:asciiTheme="minorHAnsi" w:eastAsia="Roboto" w:hAnsiTheme="minorHAnsi" w:cstheme="minorHAnsi"/>
                                <w:i/>
                                <w:iCs/>
                                <w:color w:val="000000" w:themeColor="text1"/>
                                <w:sz w:val="22"/>
                                <w:szCs w:val="22"/>
                              </w:rPr>
                              <w:t>Teaching and Teacher Education</w:t>
                            </w:r>
                            <w:r w:rsidRPr="00A9396A">
                              <w:rPr>
                                <w:rFonts w:asciiTheme="minorHAnsi" w:eastAsia="Roboto" w:hAnsiTheme="minorHAnsi" w:cstheme="minorHAnsi"/>
                                <w:color w:val="000000" w:themeColor="text1"/>
                                <w:sz w:val="22"/>
                                <w:szCs w:val="22"/>
                              </w:rPr>
                              <w:t>.</w:t>
                            </w:r>
                            <w:proofErr w:type="gramEnd"/>
                            <w:r w:rsidRPr="00A9396A">
                              <w:rPr>
                                <w:rFonts w:asciiTheme="minorHAnsi" w:eastAsia="Roboto" w:hAnsiTheme="minorHAnsi" w:cstheme="minorHAnsi"/>
                                <w:color w:val="000000" w:themeColor="text1"/>
                                <w:sz w:val="22"/>
                                <w:szCs w:val="22"/>
                              </w:rPr>
                              <w:t xml:space="preserve"> </w:t>
                            </w:r>
                            <w:r w:rsidRPr="00A9396A">
                              <w:rPr>
                                <w:rFonts w:asciiTheme="minorHAnsi" w:hAnsiTheme="minorHAnsi" w:cstheme="minorHAnsi"/>
                                <w:b/>
                                <w:bCs/>
                                <w:color w:val="2E57F0"/>
                                <w:sz w:val="22"/>
                                <w:szCs w:val="22"/>
                              </w:rPr>
                              <w:t>(</w:t>
                            </w:r>
                            <w:hyperlink r:id="rId114" w:history="1">
                              <w:proofErr w:type="gramStart"/>
                              <w:r w:rsidR="00E57DD7">
                                <w:rPr>
                                  <w:rFonts w:asciiTheme="minorHAnsi" w:hAnsiTheme="minorHAnsi" w:cstheme="minorHAnsi"/>
                                  <w:b/>
                                  <w:bCs/>
                                  <w:color w:val="2E57F0"/>
                                  <w:sz w:val="22"/>
                                  <w:szCs w:val="22"/>
                                </w:rPr>
                                <w:t>accesso</w:t>
                              </w:r>
                              <w:proofErr w:type="gramEnd"/>
                              <w:r w:rsidR="00E57DD7">
                                <w:rPr>
                                  <w:rFonts w:asciiTheme="minorHAnsi" w:hAnsiTheme="minorHAnsi" w:cstheme="minorHAnsi"/>
                                  <w:b/>
                                  <w:bCs/>
                                  <w:color w:val="2E57F0"/>
                                  <w:sz w:val="22"/>
                                  <w:szCs w:val="22"/>
                                </w:rPr>
                                <w:t xml:space="preserve"> libero</w:t>
                              </w:r>
                            </w:hyperlink>
                            <w:r w:rsidRPr="00A9396A">
                              <w:rPr>
                                <w:rFonts w:asciiTheme="minorHAnsi" w:hAnsiTheme="minorHAnsi" w:cstheme="minorHAnsi"/>
                                <w:b/>
                                <w:bCs/>
                                <w:color w:val="2E57F0"/>
                                <w:sz w:val="22"/>
                                <w:szCs w:val="22"/>
                              </w:rPr>
                              <w:t>)</w:t>
                            </w:r>
                          </w:p>
                          <w:p w14:paraId="7C2C8754" w14:textId="59853ABD" w:rsidR="00B51203" w:rsidRPr="00A9396A" w:rsidRDefault="00B51203" w:rsidP="00B51203">
                            <w:pPr>
                              <w:pStyle w:val="Title"/>
                              <w:spacing w:line="240" w:lineRule="auto"/>
                              <w:ind w:left="426" w:hanging="426"/>
                              <w:contextualSpacing/>
                              <w:jc w:val="left"/>
                              <w:rPr>
                                <w:rFonts w:asciiTheme="minorHAnsi" w:hAnsiTheme="minorHAnsi" w:cstheme="minorHAnsi"/>
                                <w:sz w:val="22"/>
                                <w:szCs w:val="22"/>
                              </w:rPr>
                            </w:pPr>
                            <w:proofErr w:type="spellStart"/>
                            <w:r w:rsidRPr="00A9396A">
                              <w:rPr>
                                <w:rFonts w:asciiTheme="minorHAnsi" w:hAnsiTheme="minorHAnsi" w:cstheme="minorHAnsi"/>
                                <w:color w:val="000000"/>
                                <w:sz w:val="22"/>
                                <w:szCs w:val="22"/>
                              </w:rPr>
                              <w:t>Brugha</w:t>
                            </w:r>
                            <w:proofErr w:type="spellEnd"/>
                            <w:r w:rsidRPr="00A9396A">
                              <w:rPr>
                                <w:rFonts w:asciiTheme="minorHAnsi" w:hAnsiTheme="minorHAnsi" w:cstheme="minorHAnsi"/>
                                <w:color w:val="000000"/>
                                <w:sz w:val="22"/>
                                <w:szCs w:val="22"/>
                              </w:rPr>
                              <w:t>, M. &amp; Hennessy, S. (2022). Educators as Creators: Lessons from a mechanical MOOC on educational dialogue for local facilitators. </w:t>
                            </w:r>
                            <w:r w:rsidRPr="00A9396A">
                              <w:rPr>
                                <w:rFonts w:asciiTheme="minorHAnsi" w:hAnsiTheme="minorHAnsi" w:cstheme="minorHAnsi"/>
                                <w:i/>
                                <w:iCs/>
                                <w:color w:val="000000"/>
                                <w:sz w:val="22"/>
                                <w:szCs w:val="22"/>
                              </w:rPr>
                              <w:t xml:space="preserve">Irish Educational Studies </w:t>
                            </w:r>
                            <w:r w:rsidRPr="00A9396A">
                              <w:rPr>
                                <w:rFonts w:asciiTheme="minorHAnsi" w:hAnsiTheme="minorHAnsi" w:cstheme="minorHAnsi"/>
                                <w:color w:val="000000"/>
                                <w:sz w:val="22"/>
                                <w:szCs w:val="22"/>
                              </w:rPr>
                              <w:t>41(1)</w:t>
                            </w:r>
                            <w:r w:rsidRPr="00A9396A">
                              <w:rPr>
                                <w:rFonts w:asciiTheme="minorHAnsi" w:hAnsiTheme="minorHAnsi" w:cstheme="minorHAnsi"/>
                                <w:sz w:val="22"/>
                                <w:szCs w:val="22"/>
                              </w:rPr>
                              <w:t xml:space="preserve">, 225-243. </w:t>
                            </w:r>
                            <w:r w:rsidRPr="00A9396A">
                              <w:rPr>
                                <w:rFonts w:asciiTheme="minorHAnsi" w:hAnsiTheme="minorHAnsi" w:cstheme="minorHAnsi"/>
                                <w:b/>
                                <w:bCs/>
                                <w:color w:val="2E57F0"/>
                                <w:sz w:val="22"/>
                                <w:szCs w:val="22"/>
                              </w:rPr>
                              <w:t>(</w:t>
                            </w:r>
                            <w:hyperlink r:id="rId115" w:history="1">
                              <w:proofErr w:type="gramStart"/>
                              <w:r w:rsidR="00E57DD7">
                                <w:rPr>
                                  <w:rFonts w:asciiTheme="minorHAnsi" w:hAnsiTheme="minorHAnsi" w:cstheme="minorHAnsi"/>
                                  <w:b/>
                                  <w:bCs/>
                                  <w:color w:val="2E57F0"/>
                                  <w:sz w:val="22"/>
                                  <w:szCs w:val="22"/>
                                </w:rPr>
                                <w:t>accesso</w:t>
                              </w:r>
                              <w:proofErr w:type="gramEnd"/>
                              <w:r w:rsidR="00E57DD7">
                                <w:rPr>
                                  <w:rFonts w:asciiTheme="minorHAnsi" w:hAnsiTheme="minorHAnsi" w:cstheme="minorHAnsi"/>
                                  <w:b/>
                                  <w:bCs/>
                                  <w:color w:val="2E57F0"/>
                                  <w:sz w:val="22"/>
                                  <w:szCs w:val="22"/>
                                </w:rPr>
                                <w:t xml:space="preserve"> libero</w:t>
                              </w:r>
                            </w:hyperlink>
                            <w:r w:rsidRPr="00A9396A">
                              <w:rPr>
                                <w:rFonts w:asciiTheme="minorHAnsi" w:hAnsiTheme="minorHAnsi" w:cstheme="minorHAnsi"/>
                                <w:b/>
                                <w:bCs/>
                                <w:color w:val="2E57F0"/>
                                <w:sz w:val="22"/>
                                <w:szCs w:val="22"/>
                              </w:rPr>
                              <w:t>)</w:t>
                            </w:r>
                          </w:p>
                          <w:p w14:paraId="5350A7C9" w14:textId="77777777" w:rsidR="00B51203" w:rsidRPr="00A9396A" w:rsidRDefault="00B51203" w:rsidP="00B51203">
                            <w:pPr>
                              <w:pStyle w:val="Title"/>
                              <w:spacing w:line="240" w:lineRule="auto"/>
                              <w:ind w:left="431"/>
                              <w:contextualSpacing/>
                              <w:jc w:val="left"/>
                              <w:rPr>
                                <w:rFonts w:asciiTheme="minorHAnsi" w:hAnsiTheme="minorHAnsi" w:cstheme="minorHAnsi"/>
                                <w:sz w:val="22"/>
                                <w:szCs w:val="22"/>
                              </w:rPr>
                            </w:pPr>
                          </w:p>
                          <w:p w14:paraId="5841B70A" w14:textId="7DFAF09F" w:rsidR="00B51203" w:rsidRPr="00A9396A" w:rsidRDefault="00B51203" w:rsidP="00B51203">
                            <w:pPr>
                              <w:pStyle w:val="Title"/>
                              <w:widowControl w:val="0"/>
                              <w:snapToGrid w:val="0"/>
                              <w:spacing w:after="180" w:line="240" w:lineRule="auto"/>
                              <w:ind w:left="426" w:hanging="426"/>
                              <w:jc w:val="left"/>
                              <w:rPr>
                                <w:rFonts w:asciiTheme="minorHAnsi" w:hAnsiTheme="minorHAnsi" w:cstheme="minorHAnsi"/>
                                <w:bCs/>
                                <w:sz w:val="22"/>
                                <w:szCs w:val="22"/>
                              </w:rPr>
                            </w:pPr>
                            <w:proofErr w:type="gramStart"/>
                            <w:r w:rsidRPr="00A9396A">
                              <w:rPr>
                                <w:rFonts w:asciiTheme="minorHAnsi" w:hAnsiTheme="minorHAnsi" w:cstheme="minorHAnsi"/>
                                <w:bCs/>
                                <w:sz w:val="22"/>
                                <w:szCs w:val="22"/>
                                <w:lang w:eastAsia="en-US"/>
                              </w:rPr>
                              <w:t xml:space="preserve">Hennessy, S., </w:t>
                            </w:r>
                            <w:proofErr w:type="spellStart"/>
                            <w:r w:rsidRPr="00A9396A">
                              <w:rPr>
                                <w:rFonts w:asciiTheme="minorHAnsi" w:hAnsiTheme="minorHAnsi" w:cstheme="minorHAnsi"/>
                                <w:bCs/>
                                <w:sz w:val="22"/>
                                <w:szCs w:val="22"/>
                                <w:lang w:eastAsia="en-US"/>
                              </w:rPr>
                              <w:t>Calcagni</w:t>
                            </w:r>
                            <w:proofErr w:type="spellEnd"/>
                            <w:r w:rsidRPr="00A9396A">
                              <w:rPr>
                                <w:rFonts w:asciiTheme="minorHAnsi" w:hAnsiTheme="minorHAnsi" w:cstheme="minorHAnsi"/>
                                <w:bCs/>
                                <w:sz w:val="22"/>
                                <w:szCs w:val="22"/>
                                <w:lang w:eastAsia="en-US"/>
                              </w:rPr>
                              <w:t>, E., Leung, A., &amp; Mercer, N. M. (2021).</w:t>
                            </w:r>
                            <w:proofErr w:type="gramEnd"/>
                            <w:r w:rsidRPr="00A9396A">
                              <w:rPr>
                                <w:rFonts w:asciiTheme="minorHAnsi" w:hAnsiTheme="minorHAnsi" w:cstheme="minorHAnsi"/>
                                <w:bCs/>
                                <w:sz w:val="22"/>
                                <w:szCs w:val="22"/>
                                <w:lang w:eastAsia="en-US"/>
                              </w:rPr>
                              <w:t xml:space="preserve"> An analysis of the forms of teacher-student dialogue </w:t>
                            </w:r>
                            <w:proofErr w:type="gramStart"/>
                            <w:r w:rsidRPr="00A9396A">
                              <w:rPr>
                                <w:rFonts w:asciiTheme="minorHAnsi" w:hAnsiTheme="minorHAnsi" w:cstheme="minorHAnsi"/>
                                <w:bCs/>
                                <w:sz w:val="22"/>
                                <w:szCs w:val="22"/>
                                <w:lang w:eastAsia="en-US"/>
                              </w:rPr>
                              <w:t>that are</w:t>
                            </w:r>
                            <w:proofErr w:type="gramEnd"/>
                            <w:r w:rsidRPr="00A9396A">
                              <w:rPr>
                                <w:rFonts w:asciiTheme="minorHAnsi" w:hAnsiTheme="minorHAnsi" w:cstheme="minorHAnsi"/>
                                <w:bCs/>
                                <w:sz w:val="22"/>
                                <w:szCs w:val="22"/>
                                <w:lang w:eastAsia="en-US"/>
                              </w:rPr>
                              <w:t xml:space="preserve"> most productive for learning. </w:t>
                            </w:r>
                            <w:proofErr w:type="gramStart"/>
                            <w:r w:rsidRPr="00A9396A">
                              <w:rPr>
                                <w:rFonts w:asciiTheme="minorHAnsi" w:hAnsiTheme="minorHAnsi" w:cstheme="minorHAnsi"/>
                                <w:bCs/>
                                <w:i/>
                                <w:iCs/>
                                <w:sz w:val="22"/>
                                <w:szCs w:val="22"/>
                                <w:lang w:eastAsia="en-US"/>
                              </w:rPr>
                              <w:t>Language &amp; Education</w:t>
                            </w:r>
                            <w:r w:rsidRPr="00A9396A">
                              <w:rPr>
                                <w:rFonts w:asciiTheme="minorHAnsi" w:hAnsiTheme="minorHAnsi" w:cstheme="minorHAnsi"/>
                                <w:bCs/>
                                <w:sz w:val="22"/>
                                <w:szCs w:val="22"/>
                                <w:lang w:eastAsia="en-US"/>
                              </w:rPr>
                              <w:t>.</w:t>
                            </w:r>
                            <w:proofErr w:type="gramEnd"/>
                            <w:r w:rsidRPr="00A9396A">
                              <w:rPr>
                                <w:rFonts w:asciiTheme="minorHAnsi" w:hAnsiTheme="minorHAnsi" w:cstheme="minorHAnsi"/>
                                <w:bCs/>
                                <w:sz w:val="22"/>
                                <w:szCs w:val="22"/>
                                <w:lang w:eastAsia="en-US"/>
                              </w:rPr>
                              <w:t xml:space="preserve"> </w:t>
                            </w:r>
                            <w:r w:rsidRPr="00A9396A">
                              <w:rPr>
                                <w:rFonts w:asciiTheme="minorHAnsi" w:hAnsiTheme="minorHAnsi" w:cstheme="minorHAnsi"/>
                                <w:b/>
                                <w:color w:val="2E57F0"/>
                                <w:sz w:val="22"/>
                                <w:szCs w:val="22"/>
                              </w:rPr>
                              <w:t>(</w:t>
                            </w:r>
                            <w:hyperlink r:id="rId116" w:history="1">
                              <w:proofErr w:type="gramStart"/>
                              <w:r w:rsidR="00E57DD7">
                                <w:rPr>
                                  <w:rFonts w:asciiTheme="minorHAnsi" w:hAnsiTheme="minorHAnsi" w:cstheme="minorHAnsi"/>
                                  <w:b/>
                                  <w:color w:val="2E57F0"/>
                                  <w:sz w:val="22"/>
                                  <w:szCs w:val="22"/>
                                  <w:u w:val="single"/>
                                </w:rPr>
                                <w:t>accesso</w:t>
                              </w:r>
                              <w:proofErr w:type="gramEnd"/>
                              <w:r w:rsidR="00E57DD7">
                                <w:rPr>
                                  <w:rFonts w:asciiTheme="minorHAnsi" w:hAnsiTheme="minorHAnsi" w:cstheme="minorHAnsi"/>
                                  <w:b/>
                                  <w:color w:val="2E57F0"/>
                                  <w:sz w:val="22"/>
                                  <w:szCs w:val="22"/>
                                  <w:u w:val="single"/>
                                </w:rPr>
                                <w:t xml:space="preserve"> libero</w:t>
                              </w:r>
                            </w:hyperlink>
                            <w:r w:rsidRPr="00A9396A">
                              <w:rPr>
                                <w:rFonts w:asciiTheme="minorHAnsi" w:hAnsiTheme="minorHAnsi" w:cstheme="minorHAnsi"/>
                                <w:b/>
                                <w:color w:val="2E57F0"/>
                                <w:sz w:val="22"/>
                                <w:szCs w:val="22"/>
                              </w:rPr>
                              <w:t>)</w:t>
                            </w:r>
                            <w:r w:rsidRPr="00A9396A">
                              <w:rPr>
                                <w:rStyle w:val="apple-converted-space"/>
                                <w:rFonts w:asciiTheme="minorHAnsi" w:hAnsiTheme="minorHAnsi" w:cstheme="minorHAnsi"/>
                                <w:b/>
                                <w:color w:val="2E57F0"/>
                                <w:sz w:val="22"/>
                                <w:szCs w:val="22"/>
                              </w:rPr>
                              <w:t> </w:t>
                            </w:r>
                          </w:p>
                          <w:p w14:paraId="6C17DF7C" w14:textId="77777777" w:rsidR="00B51203" w:rsidRPr="00A9396A" w:rsidRDefault="00B51203" w:rsidP="00B51203">
                            <w:pPr>
                              <w:pStyle w:val="Title"/>
                              <w:spacing w:line="240" w:lineRule="auto"/>
                              <w:ind w:left="426" w:hanging="425"/>
                              <w:contextualSpacing/>
                              <w:jc w:val="left"/>
                              <w:rPr>
                                <w:rFonts w:asciiTheme="minorHAnsi" w:hAnsiTheme="minorHAnsi" w:cstheme="minorHAnsi"/>
                                <w:color w:val="0C7DBB"/>
                                <w:sz w:val="22"/>
                                <w:szCs w:val="22"/>
                              </w:rPr>
                            </w:pPr>
                            <w:proofErr w:type="gramStart"/>
                            <w:r w:rsidRPr="00A9396A">
                              <w:rPr>
                                <w:rFonts w:asciiTheme="minorHAnsi" w:hAnsiTheme="minorHAnsi" w:cstheme="minorHAnsi"/>
                                <w:bCs/>
                                <w:sz w:val="22"/>
                                <w:szCs w:val="22"/>
                              </w:rPr>
                              <w:t>Hennessy,</w:t>
                            </w:r>
                            <w:r w:rsidRPr="00A9396A">
                              <w:rPr>
                                <w:rFonts w:asciiTheme="minorHAnsi" w:hAnsiTheme="minorHAnsi" w:cstheme="minorHAnsi"/>
                                <w:sz w:val="22"/>
                                <w:szCs w:val="22"/>
                              </w:rPr>
                              <w:t xml:space="preserve"> S., Howe, C., Mercer, N., </w:t>
                            </w:r>
                            <w:r w:rsidRPr="00A9396A">
                              <w:rPr>
                                <w:rFonts w:asciiTheme="minorHAnsi" w:hAnsiTheme="minorHAnsi" w:cstheme="minorHAnsi"/>
                                <w:color w:val="171717"/>
                                <w:sz w:val="22"/>
                                <w:szCs w:val="22"/>
                                <w:shd w:val="clear" w:color="auto" w:fill="FFFFFF"/>
                              </w:rPr>
                              <w:t xml:space="preserve">and </w:t>
                            </w:r>
                            <w:proofErr w:type="spellStart"/>
                            <w:r w:rsidRPr="00A9396A">
                              <w:rPr>
                                <w:rFonts w:asciiTheme="minorHAnsi" w:hAnsiTheme="minorHAnsi" w:cstheme="minorHAnsi"/>
                                <w:color w:val="171717"/>
                                <w:sz w:val="22"/>
                                <w:szCs w:val="22"/>
                                <w:shd w:val="clear" w:color="auto" w:fill="FFFFFF"/>
                              </w:rPr>
                              <w:t>Vrikki</w:t>
                            </w:r>
                            <w:proofErr w:type="spellEnd"/>
                            <w:r w:rsidRPr="00A9396A">
                              <w:rPr>
                                <w:rFonts w:asciiTheme="minorHAnsi" w:hAnsiTheme="minorHAnsi" w:cstheme="minorHAnsi"/>
                                <w:color w:val="171717"/>
                                <w:sz w:val="22"/>
                                <w:szCs w:val="22"/>
                                <w:shd w:val="clear" w:color="auto" w:fill="FFFFFF"/>
                              </w:rPr>
                              <w:t>, M.</w:t>
                            </w:r>
                            <w:r w:rsidRPr="00A9396A">
                              <w:rPr>
                                <w:rFonts w:asciiTheme="minorHAnsi" w:hAnsiTheme="minorHAnsi" w:cstheme="minorHAnsi"/>
                                <w:sz w:val="22"/>
                                <w:szCs w:val="22"/>
                              </w:rPr>
                              <w:t xml:space="preserve"> (2020).</w:t>
                            </w:r>
                            <w:proofErr w:type="gramEnd"/>
                            <w:r w:rsidRPr="00A9396A">
                              <w:rPr>
                                <w:rFonts w:asciiTheme="minorHAnsi" w:hAnsiTheme="minorHAnsi" w:cstheme="minorHAnsi"/>
                                <w:sz w:val="22"/>
                                <w:szCs w:val="22"/>
                              </w:rPr>
                              <w:t xml:space="preserve"> Coding classroom dialogue: Methodological considerations for researchers. </w:t>
                            </w:r>
                            <w:proofErr w:type="gramStart"/>
                            <w:r w:rsidRPr="00A9396A">
                              <w:rPr>
                                <w:rFonts w:asciiTheme="minorHAnsi" w:hAnsiTheme="minorHAnsi" w:cstheme="minorHAnsi"/>
                                <w:i/>
                                <w:iCs/>
                                <w:sz w:val="22"/>
                                <w:szCs w:val="22"/>
                              </w:rPr>
                              <w:t>Learning, Culture and Social Interaction,</w:t>
                            </w:r>
                            <w:r w:rsidRPr="00A9396A">
                              <w:rPr>
                                <w:rFonts w:asciiTheme="minorHAnsi" w:hAnsiTheme="minorHAnsi" w:cstheme="minorHAnsi"/>
                                <w:sz w:val="22"/>
                                <w:szCs w:val="22"/>
                              </w:rPr>
                              <w:t xml:space="preserve"> vol. 25.</w:t>
                            </w:r>
                            <w:proofErr w:type="gramEnd"/>
                            <w:r w:rsidRPr="00A9396A">
                              <w:rPr>
                                <w:rFonts w:asciiTheme="minorHAnsi" w:hAnsiTheme="minorHAnsi" w:cstheme="minorHAnsi"/>
                                <w:sz w:val="22"/>
                                <w:szCs w:val="22"/>
                              </w:rPr>
                              <w:t xml:space="preserve"> </w:t>
                            </w:r>
                            <w:hyperlink r:id="rId117" w:tgtFrame="_blank" w:tooltip="Persistent link using digital object identifier" w:history="1">
                              <w:r w:rsidRPr="00A9396A">
                                <w:rPr>
                                  <w:rFonts w:asciiTheme="minorHAnsi" w:hAnsiTheme="minorHAnsi" w:cstheme="minorHAnsi"/>
                                  <w:color w:val="2E57F0"/>
                                  <w:sz w:val="22"/>
                                  <w:szCs w:val="22"/>
                                </w:rPr>
                                <w:t>https://doi.org/10.1016/j.lcsi.2020.100404</w:t>
                              </w:r>
                            </w:hyperlink>
                            <w:r w:rsidRPr="00A9396A">
                              <w:rPr>
                                <w:rFonts w:asciiTheme="minorHAnsi" w:hAnsiTheme="minorHAnsi" w:cstheme="minorHAnsi"/>
                                <w:color w:val="0C7DBB"/>
                                <w:sz w:val="22"/>
                                <w:szCs w:val="22"/>
                              </w:rPr>
                              <w:t>.</w:t>
                            </w:r>
                          </w:p>
                          <w:p w14:paraId="6AE5849E" w14:textId="77777777" w:rsidR="00B51203" w:rsidRPr="00A9396A" w:rsidRDefault="00B51203" w:rsidP="00B51203">
                            <w:pPr>
                              <w:pStyle w:val="Title"/>
                              <w:spacing w:line="240" w:lineRule="auto"/>
                              <w:ind w:left="426" w:hanging="425"/>
                              <w:contextualSpacing/>
                              <w:jc w:val="left"/>
                              <w:rPr>
                                <w:color w:val="0C7DBB"/>
                              </w:rPr>
                            </w:pPr>
                          </w:p>
                          <w:p w14:paraId="021D82E2" w14:textId="0F329F31" w:rsidR="00B51203" w:rsidRPr="009B5625" w:rsidRDefault="00B51203" w:rsidP="00B51203">
                            <w:pPr>
                              <w:pStyle w:val="Title"/>
                              <w:spacing w:line="240" w:lineRule="auto"/>
                              <w:ind w:left="426" w:hanging="425"/>
                              <w:contextualSpacing/>
                              <w:jc w:val="left"/>
                              <w:rPr>
                                <w:rFonts w:asciiTheme="minorHAnsi" w:hAnsiTheme="minorHAnsi" w:cstheme="minorHAnsi"/>
                                <w:b/>
                                <w:sz w:val="22"/>
                                <w:szCs w:val="22"/>
                                <w:lang w:val="it-CH"/>
                              </w:rPr>
                            </w:pPr>
                            <w:r w:rsidRPr="00A9396A">
                              <w:rPr>
                                <w:rFonts w:asciiTheme="minorHAnsi" w:hAnsiTheme="minorHAnsi" w:cstheme="minorHAnsi"/>
                                <w:bCs/>
                                <w:sz w:val="22"/>
                                <w:szCs w:val="22"/>
                              </w:rPr>
                              <w:t xml:space="preserve"> </w:t>
                            </w:r>
                            <w:proofErr w:type="gramStart"/>
                            <w:r w:rsidRPr="00A9396A">
                              <w:rPr>
                                <w:rFonts w:asciiTheme="minorHAnsi" w:hAnsiTheme="minorHAnsi" w:cstheme="minorHAnsi"/>
                                <w:bCs/>
                                <w:sz w:val="22"/>
                                <w:szCs w:val="22"/>
                              </w:rPr>
                              <w:t>Hennessy,</w:t>
                            </w:r>
                            <w:r w:rsidRPr="00A9396A">
                              <w:rPr>
                                <w:rFonts w:asciiTheme="minorHAnsi" w:hAnsiTheme="minorHAnsi" w:cstheme="minorHAnsi"/>
                                <w:sz w:val="22"/>
                                <w:szCs w:val="22"/>
                              </w:rPr>
                              <w:t xml:space="preserve"> S., </w:t>
                            </w:r>
                            <w:proofErr w:type="spellStart"/>
                            <w:r w:rsidRPr="00A9396A">
                              <w:rPr>
                                <w:rFonts w:asciiTheme="minorHAnsi" w:hAnsiTheme="minorHAnsi" w:cstheme="minorHAnsi"/>
                                <w:sz w:val="22"/>
                                <w:szCs w:val="22"/>
                              </w:rPr>
                              <w:t>Kershner</w:t>
                            </w:r>
                            <w:proofErr w:type="spellEnd"/>
                            <w:r w:rsidRPr="00A9396A">
                              <w:rPr>
                                <w:rFonts w:asciiTheme="minorHAnsi" w:hAnsiTheme="minorHAnsi" w:cstheme="minorHAnsi"/>
                                <w:sz w:val="22"/>
                                <w:szCs w:val="22"/>
                              </w:rPr>
                              <w:t xml:space="preserve">, R., </w:t>
                            </w:r>
                            <w:proofErr w:type="spellStart"/>
                            <w:r w:rsidRPr="00A9396A">
                              <w:rPr>
                                <w:rFonts w:asciiTheme="minorHAnsi" w:hAnsiTheme="minorHAnsi" w:cstheme="minorHAnsi"/>
                                <w:sz w:val="22"/>
                                <w:szCs w:val="22"/>
                              </w:rPr>
                              <w:t>Calcagni</w:t>
                            </w:r>
                            <w:proofErr w:type="spellEnd"/>
                            <w:r w:rsidRPr="00A9396A">
                              <w:rPr>
                                <w:rFonts w:asciiTheme="minorHAnsi" w:hAnsiTheme="minorHAnsi" w:cstheme="minorHAnsi"/>
                                <w:sz w:val="22"/>
                                <w:szCs w:val="22"/>
                              </w:rPr>
                              <w:t>, E. &amp; Ahmed, F. (2021).</w:t>
                            </w:r>
                            <w:proofErr w:type="gramEnd"/>
                            <w:r w:rsidRPr="00A9396A">
                              <w:rPr>
                                <w:rFonts w:asciiTheme="minorHAnsi" w:hAnsiTheme="minorHAnsi" w:cstheme="minorHAnsi"/>
                                <w:sz w:val="22"/>
                                <w:szCs w:val="22"/>
                              </w:rPr>
                              <w:t xml:space="preserve"> </w:t>
                            </w:r>
                            <w:proofErr w:type="gramStart"/>
                            <w:r w:rsidRPr="00A9396A">
                              <w:rPr>
                                <w:rFonts w:asciiTheme="minorHAnsi" w:hAnsiTheme="minorHAnsi" w:cstheme="minorHAnsi"/>
                                <w:sz w:val="22"/>
                                <w:szCs w:val="22"/>
                              </w:rPr>
                              <w:t>Supporting practitioner-led inquiry into classroom dialogue with a research-informed professional learning resource: A design-based approach.</w:t>
                            </w:r>
                            <w:proofErr w:type="gramEnd"/>
                            <w:r w:rsidRPr="00A9396A">
                              <w:rPr>
                                <w:rFonts w:asciiTheme="minorHAnsi" w:hAnsiTheme="minorHAnsi" w:cstheme="minorHAnsi"/>
                                <w:sz w:val="22"/>
                                <w:szCs w:val="22"/>
                              </w:rPr>
                              <w:t xml:space="preserve"> </w:t>
                            </w:r>
                            <w:r w:rsidRPr="009B5625">
                              <w:rPr>
                                <w:rFonts w:asciiTheme="minorHAnsi" w:hAnsiTheme="minorHAnsi" w:cstheme="minorHAnsi"/>
                                <w:i/>
                                <w:iCs/>
                                <w:sz w:val="22"/>
                                <w:szCs w:val="22"/>
                                <w:lang w:val="it-CH"/>
                              </w:rPr>
                              <w:t xml:space="preserve">Review of Education </w:t>
                            </w:r>
                            <w:r w:rsidRPr="009B5625">
                              <w:rPr>
                                <w:rFonts w:asciiTheme="minorHAnsi" w:hAnsiTheme="minorHAnsi" w:cstheme="minorHAnsi"/>
                                <w:sz w:val="22"/>
                                <w:szCs w:val="22"/>
                                <w:lang w:val="it-CH"/>
                              </w:rPr>
                              <w:t xml:space="preserve">9(3). </w:t>
                            </w:r>
                            <w:hyperlink r:id="rId118" w:history="1">
                              <w:r w:rsidR="00ED7FCF" w:rsidRPr="009B5625">
                                <w:rPr>
                                  <w:rStyle w:val="Hyperlink"/>
                                  <w:rFonts w:asciiTheme="minorHAnsi" w:hAnsiTheme="minorHAnsi" w:cstheme="minorHAnsi"/>
                                  <w:sz w:val="22"/>
                                  <w:szCs w:val="22"/>
                                  <w:lang w:val="it-CH"/>
                                </w:rPr>
                                <w:t xml:space="preserve"> Articolo principale</w:t>
                              </w:r>
                            </w:hyperlink>
                            <w:r w:rsidR="00ED7FCF" w:rsidRPr="009B5625">
                              <w:rPr>
                                <w:rFonts w:asciiTheme="minorHAnsi" w:hAnsiTheme="minorHAnsi" w:cstheme="minorHAnsi"/>
                                <w:sz w:val="22"/>
                                <w:szCs w:val="22"/>
                                <w:lang w:val="it-CH"/>
                              </w:rPr>
                              <w:t xml:space="preserve"> </w:t>
                            </w:r>
                            <w:r w:rsidR="00ED7FCF" w:rsidRPr="009B5625">
                              <w:rPr>
                                <w:rStyle w:val="apple-converted-space"/>
                                <w:rFonts w:asciiTheme="minorHAnsi" w:hAnsiTheme="minorHAnsi" w:cstheme="minorHAnsi"/>
                                <w:sz w:val="22"/>
                                <w:szCs w:val="22"/>
                                <w:lang w:val="it-CH"/>
                              </w:rPr>
                              <w:t xml:space="preserve"> accompagnamento </w:t>
                            </w:r>
                            <w:hyperlink r:id="rId119" w:history="1">
                              <w:r w:rsidRPr="009B5625">
                                <w:rPr>
                                  <w:rFonts w:asciiTheme="minorHAnsi" w:hAnsiTheme="minorHAnsi" w:cstheme="minorHAnsi"/>
                                  <w:bCs/>
                                  <w:color w:val="2E57F0"/>
                                  <w:sz w:val="22"/>
                                  <w:szCs w:val="22"/>
                                  <w:lang w:val="it-CH"/>
                                </w:rPr>
                                <w:t>‘Context &amp; Implications’</w:t>
                              </w:r>
                            </w:hyperlink>
                            <w:r w:rsidRPr="009B5625">
                              <w:rPr>
                                <w:rFonts w:asciiTheme="minorHAnsi" w:hAnsiTheme="minorHAnsi" w:cstheme="minorHAnsi"/>
                                <w:bCs/>
                                <w:color w:val="2E57F0"/>
                                <w:sz w:val="22"/>
                                <w:szCs w:val="22"/>
                                <w:lang w:val="it-CH"/>
                              </w:rPr>
                              <w:t xml:space="preserve"> </w:t>
                            </w:r>
                            <w:r w:rsidRPr="009B5625">
                              <w:rPr>
                                <w:rFonts w:asciiTheme="minorHAnsi" w:hAnsiTheme="minorHAnsi" w:cstheme="minorHAnsi"/>
                                <w:bCs/>
                                <w:sz w:val="22"/>
                                <w:szCs w:val="22"/>
                                <w:lang w:val="it-CH"/>
                              </w:rPr>
                              <w:t>document</w:t>
                            </w:r>
                            <w:r w:rsidR="00ED7FCF" w:rsidRPr="009B5625">
                              <w:rPr>
                                <w:rFonts w:asciiTheme="minorHAnsi" w:hAnsiTheme="minorHAnsi" w:cstheme="minorHAnsi"/>
                                <w:bCs/>
                                <w:sz w:val="22"/>
                                <w:szCs w:val="22"/>
                                <w:lang w:val="it-CH"/>
                              </w:rPr>
                              <w:t>o</w:t>
                            </w:r>
                            <w:r w:rsidRPr="009B5625">
                              <w:rPr>
                                <w:rFonts w:asciiTheme="minorHAnsi" w:hAnsiTheme="minorHAnsi" w:cstheme="minorHAnsi"/>
                                <w:bCs/>
                                <w:sz w:val="22"/>
                                <w:szCs w:val="22"/>
                                <w:lang w:val="it-CH"/>
                              </w:rPr>
                              <w:t xml:space="preserve"> </w:t>
                            </w:r>
                            <w:r w:rsidRPr="009B5625">
                              <w:rPr>
                                <w:rFonts w:asciiTheme="minorHAnsi" w:hAnsiTheme="minorHAnsi" w:cstheme="minorHAnsi"/>
                                <w:b/>
                                <w:sz w:val="22"/>
                                <w:szCs w:val="22"/>
                                <w:lang w:val="it-CH"/>
                              </w:rPr>
                              <w:t>(</w:t>
                            </w:r>
                            <w:r w:rsidR="00085261" w:rsidRPr="009B5625">
                              <w:rPr>
                                <w:rFonts w:asciiTheme="minorHAnsi" w:hAnsiTheme="minorHAnsi" w:cstheme="minorHAnsi"/>
                                <w:b/>
                                <w:sz w:val="22"/>
                                <w:szCs w:val="22"/>
                                <w:lang w:val="it-CH"/>
                              </w:rPr>
                              <w:t>entrambi ad acccesso libero</w:t>
                            </w:r>
                            <w:r w:rsidRPr="009B5625">
                              <w:rPr>
                                <w:rFonts w:asciiTheme="minorHAnsi" w:hAnsiTheme="minorHAnsi" w:cstheme="minorHAnsi"/>
                                <w:b/>
                                <w:sz w:val="22"/>
                                <w:szCs w:val="22"/>
                                <w:lang w:val="it-CH"/>
                              </w:rPr>
                              <w:t xml:space="preserve">) </w:t>
                            </w:r>
                          </w:p>
                          <w:p w14:paraId="4132D7B7" w14:textId="77777777" w:rsidR="00B51203" w:rsidRPr="009B5625" w:rsidRDefault="00B51203" w:rsidP="00B51203">
                            <w:pPr>
                              <w:pStyle w:val="Title"/>
                              <w:spacing w:line="240" w:lineRule="auto"/>
                              <w:ind w:left="426" w:hanging="425"/>
                              <w:contextualSpacing/>
                              <w:jc w:val="left"/>
                              <w:rPr>
                                <w:rFonts w:asciiTheme="minorHAnsi" w:hAnsiTheme="minorHAnsi" w:cstheme="minorHAnsi"/>
                                <w:sz w:val="22"/>
                                <w:szCs w:val="22"/>
                                <w:lang w:val="it-CH"/>
                              </w:rPr>
                            </w:pPr>
                          </w:p>
                          <w:p w14:paraId="568A697D" w14:textId="07B6EB35" w:rsidR="00B51203" w:rsidRPr="009743D0" w:rsidRDefault="00B51203" w:rsidP="00B51203">
                            <w:pPr>
                              <w:snapToGrid w:val="0"/>
                              <w:spacing w:after="180" w:line="240" w:lineRule="auto"/>
                              <w:ind w:left="426" w:hanging="425"/>
                              <w:rPr>
                                <w:rFonts w:asciiTheme="minorHAnsi" w:hAnsiTheme="minorHAnsi" w:cstheme="minorHAnsi"/>
                                <w:sz w:val="22"/>
                                <w:szCs w:val="22"/>
                                <w14:ligatures w14:val="none"/>
                              </w:rPr>
                            </w:pPr>
                            <w:proofErr w:type="gramStart"/>
                            <w:r w:rsidRPr="00A9396A">
                              <w:rPr>
                                <w:rFonts w:asciiTheme="minorHAnsi" w:hAnsiTheme="minorHAnsi" w:cstheme="minorHAnsi"/>
                                <w:sz w:val="22"/>
                                <w:szCs w:val="22"/>
                                <w14:ligatures w14:val="none"/>
                              </w:rPr>
                              <w:t xml:space="preserve">Hennessy, S., Rojas-Drummond, S., Higham, R., </w:t>
                            </w:r>
                            <w:proofErr w:type="spellStart"/>
                            <w:r w:rsidRPr="00A9396A">
                              <w:rPr>
                                <w:rFonts w:asciiTheme="minorHAnsi" w:hAnsiTheme="minorHAnsi" w:cstheme="minorHAnsi"/>
                                <w:sz w:val="22"/>
                                <w:szCs w:val="22"/>
                                <w14:ligatures w14:val="none"/>
                              </w:rPr>
                              <w:t>Márquez</w:t>
                            </w:r>
                            <w:proofErr w:type="spellEnd"/>
                            <w:r w:rsidRPr="00A9396A">
                              <w:rPr>
                                <w:rFonts w:asciiTheme="minorHAnsi" w:hAnsiTheme="minorHAnsi" w:cstheme="minorHAnsi"/>
                                <w:sz w:val="22"/>
                                <w:szCs w:val="22"/>
                                <w14:ligatures w14:val="none"/>
                              </w:rPr>
                              <w:t xml:space="preserve">, A. M., Maine, F., Ríos, R. M., </w:t>
                            </w:r>
                            <w:proofErr w:type="spellStart"/>
                            <w:r w:rsidRPr="00A9396A">
                              <w:rPr>
                                <w:rFonts w:asciiTheme="minorHAnsi" w:hAnsiTheme="minorHAnsi" w:cstheme="minorHAnsi"/>
                                <w:sz w:val="22"/>
                                <w:szCs w:val="22"/>
                                <w14:ligatures w14:val="none"/>
                              </w:rPr>
                              <w:t>García-Carrión</w:t>
                            </w:r>
                            <w:proofErr w:type="spellEnd"/>
                            <w:r w:rsidRPr="00A9396A">
                              <w:rPr>
                                <w:rFonts w:asciiTheme="minorHAnsi" w:hAnsiTheme="minorHAnsi" w:cstheme="minorHAnsi"/>
                                <w:sz w:val="22"/>
                                <w:szCs w:val="22"/>
                                <w14:ligatures w14:val="none"/>
                              </w:rPr>
                              <w:t xml:space="preserve">, R., </w:t>
                            </w:r>
                            <w:proofErr w:type="spellStart"/>
                            <w:r w:rsidRPr="00A9396A">
                              <w:rPr>
                                <w:rFonts w:asciiTheme="minorHAnsi" w:hAnsiTheme="minorHAnsi" w:cstheme="minorHAnsi"/>
                                <w:sz w:val="22"/>
                                <w:szCs w:val="22"/>
                                <w14:ligatures w14:val="none"/>
                              </w:rPr>
                              <w:t>Torreblanca</w:t>
                            </w:r>
                            <w:proofErr w:type="spellEnd"/>
                            <w:r w:rsidRPr="00A9396A">
                              <w:rPr>
                                <w:rFonts w:asciiTheme="minorHAnsi" w:hAnsiTheme="minorHAnsi" w:cstheme="minorHAnsi"/>
                                <w:sz w:val="22"/>
                                <w:szCs w:val="22"/>
                                <w14:ligatures w14:val="none"/>
                              </w:rPr>
                              <w:t>, O., &amp; Barrera, M. J. (2016).</w:t>
                            </w:r>
                            <w:proofErr w:type="gramEnd"/>
                            <w:r w:rsidRPr="00A9396A">
                              <w:rPr>
                                <w:rFonts w:asciiTheme="minorHAnsi" w:hAnsiTheme="minorHAnsi" w:cstheme="minorHAnsi"/>
                                <w:sz w:val="22"/>
                                <w:szCs w:val="22"/>
                                <w14:ligatures w14:val="none"/>
                              </w:rPr>
                              <w:t xml:space="preserve"> </w:t>
                            </w:r>
                            <w:proofErr w:type="gramStart"/>
                            <w:r w:rsidRPr="00A9396A">
                              <w:rPr>
                                <w:rFonts w:asciiTheme="minorHAnsi" w:hAnsiTheme="minorHAnsi" w:cstheme="minorHAnsi"/>
                                <w:sz w:val="22"/>
                                <w:szCs w:val="22"/>
                                <w14:ligatures w14:val="none"/>
                              </w:rPr>
                              <w:t>Developing a coding scheme for analysing classroom dialogue across educational contexts.</w:t>
                            </w:r>
                            <w:proofErr w:type="gramEnd"/>
                            <w:r w:rsidRPr="00A9396A">
                              <w:rPr>
                                <w:rFonts w:asciiTheme="minorHAnsi" w:hAnsiTheme="minorHAnsi" w:cstheme="minorHAnsi"/>
                                <w:sz w:val="22"/>
                                <w:szCs w:val="22"/>
                                <w14:ligatures w14:val="none"/>
                              </w:rPr>
                              <w:t xml:space="preserve"> </w:t>
                            </w:r>
                            <w:proofErr w:type="gramStart"/>
                            <w:r w:rsidRPr="00A9396A">
                              <w:rPr>
                                <w:rFonts w:asciiTheme="minorHAnsi" w:hAnsiTheme="minorHAnsi" w:cstheme="minorHAnsi"/>
                                <w:i/>
                                <w:iCs/>
                                <w:sz w:val="22"/>
                                <w:szCs w:val="22"/>
                                <w14:ligatures w14:val="none"/>
                              </w:rPr>
                              <w:t>Learning, Culture and Social Interaction.</w:t>
                            </w:r>
                            <w:proofErr w:type="gramEnd"/>
                            <w:r w:rsidRPr="00A9396A">
                              <w:rPr>
                                <w:rFonts w:asciiTheme="minorHAnsi" w:hAnsiTheme="minorHAnsi" w:cstheme="minorHAnsi"/>
                                <w:i/>
                                <w:iCs/>
                                <w:sz w:val="22"/>
                                <w:szCs w:val="22"/>
                                <w14:ligatures w14:val="none"/>
                              </w:rPr>
                              <w:t xml:space="preserve"> 9, </w:t>
                            </w:r>
                            <w:r w:rsidRPr="00A9396A">
                              <w:rPr>
                                <w:rFonts w:asciiTheme="minorHAnsi" w:hAnsiTheme="minorHAnsi" w:cstheme="minorHAnsi"/>
                                <w:sz w:val="22"/>
                                <w:szCs w:val="22"/>
                                <w14:ligatures w14:val="none"/>
                              </w:rPr>
                              <w:t xml:space="preserve">16-44. </w:t>
                            </w:r>
                            <w:r w:rsidRPr="00A9396A">
                              <w:rPr>
                                <w:rFonts w:asciiTheme="minorHAnsi" w:hAnsiTheme="minorHAnsi" w:cstheme="minorHAnsi"/>
                                <w:color w:val="2E57F0"/>
                                <w:sz w:val="22"/>
                                <w:szCs w:val="22"/>
                                <w14:ligatures w14:val="none"/>
                              </w:rPr>
                              <w:t>(</w:t>
                            </w:r>
                            <w:hyperlink r:id="rId120" w:history="1">
                              <w:proofErr w:type="gramStart"/>
                              <w:r w:rsidR="00085261">
                                <w:rPr>
                                  <w:rFonts w:asciiTheme="minorHAnsi" w:hAnsiTheme="minorHAnsi" w:cstheme="minorHAnsi"/>
                                  <w:b/>
                                  <w:color w:val="2E57F0"/>
                                  <w:sz w:val="22"/>
                                  <w:szCs w:val="22"/>
                                  <w:u w:val="single"/>
                                </w:rPr>
                                <w:t>accesso</w:t>
                              </w:r>
                              <w:proofErr w:type="gramEnd"/>
                              <w:r w:rsidR="00085261">
                                <w:rPr>
                                  <w:rFonts w:asciiTheme="minorHAnsi" w:hAnsiTheme="minorHAnsi" w:cstheme="minorHAnsi"/>
                                  <w:b/>
                                  <w:color w:val="2E57F0"/>
                                  <w:sz w:val="22"/>
                                  <w:szCs w:val="22"/>
                                  <w:u w:val="single"/>
                                </w:rPr>
                                <w:t xml:space="preserve"> libero</w:t>
                              </w:r>
                            </w:hyperlink>
                            <w:r w:rsidRPr="00A9396A">
                              <w:rPr>
                                <w:rFonts w:asciiTheme="minorHAnsi" w:hAnsiTheme="minorHAnsi" w:cstheme="minorHAnsi"/>
                                <w:b/>
                                <w:color w:val="2E57F0"/>
                                <w:sz w:val="22"/>
                                <w:szCs w:val="22"/>
                              </w:rPr>
                              <w:t>)</w:t>
                            </w:r>
                            <w:r w:rsidRPr="00A9396A">
                              <w:rPr>
                                <w:rFonts w:asciiTheme="minorHAnsi" w:hAnsiTheme="minorHAnsi" w:cstheme="minorHAnsi"/>
                                <w:i/>
                                <w:iCs/>
                                <w:color w:val="2E57F0"/>
                                <w:sz w:val="22"/>
                                <w:szCs w:val="22"/>
                                <w14:ligatures w14:val="none"/>
                              </w:rPr>
                              <w:t xml:space="preserve">  </w:t>
                            </w:r>
                            <w:r w:rsidRPr="00A9396A">
                              <w:rPr>
                                <w:rFonts w:asciiTheme="minorHAnsi" w:hAnsiTheme="minorHAnsi" w:cstheme="minorHAnsi"/>
                                <w:i/>
                                <w:iCs/>
                                <w:sz w:val="22"/>
                                <w:szCs w:val="22"/>
                                <w14:ligatures w14:val="none"/>
                              </w:rPr>
                              <w:t>[A journal article describing development of SEDA, the precursor coding scheme to T-SEDA, and the methodological issues encountered]</w:t>
                            </w:r>
                          </w:p>
                          <w:p w14:paraId="16FDC15F" w14:textId="77777777" w:rsidR="00B51203" w:rsidRPr="009743D0" w:rsidRDefault="00B51203" w:rsidP="00B51203">
                            <w:pPr>
                              <w:autoSpaceDE w:val="0"/>
                              <w:autoSpaceDN w:val="0"/>
                              <w:adjustRightInd w:val="0"/>
                              <w:rPr>
                                <w:rFonts w:asciiTheme="minorHAnsi" w:hAnsiTheme="minorHAnsi" w:cstheme="minorHAnsi"/>
                                <w:sz w:val="22"/>
                                <w:szCs w:val="22"/>
                              </w:rPr>
                            </w:pPr>
                          </w:p>
                          <w:p w14:paraId="1FF00EA3" w14:textId="77777777" w:rsidR="00B51203" w:rsidRPr="009743D0" w:rsidRDefault="00B51203" w:rsidP="00B51203">
                            <w:pPr>
                              <w:tabs>
                                <w:tab w:val="left" w:pos="9510"/>
                              </w:tabs>
                              <w:rPr>
                                <w:rFonts w:asciiTheme="minorHAnsi" w:hAnsiTheme="minorHAnsi" w:cstheme="minorHAnsi"/>
                                <w:sz w:val="22"/>
                                <w:szCs w:val="22"/>
                              </w:rPr>
                            </w:pPr>
                          </w:p>
                          <w:p w14:paraId="576E54BC" w14:textId="77777777" w:rsidR="00B51203" w:rsidRPr="009743D0" w:rsidRDefault="00B51203" w:rsidP="00B51203">
                            <w:pPr>
                              <w:widowControl w:val="0"/>
                              <w:rPr>
                                <w:rFonts w:asciiTheme="minorHAnsi" w:hAnsiTheme="minorHAnsi" w:cstheme="minorHAnsi"/>
                                <w:sz w:val="22"/>
                                <w:szCs w:val="22"/>
                                <w14:ligatures w14:val="none"/>
                              </w:rPr>
                            </w:pPr>
                            <w:r w:rsidRPr="009743D0">
                              <w:rPr>
                                <w:rFonts w:asciiTheme="minorHAnsi" w:hAnsiTheme="minorHAnsi" w:cstheme="minorHAnsi"/>
                                <w:sz w:val="22"/>
                                <w:szCs w:val="22"/>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B605A" id="Text Box 44" o:spid="_x0000_s1054" type="#_x0000_t202" style="position:absolute;margin-left:-3pt;margin-top:13.5pt;width:373.05pt;height:511.5pt;z-index:251729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" strokecolor="#2791a6" strokeweight="2.5pt" insetpen="t">
                <v:shadow color="#868686"/>
                <v:textbox inset=",7.2pt,,7.2pt">
                  <w:txbxContent>
                    <w:p w14:paraId="11C7D9E2" w14:textId="77777777" w:rsidR="00ED7FCF" w:rsidRPr="009B5625" w:rsidRDefault="00ED7FCF" w:rsidP="00B51203">
                      <w:pPr>
                        <w:autoSpaceDE w:val="0"/>
                        <w:autoSpaceDN w:val="0"/>
                        <w:adjustRightInd w:val="0"/>
                        <w:ind w:left="426" w:hanging="425"/>
                        <w:rPr>
                          <w:rFonts w:asciiTheme="minorHAnsi" w:hAnsiTheme="minorHAnsi" w:cstheme="minorHAnsi"/>
                          <w:b/>
                          <w:bCs/>
                          <w:color w:val="000000" w:themeColor="text1"/>
                          <w:sz w:val="28"/>
                          <w:szCs w:val="28"/>
                          <w:lang w:val="it-CH"/>
                          <w14:ligatures w14:val="none"/>
                        </w:rPr>
                      </w:pPr>
                      <w:r w:rsidRPr="009B5625">
                        <w:rPr>
                          <w:rFonts w:asciiTheme="minorHAnsi" w:hAnsiTheme="minorHAnsi" w:cstheme="minorHAnsi"/>
                          <w:b/>
                          <w:bCs/>
                          <w:color w:val="000000" w:themeColor="text1"/>
                          <w:sz w:val="28"/>
                          <w:szCs w:val="28"/>
                          <w:lang w:val="it-CH"/>
                          <w14:ligatures w14:val="none"/>
                        </w:rPr>
                        <w:t xml:space="preserve">Le pubblicazioni </w:t>
                      </w:r>
                      <w:proofErr w:type="gramStart"/>
                      <w:r w:rsidRPr="009B5625">
                        <w:rPr>
                          <w:rFonts w:asciiTheme="minorHAnsi" w:hAnsiTheme="minorHAnsi" w:cstheme="minorHAnsi"/>
                          <w:b/>
                          <w:bCs/>
                          <w:color w:val="000000" w:themeColor="text1"/>
                          <w:sz w:val="28"/>
                          <w:szCs w:val="28"/>
                          <w:lang w:val="it-CH"/>
                          <w14:ligatures w14:val="none"/>
                        </w:rPr>
                        <w:t>del team T-SEDA</w:t>
                      </w:r>
                      <w:proofErr w:type="gramEnd"/>
                      <w:r w:rsidRPr="009B5625">
                        <w:rPr>
                          <w:rFonts w:asciiTheme="minorHAnsi" w:hAnsiTheme="minorHAnsi" w:cstheme="minorHAnsi"/>
                          <w:b/>
                          <w:bCs/>
                          <w:color w:val="000000" w:themeColor="text1"/>
                          <w:sz w:val="28"/>
                          <w:szCs w:val="28"/>
                          <w:lang w:val="it-CH"/>
                          <w14:ligatures w14:val="none"/>
                        </w:rPr>
                        <w:t xml:space="preserve"> su T-SEDA e codifica:</w:t>
                      </w:r>
                    </w:p>
                    <w:p w14:paraId="3AF5A0F4" w14:textId="3AFE683A" w:rsidR="00B51203" w:rsidRPr="00A9396A" w:rsidRDefault="00B51203" w:rsidP="00B51203">
                      <w:pPr>
                        <w:autoSpaceDE w:val="0"/>
                        <w:autoSpaceDN w:val="0"/>
                        <w:adjustRightInd w:val="0"/>
                        <w:ind w:left="426" w:hanging="425"/>
                        <w:rPr>
                          <w:rFonts w:asciiTheme="minorHAnsi" w:hAnsiTheme="minorHAnsi" w:cstheme="minorHAnsi"/>
                          <w:b/>
                          <w:bCs/>
                          <w:sz w:val="22"/>
                          <w:szCs w:val="22"/>
                        </w:rPr>
                      </w:pPr>
                      <w:r w:rsidRPr="009B5625">
                        <w:rPr>
                          <w:rFonts w:asciiTheme="minorHAnsi" w:hAnsiTheme="minorHAnsi" w:cstheme="minorHAnsi"/>
                          <w:sz w:val="22"/>
                          <w:szCs w:val="22"/>
                          <w:lang w:val="it-CH"/>
                        </w:rPr>
                        <w:t xml:space="preserve">Calcagni, E., Ahmed, F., </w:t>
                      </w:r>
                      <w:r w:rsidRPr="00A9396A">
                        <w:rPr>
                          <w:rFonts w:asciiTheme="minorHAnsi" w:hAnsiTheme="minorHAnsi" w:cstheme="minorHAnsi"/>
                          <w:sz w:val="22"/>
                          <w:szCs w:val="22"/>
                          <w:lang w:val="es-ES"/>
                        </w:rPr>
                        <w:t xml:space="preserve">Trigo </w:t>
                      </w:r>
                      <w:proofErr w:type="spellStart"/>
                      <w:r w:rsidRPr="00A9396A">
                        <w:rPr>
                          <w:rFonts w:asciiTheme="minorHAnsi" w:hAnsiTheme="minorHAnsi" w:cstheme="minorHAnsi"/>
                          <w:sz w:val="22"/>
                          <w:szCs w:val="22"/>
                          <w:lang w:val="es-ES"/>
                        </w:rPr>
                        <w:t>Clapés</w:t>
                      </w:r>
                      <w:proofErr w:type="spellEnd"/>
                      <w:r w:rsidRPr="00A9396A">
                        <w:rPr>
                          <w:rFonts w:asciiTheme="minorHAnsi" w:hAnsiTheme="minorHAnsi" w:cstheme="minorHAnsi"/>
                          <w:sz w:val="22"/>
                          <w:szCs w:val="22"/>
                          <w:lang w:val="es-ES"/>
                        </w:rPr>
                        <w:t>, A.L.,</w:t>
                      </w:r>
                      <w:r w:rsidRPr="009B5625">
                        <w:rPr>
                          <w:rFonts w:asciiTheme="minorHAnsi" w:hAnsiTheme="minorHAnsi" w:cstheme="minorHAnsi"/>
                          <w:sz w:val="22"/>
                          <w:szCs w:val="22"/>
                          <w:lang w:val="it-CH"/>
                        </w:rPr>
                        <w:t xml:space="preserve"> Kershner, R., &amp; Hennessy, S. (2023). </w:t>
                      </w:r>
                      <w:r w:rsidRPr="00A9396A">
                        <w:rPr>
                          <w:rFonts w:asciiTheme="minorHAnsi" w:eastAsia="Roboto" w:hAnsiTheme="minorHAnsi" w:cstheme="minorHAnsi"/>
                          <w:color w:val="000000" w:themeColor="text1"/>
                          <w:sz w:val="22"/>
                          <w:szCs w:val="22"/>
                        </w:rPr>
                        <w:t xml:space="preserve">Developing dialogic classroom practices through supporting professional agency: Teachers’ experiences of using the T-SEDA practitioner-led inquiry approach. </w:t>
                      </w:r>
                      <w:r w:rsidRPr="00A9396A">
                        <w:rPr>
                          <w:rFonts w:asciiTheme="minorHAnsi" w:eastAsia="Roboto" w:hAnsiTheme="minorHAnsi" w:cstheme="minorHAnsi"/>
                          <w:i/>
                          <w:iCs/>
                          <w:color w:val="000000" w:themeColor="text1"/>
                          <w:sz w:val="22"/>
                          <w:szCs w:val="22"/>
                        </w:rPr>
                        <w:t>Teaching and Teacher Education</w:t>
                      </w:r>
                      <w:r w:rsidRPr="00A9396A">
                        <w:rPr>
                          <w:rFonts w:asciiTheme="minorHAnsi" w:eastAsia="Roboto" w:hAnsiTheme="minorHAnsi" w:cstheme="minorHAnsi"/>
                          <w:color w:val="000000" w:themeColor="text1"/>
                          <w:sz w:val="22"/>
                          <w:szCs w:val="22"/>
                        </w:rPr>
                        <w:t xml:space="preserve">. </w:t>
                      </w:r>
                      <w:r w:rsidRPr="00A9396A">
                        <w:rPr>
                          <w:rFonts w:asciiTheme="minorHAnsi" w:hAnsiTheme="minorHAnsi" w:cstheme="minorHAnsi"/>
                          <w:b/>
                          <w:bCs/>
                          <w:color w:val="2E57F0"/>
                          <w:sz w:val="22"/>
                          <w:szCs w:val="22"/>
                        </w:rPr>
                        <w:t>(</w:t>
                      </w:r>
                      <w:hyperlink r:id="rId121" w:history="1">
                        <w:r w:rsidR="00E57DD7">
                          <w:rPr>
                            <w:rFonts w:asciiTheme="minorHAnsi" w:hAnsiTheme="minorHAnsi" w:cstheme="minorHAnsi"/>
                            <w:b/>
                            <w:bCs/>
                            <w:color w:val="2E57F0"/>
                            <w:sz w:val="22"/>
                            <w:szCs w:val="22"/>
                          </w:rPr>
                          <w:t>accesso libero</w:t>
                        </w:r>
                      </w:hyperlink>
                      <w:r w:rsidRPr="00A9396A">
                        <w:rPr>
                          <w:rFonts w:asciiTheme="minorHAnsi" w:hAnsiTheme="minorHAnsi" w:cstheme="minorHAnsi"/>
                          <w:b/>
                          <w:bCs/>
                          <w:color w:val="2E57F0"/>
                          <w:sz w:val="22"/>
                          <w:szCs w:val="22"/>
                        </w:rPr>
                        <w:t>)</w:t>
                      </w:r>
                    </w:p>
                    <w:p w14:paraId="7C2C8754" w14:textId="59853ABD" w:rsidR="00B51203" w:rsidRPr="00A9396A" w:rsidRDefault="00B51203" w:rsidP="00B51203">
                      <w:pPr>
                        <w:pStyle w:val="Titolo"/>
                        <w:spacing w:line="240" w:lineRule="auto"/>
                        <w:ind w:left="426" w:hanging="426"/>
                        <w:contextualSpacing/>
                        <w:jc w:val="left"/>
                        <w:rPr>
                          <w:rFonts w:asciiTheme="minorHAnsi" w:hAnsiTheme="minorHAnsi" w:cstheme="minorHAnsi"/>
                          <w:sz w:val="22"/>
                          <w:szCs w:val="22"/>
                        </w:rPr>
                      </w:pPr>
                      <w:r w:rsidRPr="00A9396A">
                        <w:rPr>
                          <w:rFonts w:asciiTheme="minorHAnsi" w:hAnsiTheme="minorHAnsi" w:cstheme="minorHAnsi"/>
                          <w:color w:val="000000"/>
                          <w:sz w:val="22"/>
                          <w:szCs w:val="22"/>
                        </w:rPr>
                        <w:t>Brugha, M. &amp; Hennessy, S. (2022). Educators as Creators: Lessons from a mechanical MOOC on educational dialogue for local facilitators. </w:t>
                      </w:r>
                      <w:r w:rsidRPr="00A9396A">
                        <w:rPr>
                          <w:rFonts w:asciiTheme="minorHAnsi" w:hAnsiTheme="minorHAnsi" w:cstheme="minorHAnsi"/>
                          <w:i/>
                          <w:iCs/>
                          <w:color w:val="000000"/>
                          <w:sz w:val="22"/>
                          <w:szCs w:val="22"/>
                        </w:rPr>
                        <w:t xml:space="preserve">Irish Educational Studies </w:t>
                      </w:r>
                      <w:r w:rsidRPr="00A9396A">
                        <w:rPr>
                          <w:rFonts w:asciiTheme="minorHAnsi" w:hAnsiTheme="minorHAnsi" w:cstheme="minorHAnsi"/>
                          <w:color w:val="000000"/>
                          <w:sz w:val="22"/>
                          <w:szCs w:val="22"/>
                        </w:rPr>
                        <w:t>41(1)</w:t>
                      </w:r>
                      <w:r w:rsidRPr="00A9396A">
                        <w:rPr>
                          <w:rFonts w:asciiTheme="minorHAnsi" w:hAnsiTheme="minorHAnsi" w:cstheme="minorHAnsi"/>
                          <w:sz w:val="22"/>
                          <w:szCs w:val="22"/>
                        </w:rPr>
                        <w:t xml:space="preserve">, 225-243. </w:t>
                      </w:r>
                      <w:r w:rsidRPr="00A9396A">
                        <w:rPr>
                          <w:rFonts w:asciiTheme="minorHAnsi" w:hAnsiTheme="minorHAnsi" w:cstheme="minorHAnsi"/>
                          <w:b/>
                          <w:bCs/>
                          <w:color w:val="2E57F0"/>
                          <w:sz w:val="22"/>
                          <w:szCs w:val="22"/>
                        </w:rPr>
                        <w:t>(</w:t>
                      </w:r>
                      <w:hyperlink r:id="rId122" w:history="1">
                        <w:r w:rsidR="00E57DD7">
                          <w:rPr>
                            <w:rFonts w:asciiTheme="minorHAnsi" w:hAnsiTheme="minorHAnsi" w:cstheme="minorHAnsi"/>
                            <w:b/>
                            <w:bCs/>
                            <w:color w:val="2E57F0"/>
                            <w:sz w:val="22"/>
                            <w:szCs w:val="22"/>
                          </w:rPr>
                          <w:t>accesso libero</w:t>
                        </w:r>
                      </w:hyperlink>
                      <w:r w:rsidRPr="00A9396A">
                        <w:rPr>
                          <w:rFonts w:asciiTheme="minorHAnsi" w:hAnsiTheme="minorHAnsi" w:cstheme="minorHAnsi"/>
                          <w:b/>
                          <w:bCs/>
                          <w:color w:val="2E57F0"/>
                          <w:sz w:val="22"/>
                          <w:szCs w:val="22"/>
                        </w:rPr>
                        <w:t>)</w:t>
                      </w:r>
                    </w:p>
                    <w:p w14:paraId="5350A7C9" w14:textId="77777777" w:rsidR="00B51203" w:rsidRPr="00A9396A" w:rsidRDefault="00B51203" w:rsidP="00B51203">
                      <w:pPr>
                        <w:pStyle w:val="Titolo"/>
                        <w:spacing w:line="240" w:lineRule="auto"/>
                        <w:ind w:left="431"/>
                        <w:contextualSpacing/>
                        <w:jc w:val="left"/>
                        <w:rPr>
                          <w:rFonts w:asciiTheme="minorHAnsi" w:hAnsiTheme="minorHAnsi" w:cstheme="minorHAnsi"/>
                          <w:sz w:val="22"/>
                          <w:szCs w:val="22"/>
                        </w:rPr>
                      </w:pPr>
                    </w:p>
                    <w:p w14:paraId="5841B70A" w14:textId="7DFAF09F" w:rsidR="00B51203" w:rsidRPr="00A9396A" w:rsidRDefault="00B51203" w:rsidP="00B51203">
                      <w:pPr>
                        <w:pStyle w:val="Titolo"/>
                        <w:widowControl w:val="0"/>
                        <w:snapToGrid w:val="0"/>
                        <w:spacing w:after="180" w:line="240" w:lineRule="auto"/>
                        <w:ind w:left="426" w:hanging="426"/>
                        <w:jc w:val="left"/>
                        <w:rPr>
                          <w:rFonts w:asciiTheme="minorHAnsi" w:hAnsiTheme="minorHAnsi" w:cstheme="minorHAnsi"/>
                          <w:bCs/>
                          <w:sz w:val="22"/>
                          <w:szCs w:val="22"/>
                        </w:rPr>
                      </w:pPr>
                      <w:r w:rsidRPr="00A9396A">
                        <w:rPr>
                          <w:rFonts w:asciiTheme="minorHAnsi" w:hAnsiTheme="minorHAnsi" w:cstheme="minorHAnsi"/>
                          <w:bCs/>
                          <w:sz w:val="22"/>
                          <w:szCs w:val="22"/>
                          <w:lang w:eastAsia="en-US"/>
                        </w:rPr>
                        <w:t xml:space="preserve">Hennessy, S., </w:t>
                      </w:r>
                      <w:proofErr w:type="spellStart"/>
                      <w:r w:rsidRPr="00A9396A">
                        <w:rPr>
                          <w:rFonts w:asciiTheme="minorHAnsi" w:hAnsiTheme="minorHAnsi" w:cstheme="minorHAnsi"/>
                          <w:bCs/>
                          <w:sz w:val="22"/>
                          <w:szCs w:val="22"/>
                          <w:lang w:eastAsia="en-US"/>
                        </w:rPr>
                        <w:t>Calcagni</w:t>
                      </w:r>
                      <w:proofErr w:type="spellEnd"/>
                      <w:r w:rsidRPr="00A9396A">
                        <w:rPr>
                          <w:rFonts w:asciiTheme="minorHAnsi" w:hAnsiTheme="minorHAnsi" w:cstheme="minorHAnsi"/>
                          <w:bCs/>
                          <w:sz w:val="22"/>
                          <w:szCs w:val="22"/>
                          <w:lang w:eastAsia="en-US"/>
                        </w:rPr>
                        <w:t xml:space="preserve">, E., Leung, A., &amp; Mercer, N. M. (2021). An analysis of the forms of teacher-student dialogue that are most productive for learning. </w:t>
                      </w:r>
                      <w:r w:rsidRPr="00A9396A">
                        <w:rPr>
                          <w:rFonts w:asciiTheme="minorHAnsi" w:hAnsiTheme="minorHAnsi" w:cstheme="minorHAnsi"/>
                          <w:bCs/>
                          <w:i/>
                          <w:iCs/>
                          <w:sz w:val="22"/>
                          <w:szCs w:val="22"/>
                          <w:lang w:eastAsia="en-US"/>
                        </w:rPr>
                        <w:t>Language &amp; Education</w:t>
                      </w:r>
                      <w:r w:rsidRPr="00A9396A">
                        <w:rPr>
                          <w:rFonts w:asciiTheme="minorHAnsi" w:hAnsiTheme="minorHAnsi" w:cstheme="minorHAnsi"/>
                          <w:bCs/>
                          <w:sz w:val="22"/>
                          <w:szCs w:val="22"/>
                          <w:lang w:eastAsia="en-US"/>
                        </w:rPr>
                        <w:t xml:space="preserve">. </w:t>
                      </w:r>
                      <w:r w:rsidRPr="00A9396A">
                        <w:rPr>
                          <w:rFonts w:asciiTheme="minorHAnsi" w:hAnsiTheme="minorHAnsi" w:cstheme="minorHAnsi"/>
                          <w:b/>
                          <w:color w:val="2E57F0"/>
                          <w:sz w:val="22"/>
                          <w:szCs w:val="22"/>
                        </w:rPr>
                        <w:t>(</w:t>
                      </w:r>
                      <w:hyperlink r:id="rId123" w:history="1">
                        <w:r w:rsidR="00E57DD7">
                          <w:rPr>
                            <w:rFonts w:asciiTheme="minorHAnsi" w:hAnsiTheme="minorHAnsi" w:cstheme="minorHAnsi"/>
                            <w:b/>
                            <w:color w:val="2E57F0"/>
                            <w:sz w:val="22"/>
                            <w:szCs w:val="22"/>
                            <w:u w:val="single"/>
                          </w:rPr>
                          <w:t>accesso libero</w:t>
                        </w:r>
                      </w:hyperlink>
                      <w:r w:rsidRPr="00A9396A">
                        <w:rPr>
                          <w:rFonts w:asciiTheme="minorHAnsi" w:hAnsiTheme="minorHAnsi" w:cstheme="minorHAnsi"/>
                          <w:b/>
                          <w:color w:val="2E57F0"/>
                          <w:sz w:val="22"/>
                          <w:szCs w:val="22"/>
                        </w:rPr>
                        <w:t>)</w:t>
                      </w:r>
                      <w:r w:rsidRPr="00A9396A">
                        <w:rPr>
                          <w:rStyle w:val="apple-converted-space"/>
                          <w:rFonts w:asciiTheme="minorHAnsi" w:hAnsiTheme="minorHAnsi" w:cstheme="minorHAnsi"/>
                          <w:b/>
                          <w:color w:val="2E57F0"/>
                          <w:sz w:val="22"/>
                          <w:szCs w:val="22"/>
                        </w:rPr>
                        <w:t> </w:t>
                      </w:r>
                    </w:p>
                    <w:p w14:paraId="6C17DF7C" w14:textId="77777777" w:rsidR="00B51203" w:rsidRPr="00A9396A" w:rsidRDefault="00B51203" w:rsidP="00B51203">
                      <w:pPr>
                        <w:pStyle w:val="Titolo"/>
                        <w:spacing w:line="240" w:lineRule="auto"/>
                        <w:ind w:left="426" w:hanging="425"/>
                        <w:contextualSpacing/>
                        <w:jc w:val="left"/>
                        <w:rPr>
                          <w:rFonts w:asciiTheme="minorHAnsi" w:hAnsiTheme="minorHAnsi" w:cstheme="minorHAnsi"/>
                          <w:color w:val="0C7DBB"/>
                          <w:sz w:val="22"/>
                          <w:szCs w:val="22"/>
                        </w:rPr>
                      </w:pPr>
                      <w:r w:rsidRPr="00A9396A">
                        <w:rPr>
                          <w:rFonts w:asciiTheme="minorHAnsi" w:hAnsiTheme="minorHAnsi" w:cstheme="minorHAnsi"/>
                          <w:bCs/>
                          <w:sz w:val="22"/>
                          <w:szCs w:val="22"/>
                        </w:rPr>
                        <w:t>Hennessy,</w:t>
                      </w:r>
                      <w:r w:rsidRPr="00A9396A">
                        <w:rPr>
                          <w:rFonts w:asciiTheme="minorHAnsi" w:hAnsiTheme="minorHAnsi" w:cstheme="minorHAnsi"/>
                          <w:sz w:val="22"/>
                          <w:szCs w:val="22"/>
                        </w:rPr>
                        <w:t xml:space="preserve"> S., Howe, C., Mercer, N., </w:t>
                      </w:r>
                      <w:r w:rsidRPr="00A9396A">
                        <w:rPr>
                          <w:rFonts w:asciiTheme="minorHAnsi" w:hAnsiTheme="minorHAnsi" w:cstheme="minorHAnsi"/>
                          <w:color w:val="171717"/>
                          <w:sz w:val="22"/>
                          <w:szCs w:val="22"/>
                          <w:shd w:val="clear" w:color="auto" w:fill="FFFFFF"/>
                        </w:rPr>
                        <w:t xml:space="preserve">and </w:t>
                      </w:r>
                      <w:proofErr w:type="spellStart"/>
                      <w:r w:rsidRPr="00A9396A">
                        <w:rPr>
                          <w:rFonts w:asciiTheme="minorHAnsi" w:hAnsiTheme="minorHAnsi" w:cstheme="minorHAnsi"/>
                          <w:color w:val="171717"/>
                          <w:sz w:val="22"/>
                          <w:szCs w:val="22"/>
                          <w:shd w:val="clear" w:color="auto" w:fill="FFFFFF"/>
                        </w:rPr>
                        <w:t>Vrikki</w:t>
                      </w:r>
                      <w:proofErr w:type="spellEnd"/>
                      <w:r w:rsidRPr="00A9396A">
                        <w:rPr>
                          <w:rFonts w:asciiTheme="minorHAnsi" w:hAnsiTheme="minorHAnsi" w:cstheme="minorHAnsi"/>
                          <w:color w:val="171717"/>
                          <w:sz w:val="22"/>
                          <w:szCs w:val="22"/>
                          <w:shd w:val="clear" w:color="auto" w:fill="FFFFFF"/>
                        </w:rPr>
                        <w:t>, M.</w:t>
                      </w:r>
                      <w:r w:rsidRPr="00A9396A">
                        <w:rPr>
                          <w:rFonts w:asciiTheme="minorHAnsi" w:hAnsiTheme="minorHAnsi" w:cstheme="minorHAnsi"/>
                          <w:sz w:val="22"/>
                          <w:szCs w:val="22"/>
                        </w:rPr>
                        <w:t xml:space="preserve"> (2020). Coding classroom dialogue: Methodological considerations for researchers. </w:t>
                      </w:r>
                      <w:r w:rsidRPr="00A9396A">
                        <w:rPr>
                          <w:rFonts w:asciiTheme="minorHAnsi" w:hAnsiTheme="minorHAnsi" w:cstheme="minorHAnsi"/>
                          <w:i/>
                          <w:iCs/>
                          <w:sz w:val="22"/>
                          <w:szCs w:val="22"/>
                        </w:rPr>
                        <w:t>Learning, Culture and Social Interaction,</w:t>
                      </w:r>
                      <w:r w:rsidRPr="00A9396A">
                        <w:rPr>
                          <w:rFonts w:asciiTheme="minorHAnsi" w:hAnsiTheme="minorHAnsi" w:cstheme="minorHAnsi"/>
                          <w:sz w:val="22"/>
                          <w:szCs w:val="22"/>
                        </w:rPr>
                        <w:t xml:space="preserve"> vol. 25. </w:t>
                      </w:r>
                      <w:hyperlink r:id="rId124" w:tgtFrame="_blank" w:tooltip="Persistent link using digital object identifier" w:history="1">
                        <w:r w:rsidRPr="00A9396A">
                          <w:rPr>
                            <w:rFonts w:asciiTheme="minorHAnsi" w:hAnsiTheme="minorHAnsi" w:cstheme="minorHAnsi"/>
                            <w:color w:val="2E57F0"/>
                            <w:sz w:val="22"/>
                            <w:szCs w:val="22"/>
                          </w:rPr>
                          <w:t>https://doi.org/10.1016/j.lcsi.2020.100404</w:t>
                        </w:r>
                      </w:hyperlink>
                      <w:r w:rsidRPr="00A9396A">
                        <w:rPr>
                          <w:rFonts w:asciiTheme="minorHAnsi" w:hAnsiTheme="minorHAnsi" w:cstheme="minorHAnsi"/>
                          <w:color w:val="0C7DBB"/>
                          <w:sz w:val="22"/>
                          <w:szCs w:val="22"/>
                        </w:rPr>
                        <w:t>.</w:t>
                      </w:r>
                    </w:p>
                    <w:p w14:paraId="6AE5849E" w14:textId="77777777" w:rsidR="00B51203" w:rsidRPr="00A9396A" w:rsidRDefault="00B51203" w:rsidP="00B51203">
                      <w:pPr>
                        <w:pStyle w:val="Titolo"/>
                        <w:spacing w:line="240" w:lineRule="auto"/>
                        <w:ind w:left="426" w:hanging="425"/>
                        <w:contextualSpacing/>
                        <w:jc w:val="left"/>
                        <w:rPr>
                          <w:color w:val="0C7DBB"/>
                        </w:rPr>
                      </w:pPr>
                    </w:p>
                    <w:p w14:paraId="021D82E2" w14:textId="0F329F31" w:rsidR="00B51203" w:rsidRPr="009B5625" w:rsidRDefault="00B51203" w:rsidP="00B51203">
                      <w:pPr>
                        <w:pStyle w:val="Titolo"/>
                        <w:spacing w:line="240" w:lineRule="auto"/>
                        <w:ind w:left="426" w:hanging="425"/>
                        <w:contextualSpacing/>
                        <w:jc w:val="left"/>
                        <w:rPr>
                          <w:rFonts w:asciiTheme="minorHAnsi" w:hAnsiTheme="minorHAnsi" w:cstheme="minorHAnsi"/>
                          <w:b/>
                          <w:sz w:val="22"/>
                          <w:szCs w:val="22"/>
                          <w:lang w:val="it-CH"/>
                        </w:rPr>
                      </w:pPr>
                      <w:r w:rsidRPr="00A9396A">
                        <w:rPr>
                          <w:rFonts w:asciiTheme="minorHAnsi" w:hAnsiTheme="minorHAnsi" w:cstheme="minorHAnsi"/>
                          <w:bCs/>
                          <w:sz w:val="22"/>
                          <w:szCs w:val="22"/>
                        </w:rPr>
                        <w:t xml:space="preserve"> Hennessy,</w:t>
                      </w:r>
                      <w:r w:rsidRPr="00A9396A">
                        <w:rPr>
                          <w:rFonts w:asciiTheme="minorHAnsi" w:hAnsiTheme="minorHAnsi" w:cstheme="minorHAnsi"/>
                          <w:sz w:val="22"/>
                          <w:szCs w:val="22"/>
                        </w:rPr>
                        <w:t xml:space="preserve"> S., Kershner, R., </w:t>
                      </w:r>
                      <w:proofErr w:type="spellStart"/>
                      <w:r w:rsidRPr="00A9396A">
                        <w:rPr>
                          <w:rFonts w:asciiTheme="minorHAnsi" w:hAnsiTheme="minorHAnsi" w:cstheme="minorHAnsi"/>
                          <w:sz w:val="22"/>
                          <w:szCs w:val="22"/>
                        </w:rPr>
                        <w:t>Calcagni</w:t>
                      </w:r>
                      <w:proofErr w:type="spellEnd"/>
                      <w:r w:rsidRPr="00A9396A">
                        <w:rPr>
                          <w:rFonts w:asciiTheme="minorHAnsi" w:hAnsiTheme="minorHAnsi" w:cstheme="minorHAnsi"/>
                          <w:sz w:val="22"/>
                          <w:szCs w:val="22"/>
                        </w:rPr>
                        <w:t xml:space="preserve">, E. &amp; Ahmed, F. (2021). Supporting practitioner-led inquiry into classroom dialogue with a research-informed professional learning resource: A design-based approach. </w:t>
                      </w:r>
                      <w:r w:rsidRPr="009B5625">
                        <w:rPr>
                          <w:rFonts w:asciiTheme="minorHAnsi" w:hAnsiTheme="minorHAnsi" w:cstheme="minorHAnsi"/>
                          <w:i/>
                          <w:iCs/>
                          <w:sz w:val="22"/>
                          <w:szCs w:val="22"/>
                          <w:lang w:val="it-CH"/>
                        </w:rPr>
                        <w:t xml:space="preserve">Review of </w:t>
                      </w:r>
                      <w:proofErr w:type="spellStart"/>
                      <w:r w:rsidRPr="009B5625">
                        <w:rPr>
                          <w:rFonts w:asciiTheme="minorHAnsi" w:hAnsiTheme="minorHAnsi" w:cstheme="minorHAnsi"/>
                          <w:i/>
                          <w:iCs/>
                          <w:sz w:val="22"/>
                          <w:szCs w:val="22"/>
                          <w:lang w:val="it-CH"/>
                        </w:rPr>
                        <w:t>Education</w:t>
                      </w:r>
                      <w:proofErr w:type="spellEnd"/>
                      <w:r w:rsidRPr="009B5625">
                        <w:rPr>
                          <w:rFonts w:asciiTheme="minorHAnsi" w:hAnsiTheme="minorHAnsi" w:cstheme="minorHAnsi"/>
                          <w:i/>
                          <w:iCs/>
                          <w:sz w:val="22"/>
                          <w:szCs w:val="22"/>
                          <w:lang w:val="it-CH"/>
                        </w:rPr>
                        <w:t xml:space="preserve"> </w:t>
                      </w:r>
                      <w:r w:rsidRPr="009B5625">
                        <w:rPr>
                          <w:rFonts w:asciiTheme="minorHAnsi" w:hAnsiTheme="minorHAnsi" w:cstheme="minorHAnsi"/>
                          <w:sz w:val="22"/>
                          <w:szCs w:val="22"/>
                          <w:lang w:val="it-CH"/>
                        </w:rPr>
                        <w:t xml:space="preserve">9(3). </w:t>
                      </w:r>
                      <w:hyperlink r:id="rId125" w:history="1">
                        <w:r w:rsidR="00ED7FCF" w:rsidRPr="009B5625">
                          <w:rPr>
                            <w:rStyle w:val="Collegamentoipertestuale"/>
                            <w:rFonts w:asciiTheme="minorHAnsi" w:hAnsiTheme="minorHAnsi" w:cstheme="minorHAnsi"/>
                            <w:sz w:val="22"/>
                            <w:szCs w:val="22"/>
                            <w:lang w:val="it-CH"/>
                          </w:rPr>
                          <w:t xml:space="preserve"> Articolo principale</w:t>
                        </w:r>
                      </w:hyperlink>
                      <w:r w:rsidR="00ED7FCF" w:rsidRPr="009B5625">
                        <w:rPr>
                          <w:rFonts w:asciiTheme="minorHAnsi" w:hAnsiTheme="minorHAnsi" w:cstheme="minorHAnsi"/>
                          <w:sz w:val="22"/>
                          <w:szCs w:val="22"/>
                          <w:lang w:val="it-CH"/>
                        </w:rPr>
                        <w:t xml:space="preserve"> </w:t>
                      </w:r>
                      <w:r w:rsidR="00ED7FCF" w:rsidRPr="009B5625">
                        <w:rPr>
                          <w:rStyle w:val="apple-converted-space"/>
                          <w:rFonts w:asciiTheme="minorHAnsi" w:hAnsiTheme="minorHAnsi" w:cstheme="minorHAnsi"/>
                          <w:sz w:val="22"/>
                          <w:szCs w:val="22"/>
                          <w:lang w:val="it-CH"/>
                        </w:rPr>
                        <w:t xml:space="preserve"> accompagnamento </w:t>
                      </w:r>
                      <w:hyperlink r:id="rId126" w:history="1">
                        <w:r w:rsidRPr="009B5625">
                          <w:rPr>
                            <w:rFonts w:asciiTheme="minorHAnsi" w:hAnsiTheme="minorHAnsi" w:cstheme="minorHAnsi"/>
                            <w:bCs/>
                            <w:color w:val="2E57F0"/>
                            <w:sz w:val="22"/>
                            <w:szCs w:val="22"/>
                            <w:lang w:val="it-CH"/>
                          </w:rPr>
                          <w:t>‘</w:t>
                        </w:r>
                        <w:proofErr w:type="spellStart"/>
                        <w:r w:rsidRPr="009B5625">
                          <w:rPr>
                            <w:rFonts w:asciiTheme="minorHAnsi" w:hAnsiTheme="minorHAnsi" w:cstheme="minorHAnsi"/>
                            <w:bCs/>
                            <w:color w:val="2E57F0"/>
                            <w:sz w:val="22"/>
                            <w:szCs w:val="22"/>
                            <w:lang w:val="it-CH"/>
                          </w:rPr>
                          <w:t>Context</w:t>
                        </w:r>
                        <w:proofErr w:type="spellEnd"/>
                        <w:r w:rsidRPr="009B5625">
                          <w:rPr>
                            <w:rFonts w:asciiTheme="minorHAnsi" w:hAnsiTheme="minorHAnsi" w:cstheme="minorHAnsi"/>
                            <w:bCs/>
                            <w:color w:val="2E57F0"/>
                            <w:sz w:val="22"/>
                            <w:szCs w:val="22"/>
                            <w:lang w:val="it-CH"/>
                          </w:rPr>
                          <w:t xml:space="preserve"> &amp; </w:t>
                        </w:r>
                        <w:proofErr w:type="spellStart"/>
                        <w:r w:rsidRPr="009B5625">
                          <w:rPr>
                            <w:rFonts w:asciiTheme="minorHAnsi" w:hAnsiTheme="minorHAnsi" w:cstheme="minorHAnsi"/>
                            <w:bCs/>
                            <w:color w:val="2E57F0"/>
                            <w:sz w:val="22"/>
                            <w:szCs w:val="22"/>
                            <w:lang w:val="it-CH"/>
                          </w:rPr>
                          <w:t>Implications</w:t>
                        </w:r>
                        <w:proofErr w:type="spellEnd"/>
                        <w:r w:rsidRPr="009B5625">
                          <w:rPr>
                            <w:rFonts w:asciiTheme="minorHAnsi" w:hAnsiTheme="minorHAnsi" w:cstheme="minorHAnsi"/>
                            <w:bCs/>
                            <w:color w:val="2E57F0"/>
                            <w:sz w:val="22"/>
                            <w:szCs w:val="22"/>
                            <w:lang w:val="it-CH"/>
                          </w:rPr>
                          <w:t>’</w:t>
                        </w:r>
                      </w:hyperlink>
                      <w:r w:rsidRPr="009B5625">
                        <w:rPr>
                          <w:rFonts w:asciiTheme="minorHAnsi" w:hAnsiTheme="minorHAnsi" w:cstheme="minorHAnsi"/>
                          <w:bCs/>
                          <w:color w:val="2E57F0"/>
                          <w:sz w:val="22"/>
                          <w:szCs w:val="22"/>
                          <w:lang w:val="it-CH"/>
                        </w:rPr>
                        <w:t xml:space="preserve"> </w:t>
                      </w:r>
                      <w:r w:rsidRPr="009B5625">
                        <w:rPr>
                          <w:rFonts w:asciiTheme="minorHAnsi" w:hAnsiTheme="minorHAnsi" w:cstheme="minorHAnsi"/>
                          <w:bCs/>
                          <w:sz w:val="22"/>
                          <w:szCs w:val="22"/>
                          <w:lang w:val="it-CH"/>
                        </w:rPr>
                        <w:t>document</w:t>
                      </w:r>
                      <w:r w:rsidR="00ED7FCF" w:rsidRPr="009B5625">
                        <w:rPr>
                          <w:rFonts w:asciiTheme="minorHAnsi" w:hAnsiTheme="minorHAnsi" w:cstheme="minorHAnsi"/>
                          <w:bCs/>
                          <w:sz w:val="22"/>
                          <w:szCs w:val="22"/>
                          <w:lang w:val="it-CH"/>
                        </w:rPr>
                        <w:t>o</w:t>
                      </w:r>
                      <w:r w:rsidRPr="009B5625">
                        <w:rPr>
                          <w:rFonts w:asciiTheme="minorHAnsi" w:hAnsiTheme="minorHAnsi" w:cstheme="minorHAnsi"/>
                          <w:bCs/>
                          <w:sz w:val="22"/>
                          <w:szCs w:val="22"/>
                          <w:lang w:val="it-CH"/>
                        </w:rPr>
                        <w:t xml:space="preserve"> </w:t>
                      </w:r>
                      <w:r w:rsidRPr="009B5625">
                        <w:rPr>
                          <w:rFonts w:asciiTheme="minorHAnsi" w:hAnsiTheme="minorHAnsi" w:cstheme="minorHAnsi"/>
                          <w:b/>
                          <w:sz w:val="22"/>
                          <w:szCs w:val="22"/>
                          <w:lang w:val="it-CH"/>
                        </w:rPr>
                        <w:t>(</w:t>
                      </w:r>
                      <w:r w:rsidR="00085261" w:rsidRPr="009B5625">
                        <w:rPr>
                          <w:rFonts w:asciiTheme="minorHAnsi" w:hAnsiTheme="minorHAnsi" w:cstheme="minorHAnsi"/>
                          <w:b/>
                          <w:sz w:val="22"/>
                          <w:szCs w:val="22"/>
                          <w:lang w:val="it-CH"/>
                        </w:rPr>
                        <w:t xml:space="preserve">entrambi ad </w:t>
                      </w:r>
                      <w:proofErr w:type="spellStart"/>
                      <w:r w:rsidR="00085261" w:rsidRPr="009B5625">
                        <w:rPr>
                          <w:rFonts w:asciiTheme="minorHAnsi" w:hAnsiTheme="minorHAnsi" w:cstheme="minorHAnsi"/>
                          <w:b/>
                          <w:sz w:val="22"/>
                          <w:szCs w:val="22"/>
                          <w:lang w:val="it-CH"/>
                        </w:rPr>
                        <w:t>acccesso</w:t>
                      </w:r>
                      <w:proofErr w:type="spellEnd"/>
                      <w:r w:rsidR="00085261" w:rsidRPr="009B5625">
                        <w:rPr>
                          <w:rFonts w:asciiTheme="minorHAnsi" w:hAnsiTheme="minorHAnsi" w:cstheme="minorHAnsi"/>
                          <w:b/>
                          <w:sz w:val="22"/>
                          <w:szCs w:val="22"/>
                          <w:lang w:val="it-CH"/>
                        </w:rPr>
                        <w:t xml:space="preserve"> libero</w:t>
                      </w:r>
                      <w:r w:rsidRPr="009B5625">
                        <w:rPr>
                          <w:rFonts w:asciiTheme="minorHAnsi" w:hAnsiTheme="minorHAnsi" w:cstheme="minorHAnsi"/>
                          <w:b/>
                          <w:sz w:val="22"/>
                          <w:szCs w:val="22"/>
                          <w:lang w:val="it-CH"/>
                        </w:rPr>
                        <w:t xml:space="preserve">) </w:t>
                      </w:r>
                    </w:p>
                    <w:p w14:paraId="4132D7B7" w14:textId="77777777" w:rsidR="00B51203" w:rsidRPr="009B5625" w:rsidRDefault="00B51203" w:rsidP="00B51203">
                      <w:pPr>
                        <w:pStyle w:val="Titolo"/>
                        <w:spacing w:line="240" w:lineRule="auto"/>
                        <w:ind w:left="426" w:hanging="425"/>
                        <w:contextualSpacing/>
                        <w:jc w:val="left"/>
                        <w:rPr>
                          <w:rFonts w:asciiTheme="minorHAnsi" w:hAnsiTheme="minorHAnsi" w:cstheme="minorHAnsi"/>
                          <w:sz w:val="22"/>
                          <w:szCs w:val="22"/>
                          <w:lang w:val="it-CH"/>
                        </w:rPr>
                      </w:pPr>
                    </w:p>
                    <w:p w14:paraId="568A697D" w14:textId="07B6EB35" w:rsidR="00B51203" w:rsidRPr="009743D0" w:rsidRDefault="00B51203" w:rsidP="00B51203">
                      <w:pPr>
                        <w:snapToGrid w:val="0"/>
                        <w:spacing w:after="180" w:line="240" w:lineRule="auto"/>
                        <w:ind w:left="426" w:hanging="425"/>
                        <w:rPr>
                          <w:rFonts w:asciiTheme="minorHAnsi" w:hAnsiTheme="minorHAnsi" w:cstheme="minorHAnsi"/>
                          <w:sz w:val="22"/>
                          <w:szCs w:val="22"/>
                          <w14:ligatures w14:val="none"/>
                        </w:rPr>
                      </w:pPr>
                      <w:r w:rsidRPr="00A9396A">
                        <w:rPr>
                          <w:rFonts w:asciiTheme="minorHAnsi" w:hAnsiTheme="minorHAnsi" w:cstheme="minorHAnsi"/>
                          <w:sz w:val="22"/>
                          <w:szCs w:val="22"/>
                          <w14:ligatures w14:val="none"/>
                        </w:rPr>
                        <w:t>Hennessy, S., Rojas-Drummond, S., Higham, R., Márquez, A. M., Maine, F., Ríos, R. M., García-</w:t>
                      </w:r>
                      <w:proofErr w:type="spellStart"/>
                      <w:r w:rsidRPr="00A9396A">
                        <w:rPr>
                          <w:rFonts w:asciiTheme="minorHAnsi" w:hAnsiTheme="minorHAnsi" w:cstheme="minorHAnsi"/>
                          <w:sz w:val="22"/>
                          <w:szCs w:val="22"/>
                          <w14:ligatures w14:val="none"/>
                        </w:rPr>
                        <w:t>Carrión</w:t>
                      </w:r>
                      <w:proofErr w:type="spellEnd"/>
                      <w:r w:rsidRPr="00A9396A">
                        <w:rPr>
                          <w:rFonts w:asciiTheme="minorHAnsi" w:hAnsiTheme="minorHAnsi" w:cstheme="minorHAnsi"/>
                          <w:sz w:val="22"/>
                          <w:szCs w:val="22"/>
                          <w14:ligatures w14:val="none"/>
                        </w:rPr>
                        <w:t xml:space="preserve">, R., </w:t>
                      </w:r>
                      <w:proofErr w:type="spellStart"/>
                      <w:r w:rsidRPr="00A9396A">
                        <w:rPr>
                          <w:rFonts w:asciiTheme="minorHAnsi" w:hAnsiTheme="minorHAnsi" w:cstheme="minorHAnsi"/>
                          <w:sz w:val="22"/>
                          <w:szCs w:val="22"/>
                          <w14:ligatures w14:val="none"/>
                        </w:rPr>
                        <w:t>Torreblanca</w:t>
                      </w:r>
                      <w:proofErr w:type="spellEnd"/>
                      <w:r w:rsidRPr="00A9396A">
                        <w:rPr>
                          <w:rFonts w:asciiTheme="minorHAnsi" w:hAnsiTheme="minorHAnsi" w:cstheme="minorHAnsi"/>
                          <w:sz w:val="22"/>
                          <w:szCs w:val="22"/>
                          <w14:ligatures w14:val="none"/>
                        </w:rPr>
                        <w:t xml:space="preserve">, O., &amp; Barrera, M. J. (2016). Developing a coding scheme for analysing classroom dialogue across educational contexts. </w:t>
                      </w:r>
                      <w:r w:rsidRPr="00A9396A">
                        <w:rPr>
                          <w:rFonts w:asciiTheme="minorHAnsi" w:hAnsiTheme="minorHAnsi" w:cstheme="minorHAnsi"/>
                          <w:i/>
                          <w:iCs/>
                          <w:sz w:val="22"/>
                          <w:szCs w:val="22"/>
                          <w14:ligatures w14:val="none"/>
                        </w:rPr>
                        <w:t xml:space="preserve">Learning, Culture and Social Interaction. 9, </w:t>
                      </w:r>
                      <w:r w:rsidRPr="00A9396A">
                        <w:rPr>
                          <w:rFonts w:asciiTheme="minorHAnsi" w:hAnsiTheme="minorHAnsi" w:cstheme="minorHAnsi"/>
                          <w:sz w:val="22"/>
                          <w:szCs w:val="22"/>
                          <w14:ligatures w14:val="none"/>
                        </w:rPr>
                        <w:t xml:space="preserve">16-44. </w:t>
                      </w:r>
                      <w:r w:rsidRPr="00A9396A">
                        <w:rPr>
                          <w:rFonts w:asciiTheme="minorHAnsi" w:hAnsiTheme="minorHAnsi" w:cstheme="minorHAnsi"/>
                          <w:color w:val="2E57F0"/>
                          <w:sz w:val="22"/>
                          <w:szCs w:val="22"/>
                          <w14:ligatures w14:val="none"/>
                        </w:rPr>
                        <w:t>(</w:t>
                      </w:r>
                      <w:hyperlink r:id="rId127" w:history="1">
                        <w:r w:rsidR="00085261">
                          <w:rPr>
                            <w:rFonts w:asciiTheme="minorHAnsi" w:hAnsiTheme="minorHAnsi" w:cstheme="minorHAnsi"/>
                            <w:b/>
                            <w:color w:val="2E57F0"/>
                            <w:sz w:val="22"/>
                            <w:szCs w:val="22"/>
                            <w:u w:val="single"/>
                          </w:rPr>
                          <w:t>accesso libero</w:t>
                        </w:r>
                      </w:hyperlink>
                      <w:r w:rsidRPr="00A9396A">
                        <w:rPr>
                          <w:rFonts w:asciiTheme="minorHAnsi" w:hAnsiTheme="minorHAnsi" w:cstheme="minorHAnsi"/>
                          <w:b/>
                          <w:color w:val="2E57F0"/>
                          <w:sz w:val="22"/>
                          <w:szCs w:val="22"/>
                        </w:rPr>
                        <w:t>)</w:t>
                      </w:r>
                      <w:r w:rsidRPr="00A9396A">
                        <w:rPr>
                          <w:rFonts w:asciiTheme="minorHAnsi" w:hAnsiTheme="minorHAnsi" w:cstheme="minorHAnsi"/>
                          <w:i/>
                          <w:iCs/>
                          <w:color w:val="2E57F0"/>
                          <w:sz w:val="22"/>
                          <w:szCs w:val="22"/>
                          <w14:ligatures w14:val="none"/>
                        </w:rPr>
                        <w:t xml:space="preserve">  </w:t>
                      </w:r>
                      <w:r w:rsidRPr="00A9396A">
                        <w:rPr>
                          <w:rFonts w:asciiTheme="minorHAnsi" w:hAnsiTheme="minorHAnsi" w:cstheme="minorHAnsi"/>
                          <w:i/>
                          <w:iCs/>
                          <w:sz w:val="22"/>
                          <w:szCs w:val="22"/>
                          <w14:ligatures w14:val="none"/>
                        </w:rPr>
                        <w:t>[A journal article describing development of SEDA, the precursor coding scheme to T-SEDA, and the methodological issues encountered]</w:t>
                      </w:r>
                    </w:p>
                    <w:p w14:paraId="16FDC15F" w14:textId="77777777" w:rsidR="00B51203" w:rsidRPr="009743D0" w:rsidRDefault="00B51203" w:rsidP="00B51203">
                      <w:pPr>
                        <w:autoSpaceDE w:val="0"/>
                        <w:autoSpaceDN w:val="0"/>
                        <w:adjustRightInd w:val="0"/>
                        <w:rPr>
                          <w:rFonts w:asciiTheme="minorHAnsi" w:hAnsiTheme="minorHAnsi" w:cstheme="minorHAnsi"/>
                          <w:sz w:val="22"/>
                          <w:szCs w:val="22"/>
                        </w:rPr>
                      </w:pPr>
                    </w:p>
                    <w:p w14:paraId="1FF00EA3" w14:textId="77777777" w:rsidR="00B51203" w:rsidRPr="009743D0" w:rsidRDefault="00B51203" w:rsidP="00B51203">
                      <w:pPr>
                        <w:tabs>
                          <w:tab w:val="left" w:pos="9510"/>
                        </w:tabs>
                        <w:rPr>
                          <w:rFonts w:asciiTheme="minorHAnsi" w:hAnsiTheme="minorHAnsi" w:cstheme="minorHAnsi"/>
                          <w:sz w:val="22"/>
                          <w:szCs w:val="22"/>
                        </w:rPr>
                      </w:pPr>
                    </w:p>
                    <w:p w14:paraId="576E54BC" w14:textId="77777777" w:rsidR="00B51203" w:rsidRPr="009743D0" w:rsidRDefault="00B51203" w:rsidP="00B51203">
                      <w:pPr>
                        <w:widowControl w:val="0"/>
                        <w:rPr>
                          <w:rFonts w:asciiTheme="minorHAnsi" w:hAnsiTheme="minorHAnsi" w:cstheme="minorHAnsi"/>
                          <w:sz w:val="22"/>
                          <w:szCs w:val="22"/>
                          <w14:ligatures w14:val="none"/>
                        </w:rPr>
                      </w:pPr>
                      <w:r w:rsidRPr="009743D0">
                        <w:rPr>
                          <w:rFonts w:asciiTheme="minorHAnsi" w:hAnsiTheme="minorHAnsi" w:cstheme="minorHAnsi"/>
                          <w:sz w:val="22"/>
                          <w:szCs w:val="22"/>
                          <w14:ligatures w14:val="none"/>
                        </w:rPr>
                        <w:t> </w:t>
                      </w:r>
                    </w:p>
                  </w:txbxContent>
                </v:textbox>
              </v:shape>
            </w:pict>
          </mc:Fallback>
        </mc:AlternateContent>
      </w:r>
    </w:p>
    <w:sectPr w:rsidR="00B51203" w:rsidRPr="00273464" w:rsidSect="00E0461D">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BC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67F6" w16cex:dateUtc="2023-08-29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BCE9D" w16cid:durableId="289867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277CF" w14:textId="77777777" w:rsidR="00956755" w:rsidRDefault="00956755" w:rsidP="00440660">
      <w:pPr>
        <w:spacing w:after="0" w:line="240" w:lineRule="auto"/>
      </w:pPr>
      <w:r>
        <w:separator/>
      </w:r>
    </w:p>
  </w:endnote>
  <w:endnote w:type="continuationSeparator" w:id="0">
    <w:p w14:paraId="2A638C4D" w14:textId="77777777" w:rsidR="00956755" w:rsidRDefault="00956755" w:rsidP="0044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8DF6E" w14:textId="77777777" w:rsidR="00956755" w:rsidRDefault="00956755" w:rsidP="00440660">
      <w:pPr>
        <w:spacing w:after="0" w:line="240" w:lineRule="auto"/>
      </w:pPr>
      <w:r>
        <w:separator/>
      </w:r>
    </w:p>
  </w:footnote>
  <w:footnote w:type="continuationSeparator" w:id="0">
    <w:p w14:paraId="619EDA24" w14:textId="77777777" w:rsidR="00956755" w:rsidRDefault="00956755" w:rsidP="00440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5D3B"/>
    <w:multiLevelType w:val="multilevel"/>
    <w:tmpl w:val="C22E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2F0C2F"/>
    <w:multiLevelType w:val="multilevel"/>
    <w:tmpl w:val="27E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5E0DA4"/>
    <w:multiLevelType w:val="hybridMultilevel"/>
    <w:tmpl w:val="6D62B6DE"/>
    <w:lvl w:ilvl="0" w:tplc="FB766F08">
      <w:start w:val="1"/>
      <w:numFmt w:val="decimal"/>
      <w:lvlText w:val="%1."/>
      <w:lvlJc w:val="left"/>
      <w:pPr>
        <w:ind w:left="491" w:hanging="491"/>
      </w:pPr>
      <w:rPr>
        <w:rFonts w:ascii="Times New Roman" w:hAnsi="Times New Roman" w:cs="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5A6DDA"/>
    <w:multiLevelType w:val="hybridMultilevel"/>
    <w:tmpl w:val="1C96E87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ccini Chiara">
    <w15:presenceInfo w15:providerId="AD" w15:userId="S::Chiara.Piccini@suffp.swiss::30233a30-168c-4368-8145-1c5fb23e2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1D"/>
    <w:rsid w:val="00036C15"/>
    <w:rsid w:val="00056090"/>
    <w:rsid w:val="00084BF6"/>
    <w:rsid w:val="00085261"/>
    <w:rsid w:val="000C0A63"/>
    <w:rsid w:val="000C1C89"/>
    <w:rsid w:val="000F2893"/>
    <w:rsid w:val="00100098"/>
    <w:rsid w:val="001534E8"/>
    <w:rsid w:val="001737D3"/>
    <w:rsid w:val="001A7BA7"/>
    <w:rsid w:val="001B300D"/>
    <w:rsid w:val="001D15BC"/>
    <w:rsid w:val="001F0297"/>
    <w:rsid w:val="002273EF"/>
    <w:rsid w:val="00230E33"/>
    <w:rsid w:val="00243860"/>
    <w:rsid w:val="00245516"/>
    <w:rsid w:val="00257DF1"/>
    <w:rsid w:val="00273464"/>
    <w:rsid w:val="002915D1"/>
    <w:rsid w:val="002A4572"/>
    <w:rsid w:val="002B4750"/>
    <w:rsid w:val="002C7E80"/>
    <w:rsid w:val="002D6733"/>
    <w:rsid w:val="003016AD"/>
    <w:rsid w:val="003314E8"/>
    <w:rsid w:val="00381CA8"/>
    <w:rsid w:val="00382869"/>
    <w:rsid w:val="003916FC"/>
    <w:rsid w:val="00396DA1"/>
    <w:rsid w:val="003E5719"/>
    <w:rsid w:val="003F648D"/>
    <w:rsid w:val="00417047"/>
    <w:rsid w:val="0042717B"/>
    <w:rsid w:val="00435448"/>
    <w:rsid w:val="00440660"/>
    <w:rsid w:val="00487E12"/>
    <w:rsid w:val="0049204E"/>
    <w:rsid w:val="004A5F46"/>
    <w:rsid w:val="0052472C"/>
    <w:rsid w:val="00524FC3"/>
    <w:rsid w:val="005710FF"/>
    <w:rsid w:val="005808D9"/>
    <w:rsid w:val="005A50B9"/>
    <w:rsid w:val="005C624E"/>
    <w:rsid w:val="005D3B8D"/>
    <w:rsid w:val="00604311"/>
    <w:rsid w:val="00641AB2"/>
    <w:rsid w:val="00671522"/>
    <w:rsid w:val="0068320B"/>
    <w:rsid w:val="00684349"/>
    <w:rsid w:val="006A4935"/>
    <w:rsid w:val="006E05C0"/>
    <w:rsid w:val="006E65D7"/>
    <w:rsid w:val="00727FA2"/>
    <w:rsid w:val="00742A9B"/>
    <w:rsid w:val="00751831"/>
    <w:rsid w:val="00754CA2"/>
    <w:rsid w:val="00755FCD"/>
    <w:rsid w:val="0075778F"/>
    <w:rsid w:val="00766CA9"/>
    <w:rsid w:val="00796191"/>
    <w:rsid w:val="0079774A"/>
    <w:rsid w:val="007B15DE"/>
    <w:rsid w:val="007B63FA"/>
    <w:rsid w:val="007C0B56"/>
    <w:rsid w:val="007D5666"/>
    <w:rsid w:val="007F5E15"/>
    <w:rsid w:val="00804262"/>
    <w:rsid w:val="00813306"/>
    <w:rsid w:val="00847C78"/>
    <w:rsid w:val="0087066F"/>
    <w:rsid w:val="00885118"/>
    <w:rsid w:val="00890235"/>
    <w:rsid w:val="00892E73"/>
    <w:rsid w:val="00897040"/>
    <w:rsid w:val="008B6B9D"/>
    <w:rsid w:val="008C455C"/>
    <w:rsid w:val="00901E8D"/>
    <w:rsid w:val="00910E91"/>
    <w:rsid w:val="00923FB1"/>
    <w:rsid w:val="00937E6C"/>
    <w:rsid w:val="00956755"/>
    <w:rsid w:val="0096405E"/>
    <w:rsid w:val="00985EB6"/>
    <w:rsid w:val="009B5625"/>
    <w:rsid w:val="009D4B97"/>
    <w:rsid w:val="009F39DC"/>
    <w:rsid w:val="009F524A"/>
    <w:rsid w:val="00A01314"/>
    <w:rsid w:val="00A440E3"/>
    <w:rsid w:val="00A84414"/>
    <w:rsid w:val="00AF7C0C"/>
    <w:rsid w:val="00AF7F22"/>
    <w:rsid w:val="00B321A6"/>
    <w:rsid w:val="00B419BC"/>
    <w:rsid w:val="00B42B03"/>
    <w:rsid w:val="00B457F2"/>
    <w:rsid w:val="00B51203"/>
    <w:rsid w:val="00B516C3"/>
    <w:rsid w:val="00B651B7"/>
    <w:rsid w:val="00B6541D"/>
    <w:rsid w:val="00B667E0"/>
    <w:rsid w:val="00B80CCE"/>
    <w:rsid w:val="00B96585"/>
    <w:rsid w:val="00BB1B52"/>
    <w:rsid w:val="00BB5163"/>
    <w:rsid w:val="00C05792"/>
    <w:rsid w:val="00C252AC"/>
    <w:rsid w:val="00C57058"/>
    <w:rsid w:val="00CE5E8F"/>
    <w:rsid w:val="00CF554C"/>
    <w:rsid w:val="00D20AD5"/>
    <w:rsid w:val="00D5464C"/>
    <w:rsid w:val="00D61971"/>
    <w:rsid w:val="00D71505"/>
    <w:rsid w:val="00D87FEF"/>
    <w:rsid w:val="00DA7EBA"/>
    <w:rsid w:val="00DF211A"/>
    <w:rsid w:val="00E02453"/>
    <w:rsid w:val="00E02B73"/>
    <w:rsid w:val="00E0461D"/>
    <w:rsid w:val="00E36408"/>
    <w:rsid w:val="00E36EE8"/>
    <w:rsid w:val="00E4263F"/>
    <w:rsid w:val="00E57DD7"/>
    <w:rsid w:val="00E65525"/>
    <w:rsid w:val="00E9164A"/>
    <w:rsid w:val="00E94638"/>
    <w:rsid w:val="00EB42A7"/>
    <w:rsid w:val="00ED7FCF"/>
    <w:rsid w:val="00EE1602"/>
    <w:rsid w:val="00EF078D"/>
    <w:rsid w:val="00EF4303"/>
    <w:rsid w:val="00F4688F"/>
    <w:rsid w:val="00F52CDE"/>
    <w:rsid w:val="00F63825"/>
    <w:rsid w:val="00F675E0"/>
    <w:rsid w:val="00F853F2"/>
    <w:rsid w:val="00FA4C82"/>
    <w:rsid w:val="00FA6784"/>
    <w:rsid w:val="00FD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5">
    <w:name w:val="heading 5"/>
    <w:basedOn w:val="Normal"/>
    <w:link w:val="Heading5Char"/>
    <w:uiPriority w:val="9"/>
    <w:qFormat/>
    <w:rsid w:val="005808D9"/>
    <w:pPr>
      <w:spacing w:before="100" w:beforeAutospacing="1" w:after="100" w:afterAutospacing="1" w:line="240" w:lineRule="auto"/>
      <w:outlineLvl w:val="4"/>
    </w:pPr>
    <w:rPr>
      <w:rFonts w:ascii="Times New Roman" w:hAnsi="Times New Roman" w:cs="Times New Roman"/>
      <w:b/>
      <w:bCs/>
      <w:color w:val="auto"/>
      <w:kern w:val="0"/>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1D"/>
    <w:rPr>
      <w:color w:val="0000FF"/>
      <w:u w:val="single"/>
    </w:rPr>
  </w:style>
  <w:style w:type="paragraph" w:styleId="Header">
    <w:name w:val="header"/>
    <w:basedOn w:val="Normal"/>
    <w:link w:val="HeaderChar"/>
    <w:uiPriority w:val="99"/>
    <w:unhideWhenUsed/>
    <w:rsid w:val="0044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6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4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0"/>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EF078D"/>
    <w:rPr>
      <w:color w:val="800080" w:themeColor="followedHyperlink"/>
      <w:u w:val="single"/>
    </w:rPr>
  </w:style>
  <w:style w:type="character" w:customStyle="1" w:styleId="Menzionenonrisolta1">
    <w:name w:val="Menzione non risolta1"/>
    <w:basedOn w:val="DefaultParagraphFont"/>
    <w:uiPriority w:val="99"/>
    <w:semiHidden/>
    <w:unhideWhenUsed/>
    <w:rsid w:val="00EB42A7"/>
    <w:rPr>
      <w:color w:val="605E5C"/>
      <w:shd w:val="clear" w:color="auto" w:fill="E1DFDD"/>
    </w:rPr>
  </w:style>
  <w:style w:type="character" w:customStyle="1" w:styleId="Heading5Char">
    <w:name w:val="Heading 5 Char"/>
    <w:basedOn w:val="DefaultParagraphFont"/>
    <w:link w:val="Heading5"/>
    <w:uiPriority w:val="9"/>
    <w:rsid w:val="005808D9"/>
    <w:rPr>
      <w:rFonts w:ascii="Times New Roman" w:eastAsia="Times New Roman" w:hAnsi="Times New Roman" w:cs="Times New Roman"/>
      <w:b/>
      <w:bCs/>
      <w:sz w:val="20"/>
      <w:szCs w:val="20"/>
      <w:lang w:eastAsia="en-GB"/>
    </w:rPr>
  </w:style>
  <w:style w:type="paragraph" w:styleId="Title">
    <w:name w:val="Title"/>
    <w:basedOn w:val="Normal"/>
    <w:link w:val="TitleChar"/>
    <w:uiPriority w:val="10"/>
    <w:qFormat/>
    <w:rsid w:val="00524FC3"/>
    <w:pPr>
      <w:spacing w:after="0" w:line="281" w:lineRule="auto"/>
      <w:jc w:val="center"/>
    </w:pPr>
    <w:rPr>
      <w:rFonts w:ascii="Times New Roman" w:hAnsi="Times New Roman" w:cs="Times New Roman"/>
      <w:color w:val="auto"/>
      <w:kern w:val="0"/>
      <w:sz w:val="24"/>
      <w:szCs w:val="24"/>
      <w:lang w:val="en-US"/>
      <w14:ligatures w14:val="none"/>
      <w14:cntxtAlts w14:val="0"/>
    </w:rPr>
  </w:style>
  <w:style w:type="character" w:customStyle="1" w:styleId="TitleChar">
    <w:name w:val="Title Char"/>
    <w:basedOn w:val="DefaultParagraphFont"/>
    <w:link w:val="Title"/>
    <w:uiPriority w:val="10"/>
    <w:rsid w:val="00524FC3"/>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524FC3"/>
  </w:style>
  <w:style w:type="paragraph" w:styleId="ListParagraph">
    <w:name w:val="List Paragraph"/>
    <w:basedOn w:val="Normal"/>
    <w:uiPriority w:val="34"/>
    <w:qFormat/>
    <w:rsid w:val="00524FC3"/>
    <w:pPr>
      <w:spacing w:after="0" w:line="240" w:lineRule="auto"/>
      <w:ind w:left="720"/>
      <w:contextualSpacing/>
    </w:pPr>
    <w:rPr>
      <w:rFonts w:ascii="Times New Roman" w:hAnsi="Times New Roman" w:cs="Times New Roman"/>
      <w:color w:val="auto"/>
      <w:kern w:val="0"/>
      <w:lang w:eastAsia="en-US"/>
      <w14:ligatures w14:val="none"/>
      <w14:cntxtAlts w14:val="0"/>
    </w:rPr>
  </w:style>
  <w:style w:type="paragraph" w:styleId="BalloonText">
    <w:name w:val="Balloon Text"/>
    <w:basedOn w:val="Normal"/>
    <w:link w:val="BalloonTextChar"/>
    <w:uiPriority w:val="99"/>
    <w:semiHidden/>
    <w:unhideWhenUsed/>
    <w:rsid w:val="000F2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93"/>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742A9B"/>
    <w:rPr>
      <w:sz w:val="16"/>
      <w:szCs w:val="16"/>
    </w:rPr>
  </w:style>
  <w:style w:type="paragraph" w:styleId="CommentText">
    <w:name w:val="annotation text"/>
    <w:basedOn w:val="Normal"/>
    <w:link w:val="CommentTextChar"/>
    <w:uiPriority w:val="99"/>
    <w:unhideWhenUsed/>
    <w:rsid w:val="00742A9B"/>
    <w:pPr>
      <w:spacing w:line="240" w:lineRule="auto"/>
    </w:pPr>
  </w:style>
  <w:style w:type="character" w:customStyle="1" w:styleId="CommentTextChar">
    <w:name w:val="Comment Text Char"/>
    <w:basedOn w:val="DefaultParagraphFont"/>
    <w:link w:val="CommentText"/>
    <w:uiPriority w:val="99"/>
    <w:rsid w:val="00742A9B"/>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742A9B"/>
    <w:rPr>
      <w:b/>
      <w:bCs/>
    </w:rPr>
  </w:style>
  <w:style w:type="character" w:customStyle="1" w:styleId="CommentSubjectChar">
    <w:name w:val="Comment Subject Char"/>
    <w:basedOn w:val="CommentTextChar"/>
    <w:link w:val="CommentSubject"/>
    <w:uiPriority w:val="99"/>
    <w:semiHidden/>
    <w:rsid w:val="00742A9B"/>
    <w:rPr>
      <w:rFonts w:ascii="Calibri" w:eastAsia="Times New Roman" w:hAnsi="Calibri" w:cs="Calibri"/>
      <w:b/>
      <w:bCs/>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5">
    <w:name w:val="heading 5"/>
    <w:basedOn w:val="Normal"/>
    <w:link w:val="Heading5Char"/>
    <w:uiPriority w:val="9"/>
    <w:qFormat/>
    <w:rsid w:val="005808D9"/>
    <w:pPr>
      <w:spacing w:before="100" w:beforeAutospacing="1" w:after="100" w:afterAutospacing="1" w:line="240" w:lineRule="auto"/>
      <w:outlineLvl w:val="4"/>
    </w:pPr>
    <w:rPr>
      <w:rFonts w:ascii="Times New Roman" w:hAnsi="Times New Roman" w:cs="Times New Roman"/>
      <w:b/>
      <w:bCs/>
      <w:color w:val="auto"/>
      <w:kern w:val="0"/>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1D"/>
    <w:rPr>
      <w:color w:val="0000FF"/>
      <w:u w:val="single"/>
    </w:rPr>
  </w:style>
  <w:style w:type="paragraph" w:styleId="Header">
    <w:name w:val="header"/>
    <w:basedOn w:val="Normal"/>
    <w:link w:val="HeaderChar"/>
    <w:uiPriority w:val="99"/>
    <w:unhideWhenUsed/>
    <w:rsid w:val="0044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6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4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0"/>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EF078D"/>
    <w:rPr>
      <w:color w:val="800080" w:themeColor="followedHyperlink"/>
      <w:u w:val="single"/>
    </w:rPr>
  </w:style>
  <w:style w:type="character" w:customStyle="1" w:styleId="Menzionenonrisolta1">
    <w:name w:val="Menzione non risolta1"/>
    <w:basedOn w:val="DefaultParagraphFont"/>
    <w:uiPriority w:val="99"/>
    <w:semiHidden/>
    <w:unhideWhenUsed/>
    <w:rsid w:val="00EB42A7"/>
    <w:rPr>
      <w:color w:val="605E5C"/>
      <w:shd w:val="clear" w:color="auto" w:fill="E1DFDD"/>
    </w:rPr>
  </w:style>
  <w:style w:type="character" w:customStyle="1" w:styleId="Heading5Char">
    <w:name w:val="Heading 5 Char"/>
    <w:basedOn w:val="DefaultParagraphFont"/>
    <w:link w:val="Heading5"/>
    <w:uiPriority w:val="9"/>
    <w:rsid w:val="005808D9"/>
    <w:rPr>
      <w:rFonts w:ascii="Times New Roman" w:eastAsia="Times New Roman" w:hAnsi="Times New Roman" w:cs="Times New Roman"/>
      <w:b/>
      <w:bCs/>
      <w:sz w:val="20"/>
      <w:szCs w:val="20"/>
      <w:lang w:eastAsia="en-GB"/>
    </w:rPr>
  </w:style>
  <w:style w:type="paragraph" w:styleId="Title">
    <w:name w:val="Title"/>
    <w:basedOn w:val="Normal"/>
    <w:link w:val="TitleChar"/>
    <w:uiPriority w:val="10"/>
    <w:qFormat/>
    <w:rsid w:val="00524FC3"/>
    <w:pPr>
      <w:spacing w:after="0" w:line="281" w:lineRule="auto"/>
      <w:jc w:val="center"/>
    </w:pPr>
    <w:rPr>
      <w:rFonts w:ascii="Times New Roman" w:hAnsi="Times New Roman" w:cs="Times New Roman"/>
      <w:color w:val="auto"/>
      <w:kern w:val="0"/>
      <w:sz w:val="24"/>
      <w:szCs w:val="24"/>
      <w:lang w:val="en-US"/>
      <w14:ligatures w14:val="none"/>
      <w14:cntxtAlts w14:val="0"/>
    </w:rPr>
  </w:style>
  <w:style w:type="character" w:customStyle="1" w:styleId="TitleChar">
    <w:name w:val="Title Char"/>
    <w:basedOn w:val="DefaultParagraphFont"/>
    <w:link w:val="Title"/>
    <w:uiPriority w:val="10"/>
    <w:rsid w:val="00524FC3"/>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524FC3"/>
  </w:style>
  <w:style w:type="paragraph" w:styleId="ListParagraph">
    <w:name w:val="List Paragraph"/>
    <w:basedOn w:val="Normal"/>
    <w:uiPriority w:val="34"/>
    <w:qFormat/>
    <w:rsid w:val="00524FC3"/>
    <w:pPr>
      <w:spacing w:after="0" w:line="240" w:lineRule="auto"/>
      <w:ind w:left="720"/>
      <w:contextualSpacing/>
    </w:pPr>
    <w:rPr>
      <w:rFonts w:ascii="Times New Roman" w:hAnsi="Times New Roman" w:cs="Times New Roman"/>
      <w:color w:val="auto"/>
      <w:kern w:val="0"/>
      <w:lang w:eastAsia="en-US"/>
      <w14:ligatures w14:val="none"/>
      <w14:cntxtAlts w14:val="0"/>
    </w:rPr>
  </w:style>
  <w:style w:type="paragraph" w:styleId="BalloonText">
    <w:name w:val="Balloon Text"/>
    <w:basedOn w:val="Normal"/>
    <w:link w:val="BalloonTextChar"/>
    <w:uiPriority w:val="99"/>
    <w:semiHidden/>
    <w:unhideWhenUsed/>
    <w:rsid w:val="000F2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93"/>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742A9B"/>
    <w:rPr>
      <w:sz w:val="16"/>
      <w:szCs w:val="16"/>
    </w:rPr>
  </w:style>
  <w:style w:type="paragraph" w:styleId="CommentText">
    <w:name w:val="annotation text"/>
    <w:basedOn w:val="Normal"/>
    <w:link w:val="CommentTextChar"/>
    <w:uiPriority w:val="99"/>
    <w:unhideWhenUsed/>
    <w:rsid w:val="00742A9B"/>
    <w:pPr>
      <w:spacing w:line="240" w:lineRule="auto"/>
    </w:pPr>
  </w:style>
  <w:style w:type="character" w:customStyle="1" w:styleId="CommentTextChar">
    <w:name w:val="Comment Text Char"/>
    <w:basedOn w:val="DefaultParagraphFont"/>
    <w:link w:val="CommentText"/>
    <w:uiPriority w:val="99"/>
    <w:rsid w:val="00742A9B"/>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742A9B"/>
    <w:rPr>
      <w:b/>
      <w:bCs/>
    </w:rPr>
  </w:style>
  <w:style w:type="character" w:customStyle="1" w:styleId="CommentSubjectChar">
    <w:name w:val="Comment Subject Char"/>
    <w:basedOn w:val="CommentTextChar"/>
    <w:link w:val="CommentSubject"/>
    <w:uiPriority w:val="99"/>
    <w:semiHidden/>
    <w:rsid w:val="00742A9B"/>
    <w:rPr>
      <w:rFonts w:ascii="Calibri" w:eastAsia="Times New Roman" w:hAnsi="Calibri" w:cs="Calibri"/>
      <w:b/>
      <w:bCs/>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8992">
      <w:bodyDiv w:val="1"/>
      <w:marLeft w:val="0"/>
      <w:marRight w:val="0"/>
      <w:marTop w:val="0"/>
      <w:marBottom w:val="0"/>
      <w:divBdr>
        <w:top w:val="none" w:sz="0" w:space="0" w:color="auto"/>
        <w:left w:val="none" w:sz="0" w:space="0" w:color="auto"/>
        <w:bottom w:val="none" w:sz="0" w:space="0" w:color="auto"/>
        <w:right w:val="none" w:sz="0" w:space="0" w:color="auto"/>
      </w:divBdr>
    </w:div>
    <w:div w:id="75978962">
      <w:bodyDiv w:val="1"/>
      <w:marLeft w:val="0"/>
      <w:marRight w:val="0"/>
      <w:marTop w:val="0"/>
      <w:marBottom w:val="0"/>
      <w:divBdr>
        <w:top w:val="none" w:sz="0" w:space="0" w:color="auto"/>
        <w:left w:val="none" w:sz="0" w:space="0" w:color="auto"/>
        <w:bottom w:val="none" w:sz="0" w:space="0" w:color="auto"/>
        <w:right w:val="none" w:sz="0" w:space="0" w:color="auto"/>
      </w:divBdr>
    </w:div>
    <w:div w:id="82529203">
      <w:bodyDiv w:val="1"/>
      <w:marLeft w:val="0"/>
      <w:marRight w:val="0"/>
      <w:marTop w:val="0"/>
      <w:marBottom w:val="0"/>
      <w:divBdr>
        <w:top w:val="none" w:sz="0" w:space="0" w:color="auto"/>
        <w:left w:val="none" w:sz="0" w:space="0" w:color="auto"/>
        <w:bottom w:val="none" w:sz="0" w:space="0" w:color="auto"/>
        <w:right w:val="none" w:sz="0" w:space="0" w:color="auto"/>
      </w:divBdr>
    </w:div>
    <w:div w:id="145243953">
      <w:bodyDiv w:val="1"/>
      <w:marLeft w:val="0"/>
      <w:marRight w:val="0"/>
      <w:marTop w:val="0"/>
      <w:marBottom w:val="0"/>
      <w:divBdr>
        <w:top w:val="none" w:sz="0" w:space="0" w:color="auto"/>
        <w:left w:val="none" w:sz="0" w:space="0" w:color="auto"/>
        <w:bottom w:val="none" w:sz="0" w:space="0" w:color="auto"/>
        <w:right w:val="none" w:sz="0" w:space="0" w:color="auto"/>
      </w:divBdr>
    </w:div>
    <w:div w:id="390277596">
      <w:bodyDiv w:val="1"/>
      <w:marLeft w:val="0"/>
      <w:marRight w:val="0"/>
      <w:marTop w:val="0"/>
      <w:marBottom w:val="0"/>
      <w:divBdr>
        <w:top w:val="none" w:sz="0" w:space="0" w:color="auto"/>
        <w:left w:val="none" w:sz="0" w:space="0" w:color="auto"/>
        <w:bottom w:val="none" w:sz="0" w:space="0" w:color="auto"/>
        <w:right w:val="none" w:sz="0" w:space="0" w:color="auto"/>
      </w:divBdr>
    </w:div>
    <w:div w:id="578635790">
      <w:bodyDiv w:val="1"/>
      <w:marLeft w:val="0"/>
      <w:marRight w:val="0"/>
      <w:marTop w:val="0"/>
      <w:marBottom w:val="0"/>
      <w:divBdr>
        <w:top w:val="none" w:sz="0" w:space="0" w:color="auto"/>
        <w:left w:val="none" w:sz="0" w:space="0" w:color="auto"/>
        <w:bottom w:val="none" w:sz="0" w:space="0" w:color="auto"/>
        <w:right w:val="none" w:sz="0" w:space="0" w:color="auto"/>
      </w:divBdr>
    </w:div>
    <w:div w:id="758251958">
      <w:bodyDiv w:val="1"/>
      <w:marLeft w:val="0"/>
      <w:marRight w:val="0"/>
      <w:marTop w:val="0"/>
      <w:marBottom w:val="0"/>
      <w:divBdr>
        <w:top w:val="none" w:sz="0" w:space="0" w:color="auto"/>
        <w:left w:val="none" w:sz="0" w:space="0" w:color="auto"/>
        <w:bottom w:val="none" w:sz="0" w:space="0" w:color="auto"/>
        <w:right w:val="none" w:sz="0" w:space="0" w:color="auto"/>
      </w:divBdr>
    </w:div>
    <w:div w:id="852262715">
      <w:bodyDiv w:val="1"/>
      <w:marLeft w:val="0"/>
      <w:marRight w:val="0"/>
      <w:marTop w:val="0"/>
      <w:marBottom w:val="0"/>
      <w:divBdr>
        <w:top w:val="none" w:sz="0" w:space="0" w:color="auto"/>
        <w:left w:val="none" w:sz="0" w:space="0" w:color="auto"/>
        <w:bottom w:val="none" w:sz="0" w:space="0" w:color="auto"/>
        <w:right w:val="none" w:sz="0" w:space="0" w:color="auto"/>
      </w:divBdr>
    </w:div>
    <w:div w:id="1146438451">
      <w:bodyDiv w:val="1"/>
      <w:marLeft w:val="0"/>
      <w:marRight w:val="0"/>
      <w:marTop w:val="0"/>
      <w:marBottom w:val="0"/>
      <w:divBdr>
        <w:top w:val="none" w:sz="0" w:space="0" w:color="auto"/>
        <w:left w:val="none" w:sz="0" w:space="0" w:color="auto"/>
        <w:bottom w:val="none" w:sz="0" w:space="0" w:color="auto"/>
        <w:right w:val="none" w:sz="0" w:space="0" w:color="auto"/>
      </w:divBdr>
    </w:div>
    <w:div w:id="1220748061">
      <w:bodyDiv w:val="1"/>
      <w:marLeft w:val="0"/>
      <w:marRight w:val="0"/>
      <w:marTop w:val="0"/>
      <w:marBottom w:val="0"/>
      <w:divBdr>
        <w:top w:val="none" w:sz="0" w:space="0" w:color="auto"/>
        <w:left w:val="none" w:sz="0" w:space="0" w:color="auto"/>
        <w:bottom w:val="none" w:sz="0" w:space="0" w:color="auto"/>
        <w:right w:val="none" w:sz="0" w:space="0" w:color="auto"/>
      </w:divBdr>
    </w:div>
    <w:div w:id="1247686574">
      <w:bodyDiv w:val="1"/>
      <w:marLeft w:val="0"/>
      <w:marRight w:val="0"/>
      <w:marTop w:val="0"/>
      <w:marBottom w:val="0"/>
      <w:divBdr>
        <w:top w:val="none" w:sz="0" w:space="0" w:color="auto"/>
        <w:left w:val="none" w:sz="0" w:space="0" w:color="auto"/>
        <w:bottom w:val="none" w:sz="0" w:space="0" w:color="auto"/>
        <w:right w:val="none" w:sz="0" w:space="0" w:color="auto"/>
      </w:divBdr>
    </w:div>
    <w:div w:id="1331716536">
      <w:bodyDiv w:val="1"/>
      <w:marLeft w:val="0"/>
      <w:marRight w:val="0"/>
      <w:marTop w:val="0"/>
      <w:marBottom w:val="0"/>
      <w:divBdr>
        <w:top w:val="none" w:sz="0" w:space="0" w:color="auto"/>
        <w:left w:val="none" w:sz="0" w:space="0" w:color="auto"/>
        <w:bottom w:val="none" w:sz="0" w:space="0" w:color="auto"/>
        <w:right w:val="none" w:sz="0" w:space="0" w:color="auto"/>
      </w:divBdr>
    </w:div>
    <w:div w:id="1423720299">
      <w:bodyDiv w:val="1"/>
      <w:marLeft w:val="0"/>
      <w:marRight w:val="0"/>
      <w:marTop w:val="0"/>
      <w:marBottom w:val="0"/>
      <w:divBdr>
        <w:top w:val="none" w:sz="0" w:space="0" w:color="auto"/>
        <w:left w:val="none" w:sz="0" w:space="0" w:color="auto"/>
        <w:bottom w:val="none" w:sz="0" w:space="0" w:color="auto"/>
        <w:right w:val="none" w:sz="0" w:space="0" w:color="auto"/>
      </w:divBdr>
    </w:div>
    <w:div w:id="1604074666">
      <w:bodyDiv w:val="1"/>
      <w:marLeft w:val="0"/>
      <w:marRight w:val="0"/>
      <w:marTop w:val="0"/>
      <w:marBottom w:val="0"/>
      <w:divBdr>
        <w:top w:val="none" w:sz="0" w:space="0" w:color="auto"/>
        <w:left w:val="none" w:sz="0" w:space="0" w:color="auto"/>
        <w:bottom w:val="none" w:sz="0" w:space="0" w:color="auto"/>
        <w:right w:val="none" w:sz="0" w:space="0" w:color="auto"/>
      </w:divBdr>
    </w:div>
    <w:div w:id="1654680629">
      <w:bodyDiv w:val="1"/>
      <w:marLeft w:val="0"/>
      <w:marRight w:val="0"/>
      <w:marTop w:val="0"/>
      <w:marBottom w:val="0"/>
      <w:divBdr>
        <w:top w:val="none" w:sz="0" w:space="0" w:color="auto"/>
        <w:left w:val="none" w:sz="0" w:space="0" w:color="auto"/>
        <w:bottom w:val="none" w:sz="0" w:space="0" w:color="auto"/>
        <w:right w:val="none" w:sz="0" w:space="0" w:color="auto"/>
      </w:divBdr>
    </w:div>
    <w:div w:id="17933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tter.ai/" TargetMode="External"/><Relationship Id="rId117" Type="http://schemas.openxmlformats.org/officeDocument/2006/relationships/hyperlink" Target="https://doi.org/10.1016/j.lcsi.2020.100404" TargetMode="External"/><Relationship Id="rId42" Type="http://schemas.openxmlformats.org/officeDocument/2006/relationships/hyperlink" Target="https://www.edudialogue.org/resources/inquiry-resources/" TargetMode="External"/><Relationship Id="rId63" Type="http://schemas.openxmlformats.org/officeDocument/2006/relationships/hyperlink" Target="http://thinkingtogether.educ.cam.ac.uk/resources/Talking_points_about_group_talk.pdf" TargetMode="External"/><Relationship Id="rId68" Type="http://schemas.openxmlformats.org/officeDocument/2006/relationships/hyperlink" Target="http://mikeaskew.net/page3/page5/page5.html" TargetMode="External"/><Relationship Id="rId84" Type="http://schemas.openxmlformats.org/officeDocument/2006/relationships/hyperlink" Target="http://reflectiveteaching.co.uk/" TargetMode="External"/><Relationship Id="rId89" Type="http://schemas.openxmlformats.org/officeDocument/2006/relationships/hyperlink" Target="http://dialogueiwb.educ.cam.ac.uk/resources/" TargetMode="External"/><Relationship Id="rId112" Type="http://schemas.openxmlformats.org/officeDocument/2006/relationships/hyperlink" Target="doi:10.1080/1743727X.2018.1467890" TargetMode="External"/><Relationship Id="rId16" Type="http://schemas.openxmlformats.org/officeDocument/2006/relationships/hyperlink" Target="https://app.trint.com" TargetMode="External"/><Relationship Id="rId107" Type="http://schemas.microsoft.com/office/2018/08/relationships/commentsExtensible" Target="commentsExtensible.xml"/><Relationship Id="rId11" Type="http://schemas.openxmlformats.org/officeDocument/2006/relationships/image" Target="media/image11.png"/><Relationship Id="rId24" Type="http://schemas.openxmlformats.org/officeDocument/2006/relationships/hyperlink" Target="https://support.microsoft.com/it-it/office/trascrivere-le-registrazioni-7fc2efec-245e-45f0-b053-2a97531ecf57" TargetMode="External"/><Relationship Id="rId32" Type="http://schemas.openxmlformats.org/officeDocument/2006/relationships/image" Target="media/image4.png"/><Relationship Id="rId37" Type="http://schemas.openxmlformats.org/officeDocument/2006/relationships/hyperlink" Target="https://www.youtube.com/watch?v=ZNgyJn4_RTk" TargetMode="External"/><Relationship Id="rId40" Type="http://schemas.openxmlformats.org/officeDocument/2006/relationships/image" Target="media/image8.png"/><Relationship Id="rId45" Type="http://schemas.openxmlformats.org/officeDocument/2006/relationships/hyperlink" Target="https://www.tes.com/news/how-much-your-lesson-should-be-teacher-talk" TargetMode="External"/><Relationship Id="rId53" Type="http://schemas.openxmlformats.org/officeDocument/2006/relationships/hyperlink" Target="https://thinkingtogether.educ.cam.ac.uk/" TargetMode="External"/><Relationship Id="rId58" Type="http://schemas.openxmlformats.org/officeDocument/2006/relationships/hyperlink" Target="https://thinkingtogether.educ.cam.ac.uk/resources/Example_Talking_Points_activities.pdf" TargetMode="External"/><Relationship Id="rId66" Type="http://schemas.openxmlformats.org/officeDocument/2006/relationships/hyperlink" Target="https://www.wamcam.org/wam-materials" TargetMode="External"/><Relationship Id="rId79" Type="http://schemas.openxmlformats.org/officeDocument/2006/relationships/hyperlink" Target="https://dialls2020.eu/wp-content/uploads/2021/04/Dialogue-Progression-Tool-FINAL-WP4-final-Mar2021.pdf" TargetMode="External"/><Relationship Id="rId87" Type="http://schemas.openxmlformats.org/officeDocument/2006/relationships/hyperlink" Target="http://dialogueiwb.educ.cam.ac.uk/evaluate/teachersmaterials/" TargetMode="External"/><Relationship Id="rId102" Type="http://schemas.openxmlformats.org/officeDocument/2006/relationships/hyperlink" Target="https://www.repository.cam.ac.uk/bitstream/handle/1810/275038/10.1007%252Fs10639-018-9701-y.pdf?sequence=4&amp;isAllowed=y" TargetMode="External"/><Relationship Id="rId115" Type="http://schemas.openxmlformats.org/officeDocument/2006/relationships/hyperlink" Target="https://doi.org/10.1080/03323315.2021.2022527" TargetMode="External"/><Relationship Id="rId123" Type="http://schemas.openxmlformats.org/officeDocument/2006/relationships/hyperlink" Target="https://doi.org/10.1080/09500782.2021.1956943" TargetMode="External"/><Relationship Id="rId128" Type="http://schemas.openxmlformats.org/officeDocument/2006/relationships/fontTable" Target="fontTable.xml"/><Relationship Id="rId131"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reonline.org.uk/teaching-resources/re-searchers-approach/using-re-searchers/" TargetMode="External"/><Relationship Id="rId90" Type="http://schemas.openxmlformats.org/officeDocument/2006/relationships/hyperlink" Target="http://dialogueiwb.educ.cam.ac.uk/evaluate/teachersmaterials/" TargetMode="External"/><Relationship Id="rId95" Type="http://schemas.openxmlformats.org/officeDocument/2006/relationships/hyperlink" Target="https://lessonstudy.co.uk/wp-content/uploads/2012/03/new-handbook-revisedMay14.pdf" TargetMode="External"/><Relationship Id="rId14" Type="http://schemas.openxmlformats.org/officeDocument/2006/relationships/image" Target="media/image20.png"/><Relationship Id="rId27" Type="http://schemas.openxmlformats.org/officeDocument/2006/relationships/hyperlink" Target="https://transcribe.wreally.com/" TargetMode="External"/><Relationship Id="rId30" Type="http://schemas.openxmlformats.org/officeDocument/2006/relationships/hyperlink" Target="https://www.inqscribe.com/" TargetMode="External"/><Relationship Id="rId35" Type="http://schemas.openxmlformats.org/officeDocument/2006/relationships/image" Target="media/image7.png"/><Relationship Id="rId43" Type="http://schemas.openxmlformats.org/officeDocument/2006/relationships/image" Target="media/image9.jpeg"/><Relationship Id="rId56" Type="http://schemas.openxmlformats.org/officeDocument/2006/relationships/hyperlink" Target="https://www.schooleducationgateway.eu/files/esl/downloads/21_INCLUD-ED_Dialogic_Gatherings.pdf" TargetMode="External"/><Relationship Id="rId64" Type="http://schemas.openxmlformats.org/officeDocument/2006/relationships/hyperlink" Target="https://thinkingtogether.educ.cam.ac.uk/resources/Example_Talking_Points_activities.pdf" TargetMode="External"/><Relationship Id="rId69" Type="http://schemas.openxmlformats.org/officeDocument/2006/relationships/hyperlink" Target="https://www.philosophyforchildren.org/resources/lesson-plans/" TargetMode="External"/><Relationship Id="rId77" Type="http://schemas.openxmlformats.org/officeDocument/2006/relationships/hyperlink" Target="http://www.thephilosophyman.com" TargetMode="External"/><Relationship Id="rId100" Type="http://schemas.openxmlformats.org/officeDocument/2006/relationships/hyperlink" Target="https://www.repository.cam.ac.uk/bitstream/handle/1810/275038/10.1007%252Fs10639-018-9701-y.pdf?sequence=4&amp;isAllowed=y" TargetMode="External"/><Relationship Id="rId105" Type="http://schemas.openxmlformats.org/officeDocument/2006/relationships/hyperlink" Target="doi:10.1080/1743727X.2018.1467890" TargetMode="External"/><Relationship Id="rId113" Type="http://schemas.openxmlformats.org/officeDocument/2006/relationships/hyperlink" Target="https://doi.org/10.1080/1743727X.2018.1467890" TargetMode="External"/><Relationship Id="rId118" Type="http://schemas.openxmlformats.org/officeDocument/2006/relationships/hyperlink" Target="https://doi.org/10.1002/rev3.3269" TargetMode="External"/><Relationship Id="rId126" Type="http://schemas.openxmlformats.org/officeDocument/2006/relationships/hyperlink" Target="http://dx.doi.org/10.1002/rev3.3294" TargetMode="External"/><Relationship Id="rId8" Type="http://schemas.openxmlformats.org/officeDocument/2006/relationships/hyperlink" Target="http://bit.ly/T-SEDA" TargetMode="External"/><Relationship Id="rId51" Type="http://schemas.openxmlformats.org/officeDocument/2006/relationships/hyperlink" Target="http://oro.open.ac.uk/36484/" TargetMode="External"/><Relationship Id="rId72" Type="http://schemas.openxmlformats.org/officeDocument/2006/relationships/hyperlink" Target="https://www.bloomsbury.com/uk/research-methods-for-educational-dialogue-9781350060104/" TargetMode="External"/><Relationship Id="rId80" Type="http://schemas.openxmlformats.org/officeDocument/2006/relationships/hyperlink" Target="http://edtoolkit.educ.cam.ac.uk/" TargetMode="External"/><Relationship Id="rId85" Type="http://schemas.openxmlformats.org/officeDocument/2006/relationships/hyperlink" Target="http://dialogueiwb.educ.cam.ac.uk/evaluate/." TargetMode="External"/><Relationship Id="rId93" Type="http://schemas.openxmlformats.org/officeDocument/2006/relationships/image" Target="media/image11.jpeg"/><Relationship Id="rId98" Type="http://schemas.openxmlformats.org/officeDocument/2006/relationships/hyperlink" Target="https://www.repository.cam.ac.uk/handle/1810/262250" TargetMode="External"/><Relationship Id="rId121" Type="http://schemas.openxmlformats.org/officeDocument/2006/relationships/hyperlink" Target="https://www.sciencedirect.com/science/article/pii/S0742051X23000550" TargetMode="External"/><Relationship Id="rId3" Type="http://schemas.microsoft.com/office/2007/relationships/stylesWithEffects" Target="stylesWithEffects.xml"/><Relationship Id="rId12" Type="http://schemas.openxmlformats.org/officeDocument/2006/relationships/hyperlink" Target="http://bit.ly/T-SEDA" TargetMode="External"/><Relationship Id="rId17" Type="http://schemas.openxmlformats.org/officeDocument/2006/relationships/hyperlink" Target="https://transcribe.wreally.com/" TargetMode="External"/><Relationship Id="rId25" Type="http://schemas.openxmlformats.org/officeDocument/2006/relationships/hyperlink" Target="https://app.trint.com" TargetMode="External"/><Relationship Id="rId33" Type="http://schemas.openxmlformats.org/officeDocument/2006/relationships/image" Target="media/image5.png"/><Relationship Id="rId46" Type="http://schemas.openxmlformats.org/officeDocument/2006/relationships/hyperlink" Target="http://oro.open.ac.uk/36484/" TargetMode="External"/><Relationship Id="rId59" Type="http://schemas.openxmlformats.org/officeDocument/2006/relationships/hyperlink" Target="https://www.bristol.ac.uk/philosophy/thinking-science/" TargetMode="External"/><Relationship Id="rId67" Type="http://schemas.openxmlformats.org/officeDocument/2006/relationships/hyperlink" Target="https://www.reonline.org.uk/teaching-resources/re-searchers-approach/using-re-searchers/" TargetMode="External"/><Relationship Id="rId103" Type="http://schemas.openxmlformats.org/officeDocument/2006/relationships/hyperlink" Target="http://bit.ly/2yPq2Qe" TargetMode="External"/><Relationship Id="rId116" Type="http://schemas.openxmlformats.org/officeDocument/2006/relationships/hyperlink" Target="https://doi.org/10.1080/09500782.2021.1956943" TargetMode="External"/><Relationship Id="rId124" Type="http://schemas.openxmlformats.org/officeDocument/2006/relationships/hyperlink" Target="https://doi.org/10.1016/j.lcsi.2020.100404" TargetMode="External"/><Relationship Id="rId129" Type="http://schemas.openxmlformats.org/officeDocument/2006/relationships/theme" Target="theme/theme1.xml"/><Relationship Id="rId41" Type="http://schemas.openxmlformats.org/officeDocument/2006/relationships/hyperlink" Target="https://www.edudialogue.org/resources/inquiry-resources/" TargetMode="External"/><Relationship Id="rId54" Type="http://schemas.openxmlformats.org/officeDocument/2006/relationships/hyperlink" Target="https://www.schooleducationgateway.eu/files/esl/downloads/21_INCLUD-ED_Dialogic_Gatherings.pdf" TargetMode="External"/><Relationship Id="rId62" Type="http://schemas.openxmlformats.org/officeDocument/2006/relationships/hyperlink" Target="http://mikeaskew.net/page3/page5/page5.html" TargetMode="External"/><Relationship Id="rId70" Type="http://schemas.openxmlformats.org/officeDocument/2006/relationships/hyperlink" Target="https://www.janeyates.net/45254287" TargetMode="External"/><Relationship Id="rId75" Type="http://schemas.openxmlformats.org/officeDocument/2006/relationships/hyperlink" Target="https://www.philosophyforchildren.org/resources/lesson-plans/" TargetMode="External"/><Relationship Id="rId83" Type="http://schemas.openxmlformats.org/officeDocument/2006/relationships/hyperlink" Target="https://sms.cam.ac.uk/collection/2827689" TargetMode="External"/><Relationship Id="rId88" Type="http://schemas.openxmlformats.org/officeDocument/2006/relationships/hyperlink" Target="http://dialogueiwb.educ.cam.ac.uk/evaluate/." TargetMode="External"/><Relationship Id="rId91" Type="http://schemas.openxmlformats.org/officeDocument/2006/relationships/hyperlink" Target="https://oracycambridge.org/blog/" TargetMode="External"/><Relationship Id="rId96" Type="http://schemas.openxmlformats.org/officeDocument/2006/relationships/hyperlink" Target="https://www.repository.cam.ac.uk/handle/1810/262250" TargetMode="External"/><Relationship Id="rId111" Type="http://schemas.openxmlformats.org/officeDocument/2006/relationships/hyperlink" Target="https://doi.org/10.1080/1743727X.2018.1467890" TargetMode="External"/><Relationship Id="rId132"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jpeg"/><Relationship Id="rId28" Type="http://schemas.openxmlformats.org/officeDocument/2006/relationships/hyperlink" Target="https://www.happyscribe.com/automatic-transcription-software" TargetMode="External"/><Relationship Id="rId49" Type="http://schemas.openxmlformats.org/officeDocument/2006/relationships/hyperlink" Target="https://www.tes.com/news/how-much-your-lesson-should-be-teacher-talk" TargetMode="External"/><Relationship Id="rId57" Type="http://schemas.openxmlformats.org/officeDocument/2006/relationships/hyperlink" Target="http://thinkingtogether.educ.cam.ac.uk/resources/Talking_points_about_group_talk.pdf" TargetMode="External"/><Relationship Id="rId106" Type="http://schemas.openxmlformats.org/officeDocument/2006/relationships/hyperlink" Target="https://doi.org/10.1080/1743727X.2018.1467890" TargetMode="External"/><Relationship Id="rId114" Type="http://schemas.openxmlformats.org/officeDocument/2006/relationships/hyperlink" Target="https://www.sciencedirect.com/science/article/pii/S0742051X23000550" TargetMode="External"/><Relationship Id="rId119" Type="http://schemas.openxmlformats.org/officeDocument/2006/relationships/hyperlink" Target="http://dx.doi.org/10.1002/rev3.3294" TargetMode="External"/><Relationship Id="rId127" Type="http://schemas.openxmlformats.org/officeDocument/2006/relationships/hyperlink" Target="http://dx.doi.org/10.1016/j.lcsi.2015.12.001" TargetMode="External"/><Relationship Id="rId10" Type="http://schemas.openxmlformats.org/officeDocument/2006/relationships/hyperlink" Target="http://bit.ly/T-SEDA" TargetMode="External"/><Relationship Id="rId31" Type="http://schemas.openxmlformats.org/officeDocument/2006/relationships/hyperlink" Target="http://www.e-werkzeug.eu/index.php/en/products/easytranscript" TargetMode="External"/><Relationship Id="rId44" Type="http://schemas.openxmlformats.org/officeDocument/2006/relationships/image" Target="media/image10.png"/><Relationship Id="rId52" Type="http://schemas.openxmlformats.org/officeDocument/2006/relationships/hyperlink" Target="http://21stcenturylearners.org.uk/wp-content/uploads/2020/07/A-Teachers-Guide-to-Dialogic-Pedagogy.pdf" TargetMode="External"/><Relationship Id="rId60" Type="http://schemas.openxmlformats.org/officeDocument/2006/relationships/hyperlink" Target="https://www.wamcam.org/wam-materials" TargetMode="External"/><Relationship Id="rId65" Type="http://schemas.openxmlformats.org/officeDocument/2006/relationships/hyperlink" Target="https://www.bristol.ac.uk/philosophy/thinking-science/" TargetMode="External"/><Relationship Id="rId73" Type="http://schemas.openxmlformats.org/officeDocument/2006/relationships/hyperlink" Target="http://edtoolkit.educ.cam.ac.uk/" TargetMode="External"/><Relationship Id="rId78" Type="http://schemas.openxmlformats.org/officeDocument/2006/relationships/hyperlink" Target="https://www.bloomsbury.com/uk/research-methods-for-educational-dialogue-9781350060104/" TargetMode="External"/><Relationship Id="rId81" Type="http://schemas.openxmlformats.org/officeDocument/2006/relationships/hyperlink" Target="https://sms.cam.ac.uk/collection/2827689" TargetMode="External"/><Relationship Id="rId86" Type="http://schemas.openxmlformats.org/officeDocument/2006/relationships/hyperlink" Target="http://dialogueiwb.educ.cam.ac.uk/resources/" TargetMode="External"/><Relationship Id="rId99" Type="http://schemas.openxmlformats.org/officeDocument/2006/relationships/hyperlink" Target="https://www.tandfonline.com/doi/abs/10.1080/0305764X.2013.786024" TargetMode="External"/><Relationship Id="rId101" Type="http://schemas.openxmlformats.org/officeDocument/2006/relationships/hyperlink" Target="http://bit.ly/2yPq2Qe" TargetMode="External"/><Relationship Id="rId122" Type="http://schemas.openxmlformats.org/officeDocument/2006/relationships/hyperlink" Target="https://doi.org/10.1080/03323315.2021.2022527" TargetMode="External"/><Relationship Id="rId13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e-werkzeug.eu/index.php/en/products/easytranscript" TargetMode="External"/><Relationship Id="rId39" Type="http://schemas.openxmlformats.org/officeDocument/2006/relationships/hyperlink" Target="https://www.youtube.com/watch?v=ZNgyJn4_RTk" TargetMode="External"/><Relationship Id="rId34" Type="http://schemas.openxmlformats.org/officeDocument/2006/relationships/image" Target="media/image6.png"/><Relationship Id="rId50" Type="http://schemas.openxmlformats.org/officeDocument/2006/relationships/hyperlink" Target="https://uwaterloo.ca/centre-for-teaching-excellence/teaching-resources/teaching-tips/developing-assignments/group-work/group-work-classroom-small-group-tasks" TargetMode="External"/><Relationship Id="rId55" Type="http://schemas.openxmlformats.org/officeDocument/2006/relationships/hyperlink" Target="https://thinkingtogether.educ.cam.ac.uk/" TargetMode="External"/><Relationship Id="rId76" Type="http://schemas.openxmlformats.org/officeDocument/2006/relationships/hyperlink" Target="https://www.janeyates.net/45254287" TargetMode="External"/><Relationship Id="rId97" Type="http://schemas.openxmlformats.org/officeDocument/2006/relationships/hyperlink" Target="https://www.tandfonline.com/doi/abs/10.1080/0305764X.2013.786024" TargetMode="External"/><Relationship Id="rId104" Type="http://schemas.openxmlformats.org/officeDocument/2006/relationships/hyperlink" Target="https://doi.org/10.1080/1743727X.2018.1467890" TargetMode="External"/><Relationship Id="rId120" Type="http://schemas.openxmlformats.org/officeDocument/2006/relationships/hyperlink" Target="http://dx.doi.org/10.1016/j.lcsi.2015.12.001" TargetMode="External"/><Relationship Id="rId125" Type="http://schemas.openxmlformats.org/officeDocument/2006/relationships/hyperlink" Target="https://doi.org/10.1002/rev3.3269" TargetMode="External"/><Relationship Id="rId7" Type="http://schemas.openxmlformats.org/officeDocument/2006/relationships/endnotes" Target="endnotes.xml"/><Relationship Id="rId71" Type="http://schemas.openxmlformats.org/officeDocument/2006/relationships/hyperlink" Target="http://www.thephilosophyman.com" TargetMode="External"/><Relationship Id="rId92" Type="http://schemas.openxmlformats.org/officeDocument/2006/relationships/hyperlink" Target="https://oracycambridge.org/blog/" TargetMode="External"/><Relationship Id="rId2" Type="http://schemas.openxmlformats.org/officeDocument/2006/relationships/styles" Target="styles.xml"/><Relationship Id="rId29" Type="http://schemas.openxmlformats.org/officeDocument/2006/relationships/hyperlink" Target="https://qz.com/work/1087765/how-to-transcribe-audio-fast-and-for-free-using-google-docs-voice-ty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2200</Words>
  <Characters>12543</Characters>
  <Application>Microsoft Office Word</Application>
  <DocSecurity>0</DocSecurity>
  <Lines>104</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Kerslake</dc:creator>
  <cp:keywords>, docId:83C219418D95EA10795092312953BC55</cp:keywords>
  <cp:lastModifiedBy>TOLLBAR</cp:lastModifiedBy>
  <cp:revision>5</cp:revision>
  <cp:lastPrinted>2022-07-18T05:30:00Z</cp:lastPrinted>
  <dcterms:created xsi:type="dcterms:W3CDTF">2023-08-29T10:19:00Z</dcterms:created>
  <dcterms:modified xsi:type="dcterms:W3CDTF">2023-09-15T08:35:00Z</dcterms:modified>
</cp:coreProperties>
</file>